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B7B41C" w14:textId="77777777" w:rsidR="00107686" w:rsidRPr="004C41CC" w:rsidRDefault="00107686" w:rsidP="00E37032">
      <w:pPr>
        <w:rPr>
          <w:rFonts w:asciiTheme="minorBidi" w:hAnsiTheme="minorBidi" w:cstheme="minorBidi"/>
          <w:b/>
          <w:sz w:val="17"/>
        </w:rPr>
      </w:pPr>
    </w:p>
    <w:p w14:paraId="45859DB8" w14:textId="77777777" w:rsidR="00107686" w:rsidRPr="004C41CC" w:rsidRDefault="00107686" w:rsidP="00E37032">
      <w:pPr>
        <w:rPr>
          <w:rFonts w:asciiTheme="minorBidi" w:hAnsiTheme="minorBidi" w:cstheme="minorBidi"/>
          <w:b/>
          <w:sz w:val="17"/>
        </w:rPr>
      </w:pPr>
    </w:p>
    <w:tbl>
      <w:tblPr>
        <w:tblW w:w="0" w:type="auto"/>
        <w:tblInd w:w="378" w:type="dxa"/>
        <w:tblLayout w:type="fixed"/>
        <w:tblLook w:val="04A0" w:firstRow="1" w:lastRow="0" w:firstColumn="1" w:lastColumn="0" w:noHBand="0" w:noVBand="1"/>
      </w:tblPr>
      <w:tblGrid>
        <w:gridCol w:w="3060"/>
        <w:gridCol w:w="7020"/>
      </w:tblGrid>
      <w:tr w:rsidR="00A84088" w:rsidRPr="004C41CC" w14:paraId="064489AB" w14:textId="77777777" w:rsidTr="00A84088">
        <w:trPr>
          <w:trHeight w:val="4969"/>
        </w:trPr>
        <w:tc>
          <w:tcPr>
            <w:tcW w:w="3060" w:type="dxa"/>
            <w:vMerge w:val="restart"/>
            <w:tcBorders>
              <w:top w:val="nil"/>
              <w:left w:val="nil"/>
              <w:right w:val="thinThickThinMediumGap" w:sz="24" w:space="0" w:color="auto"/>
            </w:tcBorders>
          </w:tcPr>
          <w:p w14:paraId="320065F3" w14:textId="77777777" w:rsidR="00A84088" w:rsidRPr="004C41CC" w:rsidRDefault="00A84088" w:rsidP="00A84088">
            <w:pPr>
              <w:widowControl/>
              <w:autoSpaceDE/>
              <w:autoSpaceDN/>
              <w:spacing w:after="160" w:line="259" w:lineRule="auto"/>
              <w:ind w:left="720"/>
              <w:contextualSpacing/>
              <w:rPr>
                <w:rFonts w:asciiTheme="minorBidi" w:eastAsia="Calibri" w:hAnsiTheme="minorBidi" w:cstheme="minorBidi"/>
                <w:lang w:val="en-US" w:eastAsia="en-US" w:bidi="ar-SA"/>
              </w:rPr>
            </w:pPr>
          </w:p>
        </w:tc>
        <w:tc>
          <w:tcPr>
            <w:tcW w:w="7020" w:type="dxa"/>
            <w:tcBorders>
              <w:top w:val="nil"/>
              <w:left w:val="thinThickThinMediumGap" w:sz="24" w:space="0" w:color="auto"/>
              <w:right w:val="nil"/>
            </w:tcBorders>
          </w:tcPr>
          <w:p w14:paraId="5453E767" w14:textId="77777777" w:rsidR="00A84088" w:rsidRPr="004C41CC" w:rsidRDefault="00A84088" w:rsidP="002B1A53">
            <w:pPr>
              <w:widowControl/>
              <w:autoSpaceDE/>
              <w:autoSpaceDN/>
              <w:spacing w:before="240" w:after="120" w:line="276" w:lineRule="auto"/>
              <w:jc w:val="center"/>
              <w:rPr>
                <w:rFonts w:asciiTheme="minorBidi" w:eastAsia="Times New Roman" w:hAnsiTheme="minorBidi" w:cstheme="minorBidi"/>
                <w:b/>
                <w:bCs/>
                <w:spacing w:val="40"/>
                <w:sz w:val="48"/>
                <w:szCs w:val="20"/>
                <w:lang w:val="en-US" w:eastAsia="en-US" w:bidi="ar-SA"/>
              </w:rPr>
            </w:pPr>
            <w:r w:rsidRPr="004C41CC">
              <w:rPr>
                <w:rFonts w:asciiTheme="minorBidi" w:eastAsia="Times New Roman" w:hAnsiTheme="minorBidi" w:cstheme="minorBidi"/>
                <w:b/>
                <w:bCs/>
                <w:spacing w:val="40"/>
                <w:sz w:val="48"/>
                <w:szCs w:val="20"/>
                <w:lang w:val="en-US" w:eastAsia="en-US" w:bidi="ar-SA"/>
              </w:rPr>
              <w:t>Competency Standards</w:t>
            </w:r>
          </w:p>
          <w:p w14:paraId="31E1493D" w14:textId="77777777" w:rsidR="00A84088" w:rsidRPr="004C41CC" w:rsidRDefault="00791C8C" w:rsidP="00A84088">
            <w:pPr>
              <w:widowControl/>
              <w:autoSpaceDE/>
              <w:autoSpaceDN/>
              <w:spacing w:before="240" w:after="120" w:line="276" w:lineRule="auto"/>
              <w:ind w:left="720"/>
              <w:jc w:val="center"/>
              <w:rPr>
                <w:rFonts w:asciiTheme="minorBidi" w:eastAsia="Times New Roman" w:hAnsiTheme="minorBidi" w:cstheme="minorBidi"/>
                <w:b/>
                <w:bCs/>
                <w:spacing w:val="40"/>
                <w:sz w:val="48"/>
                <w:szCs w:val="20"/>
                <w:lang w:val="en-US" w:eastAsia="en-US" w:bidi="ar-SA"/>
              </w:rPr>
            </w:pPr>
            <w:r w:rsidRPr="004C41CC">
              <w:rPr>
                <w:rFonts w:asciiTheme="minorBidi" w:eastAsia="Times New Roman" w:hAnsiTheme="minorBidi" w:cstheme="minorBidi"/>
                <w:b/>
                <w:bCs/>
                <w:spacing w:val="40"/>
                <w:sz w:val="48"/>
                <w:szCs w:val="20"/>
                <w:lang w:val="en-US" w:eastAsia="en-US" w:bidi="ar-SA"/>
              </w:rPr>
              <w:t>F</w:t>
            </w:r>
            <w:r w:rsidR="00A84088" w:rsidRPr="004C41CC">
              <w:rPr>
                <w:rFonts w:asciiTheme="minorBidi" w:eastAsia="Times New Roman" w:hAnsiTheme="minorBidi" w:cstheme="minorBidi"/>
                <w:b/>
                <w:bCs/>
                <w:spacing w:val="40"/>
                <w:sz w:val="48"/>
                <w:szCs w:val="20"/>
                <w:lang w:val="en-US" w:eastAsia="en-US" w:bidi="ar-SA"/>
              </w:rPr>
              <w:t>or</w:t>
            </w:r>
          </w:p>
          <w:p w14:paraId="2AC37570" w14:textId="77777777" w:rsidR="00791C8C" w:rsidRPr="004C41CC" w:rsidRDefault="00791C8C" w:rsidP="00A84088">
            <w:pPr>
              <w:widowControl/>
              <w:autoSpaceDE/>
              <w:autoSpaceDN/>
              <w:spacing w:before="240" w:after="120" w:line="276" w:lineRule="auto"/>
              <w:ind w:left="720"/>
              <w:jc w:val="center"/>
              <w:rPr>
                <w:rFonts w:asciiTheme="minorBidi" w:eastAsia="Times New Roman" w:hAnsiTheme="minorBidi" w:cstheme="minorBidi"/>
                <w:b/>
                <w:bCs/>
                <w:spacing w:val="40"/>
                <w:sz w:val="32"/>
                <w:szCs w:val="32"/>
                <w:lang w:val="en-US" w:eastAsia="en-US" w:bidi="ar-SA"/>
              </w:rPr>
            </w:pPr>
            <w:r w:rsidRPr="004C41CC">
              <w:rPr>
                <w:rFonts w:asciiTheme="minorBidi" w:eastAsia="Times New Roman" w:hAnsiTheme="minorBidi" w:cstheme="minorBidi"/>
                <w:b/>
                <w:bCs/>
                <w:spacing w:val="40"/>
                <w:sz w:val="32"/>
                <w:szCs w:val="32"/>
                <w:lang w:val="en-US" w:eastAsia="en-US" w:bidi="ar-SA"/>
              </w:rPr>
              <w:t>National vocational Diploma- Level</w:t>
            </w:r>
            <w:r w:rsidR="002B1A53" w:rsidRPr="004C41CC">
              <w:rPr>
                <w:rFonts w:asciiTheme="minorBidi" w:eastAsia="Times New Roman" w:hAnsiTheme="minorBidi" w:cstheme="minorBidi"/>
                <w:b/>
                <w:bCs/>
                <w:spacing w:val="40"/>
                <w:sz w:val="32"/>
                <w:szCs w:val="32"/>
                <w:lang w:val="en-US" w:eastAsia="en-US" w:bidi="ar-SA"/>
              </w:rPr>
              <w:t xml:space="preserve"> </w:t>
            </w:r>
            <w:r w:rsidRPr="004C41CC">
              <w:rPr>
                <w:rFonts w:asciiTheme="minorBidi" w:eastAsia="Times New Roman" w:hAnsiTheme="minorBidi" w:cstheme="minorBidi"/>
                <w:b/>
                <w:bCs/>
                <w:spacing w:val="40"/>
                <w:sz w:val="32"/>
                <w:szCs w:val="32"/>
                <w:lang w:val="en-US" w:eastAsia="en-US" w:bidi="ar-SA"/>
              </w:rPr>
              <w:t>5</w:t>
            </w:r>
          </w:p>
          <w:p w14:paraId="277D2015" w14:textId="2CF9CFF0" w:rsidR="00791C8C" w:rsidRPr="004C41CC" w:rsidRDefault="00791C8C" w:rsidP="001D04C0">
            <w:pPr>
              <w:widowControl/>
              <w:autoSpaceDE/>
              <w:autoSpaceDN/>
              <w:spacing w:before="240" w:after="120" w:line="276" w:lineRule="auto"/>
              <w:ind w:left="720"/>
              <w:jc w:val="center"/>
              <w:rPr>
                <w:rFonts w:asciiTheme="minorBidi" w:eastAsia="Times New Roman" w:hAnsiTheme="minorBidi" w:cstheme="minorBidi"/>
                <w:b/>
                <w:bCs/>
                <w:spacing w:val="40"/>
                <w:sz w:val="48"/>
                <w:szCs w:val="20"/>
                <w:lang w:val="en-US" w:eastAsia="en-US" w:bidi="ar-SA"/>
              </w:rPr>
            </w:pPr>
            <w:r w:rsidRPr="004C41CC">
              <w:rPr>
                <w:rFonts w:asciiTheme="minorBidi" w:eastAsia="Times New Roman" w:hAnsiTheme="minorBidi" w:cstheme="minorBidi"/>
                <w:b/>
                <w:bCs/>
                <w:spacing w:val="40"/>
                <w:sz w:val="48"/>
                <w:szCs w:val="20"/>
                <w:lang w:val="en-US" w:eastAsia="en-US" w:bidi="ar-SA"/>
              </w:rPr>
              <w:t>“Glass &amp;</w:t>
            </w:r>
            <w:r w:rsidR="002B1A53" w:rsidRPr="004C41CC">
              <w:rPr>
                <w:rFonts w:asciiTheme="minorBidi" w:eastAsia="Times New Roman" w:hAnsiTheme="minorBidi" w:cstheme="minorBidi"/>
                <w:b/>
                <w:bCs/>
                <w:spacing w:val="40"/>
                <w:sz w:val="48"/>
                <w:szCs w:val="20"/>
                <w:lang w:val="en-US" w:eastAsia="en-US" w:bidi="ar-SA"/>
              </w:rPr>
              <w:t xml:space="preserve"> </w:t>
            </w:r>
            <w:r w:rsidRPr="004C41CC">
              <w:rPr>
                <w:rFonts w:asciiTheme="minorBidi" w:eastAsia="Times New Roman" w:hAnsiTheme="minorBidi" w:cstheme="minorBidi"/>
                <w:b/>
                <w:bCs/>
                <w:spacing w:val="40"/>
                <w:sz w:val="48"/>
                <w:szCs w:val="20"/>
                <w:lang w:val="en-US" w:eastAsia="en-US" w:bidi="ar-SA"/>
              </w:rPr>
              <w:t xml:space="preserve">Ceramics </w:t>
            </w:r>
            <w:r w:rsidR="001D04C0">
              <w:rPr>
                <w:rFonts w:asciiTheme="minorBidi" w:eastAsia="Times New Roman" w:hAnsiTheme="minorBidi" w:cstheme="minorBidi"/>
                <w:b/>
                <w:bCs/>
                <w:spacing w:val="40"/>
                <w:sz w:val="48"/>
                <w:szCs w:val="20"/>
                <w:lang w:val="en-US" w:eastAsia="en-US" w:bidi="ar-SA"/>
              </w:rPr>
              <w:t>Assistant Technical Officer/Supervisor</w:t>
            </w:r>
            <w:r w:rsidR="00A84088" w:rsidRPr="004C41CC">
              <w:rPr>
                <w:rFonts w:asciiTheme="minorBidi" w:eastAsia="Times New Roman" w:hAnsiTheme="minorBidi" w:cstheme="minorBidi"/>
                <w:b/>
                <w:bCs/>
                <w:spacing w:val="40"/>
                <w:sz w:val="48"/>
                <w:szCs w:val="20"/>
                <w:lang w:val="en-US" w:eastAsia="en-US" w:bidi="ar-SA"/>
              </w:rPr>
              <w:t>”</w:t>
            </w:r>
          </w:p>
        </w:tc>
      </w:tr>
      <w:tr w:rsidR="00A84088" w:rsidRPr="004C41CC" w14:paraId="6242EDF0" w14:textId="77777777" w:rsidTr="002B1A53">
        <w:trPr>
          <w:trHeight w:val="4032"/>
        </w:trPr>
        <w:tc>
          <w:tcPr>
            <w:tcW w:w="3060" w:type="dxa"/>
            <w:vMerge/>
            <w:tcBorders>
              <w:left w:val="nil"/>
              <w:right w:val="thinThickThinMediumGap" w:sz="24" w:space="0" w:color="auto"/>
            </w:tcBorders>
          </w:tcPr>
          <w:p w14:paraId="0E6215E7" w14:textId="77777777" w:rsidR="00A84088" w:rsidRPr="004C41CC" w:rsidRDefault="00A84088" w:rsidP="00A84088">
            <w:pPr>
              <w:widowControl/>
              <w:autoSpaceDE/>
              <w:autoSpaceDN/>
              <w:spacing w:after="160" w:line="259" w:lineRule="auto"/>
              <w:ind w:left="720"/>
              <w:rPr>
                <w:rFonts w:asciiTheme="minorBidi" w:eastAsia="Calibri" w:hAnsiTheme="minorBidi" w:cstheme="minorBidi"/>
                <w:lang w:val="en-US" w:eastAsia="en-US" w:bidi="ar-SA"/>
              </w:rPr>
            </w:pPr>
          </w:p>
        </w:tc>
        <w:tc>
          <w:tcPr>
            <w:tcW w:w="7020" w:type="dxa"/>
            <w:tcBorders>
              <w:left w:val="thinThickThinMediumGap" w:sz="24" w:space="0" w:color="auto"/>
              <w:right w:val="nil"/>
            </w:tcBorders>
            <w:vAlign w:val="bottom"/>
          </w:tcPr>
          <w:p w14:paraId="63EEFBE8" w14:textId="77777777" w:rsidR="00A84088" w:rsidRPr="004C41CC" w:rsidRDefault="00A84088" w:rsidP="00A84088">
            <w:pPr>
              <w:widowControl/>
              <w:autoSpaceDE/>
              <w:autoSpaceDN/>
              <w:spacing w:before="240" w:after="120" w:line="276" w:lineRule="auto"/>
              <w:ind w:left="720"/>
              <w:jc w:val="center"/>
              <w:rPr>
                <w:rFonts w:asciiTheme="minorBidi" w:eastAsia="Times New Roman" w:hAnsiTheme="minorBidi" w:cstheme="minorBidi"/>
                <w:b/>
                <w:bCs/>
                <w:i/>
                <w:spacing w:val="40"/>
                <w:sz w:val="28"/>
                <w:szCs w:val="20"/>
                <w:lang w:val="en-US" w:eastAsia="en-US" w:bidi="ar-SA"/>
              </w:rPr>
            </w:pPr>
            <w:r w:rsidRPr="004C41CC">
              <w:rPr>
                <w:rFonts w:asciiTheme="minorBidi" w:eastAsia="Times New Roman" w:hAnsiTheme="minorBidi" w:cstheme="minorBidi"/>
                <w:b/>
                <w:bCs/>
                <w:i/>
                <w:spacing w:val="40"/>
                <w:sz w:val="28"/>
                <w:szCs w:val="20"/>
                <w:lang w:val="en-US" w:eastAsia="en-US" w:bidi="ar-SA"/>
              </w:rPr>
              <w:t>Date</w:t>
            </w:r>
          </w:p>
        </w:tc>
      </w:tr>
      <w:tr w:rsidR="00A84088" w:rsidRPr="004C41CC" w14:paraId="0CDF17BA" w14:textId="77777777" w:rsidTr="00A84088">
        <w:trPr>
          <w:trHeight w:val="20"/>
        </w:trPr>
        <w:tc>
          <w:tcPr>
            <w:tcW w:w="3060" w:type="dxa"/>
            <w:vMerge/>
            <w:tcBorders>
              <w:left w:val="nil"/>
              <w:bottom w:val="nil"/>
              <w:right w:val="thinThickThinMediumGap" w:sz="24" w:space="0" w:color="auto"/>
            </w:tcBorders>
          </w:tcPr>
          <w:p w14:paraId="3CAEF74A" w14:textId="77777777" w:rsidR="00A84088" w:rsidRPr="004C41CC" w:rsidRDefault="00A84088" w:rsidP="00A84088">
            <w:pPr>
              <w:widowControl/>
              <w:autoSpaceDE/>
              <w:autoSpaceDN/>
              <w:spacing w:after="160" w:line="259" w:lineRule="auto"/>
              <w:ind w:left="720"/>
              <w:rPr>
                <w:rFonts w:asciiTheme="minorBidi" w:eastAsia="Calibri" w:hAnsiTheme="minorBidi" w:cstheme="minorBidi"/>
                <w:lang w:val="en-US" w:eastAsia="en-US" w:bidi="ar-SA"/>
              </w:rPr>
            </w:pPr>
          </w:p>
        </w:tc>
        <w:tc>
          <w:tcPr>
            <w:tcW w:w="7020" w:type="dxa"/>
            <w:tcBorders>
              <w:left w:val="thinThickThinMediumGap" w:sz="24" w:space="0" w:color="auto"/>
              <w:bottom w:val="nil"/>
              <w:right w:val="nil"/>
            </w:tcBorders>
          </w:tcPr>
          <w:p w14:paraId="1F51A954" w14:textId="77777777" w:rsidR="00A84088" w:rsidRPr="004C41CC" w:rsidRDefault="00A84088" w:rsidP="00A84088">
            <w:pPr>
              <w:widowControl/>
              <w:autoSpaceDE/>
              <w:autoSpaceDN/>
              <w:spacing w:before="240" w:after="120" w:line="276" w:lineRule="auto"/>
              <w:ind w:left="720"/>
              <w:jc w:val="center"/>
              <w:rPr>
                <w:rFonts w:asciiTheme="minorBidi" w:eastAsia="Times New Roman" w:hAnsiTheme="minorBidi" w:cstheme="minorBidi"/>
                <w:b/>
                <w:bCs/>
                <w:spacing w:val="40"/>
                <w:sz w:val="30"/>
                <w:szCs w:val="28"/>
                <w:lang w:val="en-US" w:eastAsia="en-US" w:bidi="ar-SA"/>
              </w:rPr>
            </w:pPr>
            <w:r w:rsidRPr="004C41CC">
              <w:rPr>
                <w:rFonts w:asciiTheme="minorBidi" w:eastAsia="Times New Roman" w:hAnsiTheme="minorBidi" w:cstheme="minorBidi"/>
                <w:b/>
                <w:bCs/>
                <w:noProof/>
                <w:spacing w:val="40"/>
                <w:sz w:val="30"/>
                <w:szCs w:val="28"/>
                <w:lang w:val="en-US" w:eastAsia="en-US" w:bidi="ar-SA"/>
              </w:rPr>
              <w:drawing>
                <wp:inline distT="0" distB="0" distL="0" distR="0" wp14:anchorId="089A064C" wp14:editId="17F05785">
                  <wp:extent cx="1853077" cy="185307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79552" cy="1879552"/>
                          </a:xfrm>
                          <a:prstGeom prst="rect">
                            <a:avLst/>
                          </a:prstGeom>
                          <a:noFill/>
                          <a:ln>
                            <a:noFill/>
                          </a:ln>
                        </pic:spPr>
                      </pic:pic>
                    </a:graphicData>
                  </a:graphic>
                </wp:inline>
              </w:drawing>
            </w:r>
          </w:p>
          <w:p w14:paraId="1AD9AE05" w14:textId="77777777" w:rsidR="00A84088" w:rsidRPr="004C41CC" w:rsidRDefault="00CE3DF2" w:rsidP="00A84088">
            <w:pPr>
              <w:widowControl/>
              <w:autoSpaceDE/>
              <w:autoSpaceDN/>
              <w:spacing w:before="240" w:after="120" w:line="276" w:lineRule="auto"/>
              <w:rPr>
                <w:rFonts w:asciiTheme="minorBidi" w:eastAsia="Times New Roman" w:hAnsiTheme="minorBidi" w:cstheme="minorBidi"/>
                <w:b/>
                <w:bCs/>
                <w:spacing w:val="40"/>
                <w:sz w:val="30"/>
                <w:szCs w:val="28"/>
                <w:lang w:val="en-US" w:eastAsia="en-US" w:bidi="ar-SA"/>
              </w:rPr>
            </w:pPr>
            <w:r w:rsidRPr="004C41CC">
              <w:rPr>
                <w:rFonts w:asciiTheme="minorBidi" w:eastAsia="Times New Roman" w:hAnsiTheme="minorBidi" w:cstheme="minorBidi"/>
                <w:b/>
                <w:bCs/>
                <w:spacing w:val="40"/>
                <w:sz w:val="30"/>
                <w:szCs w:val="28"/>
                <w:lang w:val="en-US" w:eastAsia="en-US" w:bidi="ar-SA"/>
              </w:rPr>
              <w:t xml:space="preserve"> </w:t>
            </w:r>
            <w:r w:rsidR="00A84088" w:rsidRPr="004C41CC">
              <w:rPr>
                <w:rFonts w:asciiTheme="minorBidi" w:eastAsia="Times New Roman" w:hAnsiTheme="minorBidi" w:cstheme="minorBidi"/>
                <w:b/>
                <w:bCs/>
                <w:spacing w:val="40"/>
                <w:sz w:val="30"/>
                <w:szCs w:val="28"/>
                <w:lang w:val="en-US" w:eastAsia="en-US" w:bidi="ar-SA"/>
              </w:rPr>
              <w:t>National Vocational &amp; Technical</w:t>
            </w:r>
          </w:p>
          <w:p w14:paraId="2BF5B9A1" w14:textId="77777777" w:rsidR="00A84088" w:rsidRPr="004C41CC" w:rsidRDefault="00A84088" w:rsidP="00A84088">
            <w:pPr>
              <w:widowControl/>
              <w:autoSpaceDE/>
              <w:autoSpaceDN/>
              <w:spacing w:before="240" w:after="120" w:line="276" w:lineRule="auto"/>
              <w:ind w:left="720"/>
              <w:jc w:val="center"/>
              <w:rPr>
                <w:rFonts w:asciiTheme="minorBidi" w:eastAsia="Times New Roman" w:hAnsiTheme="minorBidi" w:cstheme="minorBidi"/>
                <w:b/>
                <w:bCs/>
                <w:spacing w:val="40"/>
                <w:sz w:val="30"/>
                <w:szCs w:val="28"/>
                <w:lang w:val="en-US" w:eastAsia="en-US" w:bidi="ar-SA"/>
              </w:rPr>
            </w:pPr>
            <w:r w:rsidRPr="004C41CC">
              <w:rPr>
                <w:rFonts w:asciiTheme="minorBidi" w:eastAsia="Times New Roman" w:hAnsiTheme="minorBidi" w:cstheme="minorBidi"/>
                <w:b/>
                <w:bCs/>
                <w:spacing w:val="40"/>
                <w:sz w:val="30"/>
                <w:szCs w:val="28"/>
                <w:lang w:val="en-US" w:eastAsia="en-US" w:bidi="ar-SA"/>
              </w:rPr>
              <w:t>Training Commission</w:t>
            </w:r>
          </w:p>
        </w:tc>
      </w:tr>
    </w:tbl>
    <w:p w14:paraId="659E03EC" w14:textId="77777777" w:rsidR="00A84088" w:rsidRPr="004C41CC" w:rsidRDefault="00A84088" w:rsidP="0095246A">
      <w:pPr>
        <w:widowControl/>
        <w:autoSpaceDE/>
        <w:autoSpaceDN/>
        <w:spacing w:after="160" w:line="259" w:lineRule="auto"/>
        <w:contextualSpacing/>
        <w:rPr>
          <w:rFonts w:asciiTheme="minorBidi" w:eastAsia="Calibri" w:hAnsiTheme="minorBidi" w:cstheme="minorBidi"/>
          <w:lang w:val="en-US" w:eastAsia="en-US" w:bidi="ar-SA"/>
        </w:rPr>
        <w:sectPr w:rsidR="00A84088" w:rsidRPr="004C41CC" w:rsidSect="002B1A53">
          <w:pgSz w:w="12240" w:h="15840" w:code="1"/>
          <w:pgMar w:top="720" w:right="720" w:bottom="720" w:left="720" w:header="708" w:footer="708" w:gutter="0"/>
          <w:cols w:space="708"/>
          <w:docGrid w:linePitch="360"/>
        </w:sectPr>
      </w:pPr>
    </w:p>
    <w:sdt>
      <w:sdtPr>
        <w:rPr>
          <w:rFonts w:asciiTheme="minorBidi" w:eastAsia="Arial" w:hAnsiTheme="minorBidi" w:cstheme="minorBidi"/>
          <w:b w:val="0"/>
          <w:bCs w:val="0"/>
          <w:color w:val="auto"/>
          <w:sz w:val="22"/>
          <w:szCs w:val="22"/>
          <w:lang w:val="en-GB" w:eastAsia="en-GB" w:bidi="en-GB"/>
        </w:rPr>
        <w:id w:val="-1359961620"/>
        <w:docPartObj>
          <w:docPartGallery w:val="Table of Contents"/>
          <w:docPartUnique/>
        </w:docPartObj>
      </w:sdtPr>
      <w:sdtEndPr>
        <w:rPr>
          <w:noProof/>
        </w:rPr>
      </w:sdtEndPr>
      <w:sdtContent>
        <w:p w14:paraId="7A096E44" w14:textId="77777777" w:rsidR="000C37FE" w:rsidRPr="004C41CC" w:rsidRDefault="000C37FE" w:rsidP="00767C78">
          <w:pPr>
            <w:pStyle w:val="TOCHeading"/>
            <w:ind w:right="520"/>
            <w:rPr>
              <w:rFonts w:asciiTheme="minorBidi" w:hAnsiTheme="minorBidi" w:cstheme="minorBidi"/>
            </w:rPr>
          </w:pPr>
          <w:r w:rsidRPr="004C41CC">
            <w:rPr>
              <w:rFonts w:asciiTheme="minorBidi" w:hAnsiTheme="minorBidi" w:cstheme="minorBidi"/>
            </w:rPr>
            <w:t>Table of Contents</w:t>
          </w:r>
        </w:p>
        <w:p w14:paraId="56D8185E" w14:textId="77777777" w:rsidR="00840760" w:rsidRDefault="000C37FE">
          <w:pPr>
            <w:pStyle w:val="TOC1"/>
            <w:rPr>
              <w:rFonts w:asciiTheme="minorHAnsi" w:eastAsiaTheme="minorEastAsia" w:hAnsiTheme="minorHAnsi" w:cstheme="minorBidi"/>
              <w:bCs w:val="0"/>
              <w:noProof/>
              <w:sz w:val="22"/>
              <w:szCs w:val="22"/>
            </w:rPr>
          </w:pPr>
          <w:r w:rsidRPr="004C41CC">
            <w:rPr>
              <w:rFonts w:asciiTheme="minorBidi" w:hAnsiTheme="minorBidi" w:cstheme="minorBidi"/>
            </w:rPr>
            <w:fldChar w:fldCharType="begin"/>
          </w:r>
          <w:r w:rsidRPr="004C41CC">
            <w:rPr>
              <w:rFonts w:asciiTheme="minorBidi" w:hAnsiTheme="minorBidi" w:cstheme="minorBidi"/>
            </w:rPr>
            <w:instrText xml:space="preserve"> TOC \o "1-3" \h \z \u </w:instrText>
          </w:r>
          <w:r w:rsidRPr="004C41CC">
            <w:rPr>
              <w:rFonts w:asciiTheme="minorBidi" w:hAnsiTheme="minorBidi" w:cstheme="minorBidi"/>
            </w:rPr>
            <w:fldChar w:fldCharType="separate"/>
          </w:r>
          <w:hyperlink w:anchor="_Toc14565590" w:history="1">
            <w:r w:rsidR="00840760" w:rsidRPr="00242813">
              <w:rPr>
                <w:rStyle w:val="Hyperlink"/>
                <w:rFonts w:asciiTheme="minorBidi" w:eastAsia="Arial" w:hAnsiTheme="minorBidi"/>
                <w:noProof/>
                <w:lang w:bidi="en-GB"/>
              </w:rPr>
              <w:t>QUALIFICATIONS DEVELOPMENT COMMITTEE</w:t>
            </w:r>
            <w:r w:rsidR="00840760">
              <w:rPr>
                <w:noProof/>
                <w:webHidden/>
              </w:rPr>
              <w:tab/>
            </w:r>
            <w:r w:rsidR="00840760">
              <w:rPr>
                <w:noProof/>
                <w:webHidden/>
              </w:rPr>
              <w:fldChar w:fldCharType="begin"/>
            </w:r>
            <w:r w:rsidR="00840760">
              <w:rPr>
                <w:noProof/>
                <w:webHidden/>
              </w:rPr>
              <w:instrText xml:space="preserve"> PAGEREF _Toc14565590 \h </w:instrText>
            </w:r>
            <w:r w:rsidR="00840760">
              <w:rPr>
                <w:noProof/>
                <w:webHidden/>
              </w:rPr>
            </w:r>
            <w:r w:rsidR="00840760">
              <w:rPr>
                <w:noProof/>
                <w:webHidden/>
              </w:rPr>
              <w:fldChar w:fldCharType="separate"/>
            </w:r>
            <w:r w:rsidR="00840760">
              <w:rPr>
                <w:noProof/>
                <w:webHidden/>
              </w:rPr>
              <w:t>9</w:t>
            </w:r>
            <w:r w:rsidR="00840760">
              <w:rPr>
                <w:noProof/>
                <w:webHidden/>
              </w:rPr>
              <w:fldChar w:fldCharType="end"/>
            </w:r>
          </w:hyperlink>
        </w:p>
        <w:p w14:paraId="3B2BBD1E" w14:textId="77777777" w:rsidR="00840760" w:rsidRDefault="002E7E92">
          <w:pPr>
            <w:pStyle w:val="TOC1"/>
            <w:rPr>
              <w:rFonts w:asciiTheme="minorHAnsi" w:eastAsiaTheme="minorEastAsia" w:hAnsiTheme="minorHAnsi" w:cstheme="minorBidi"/>
              <w:bCs w:val="0"/>
              <w:noProof/>
              <w:sz w:val="22"/>
              <w:szCs w:val="22"/>
            </w:rPr>
          </w:pPr>
          <w:hyperlink w:anchor="_Toc14565591" w:history="1">
            <w:r w:rsidR="00840760" w:rsidRPr="00242813">
              <w:rPr>
                <w:rStyle w:val="Hyperlink"/>
                <w:rFonts w:asciiTheme="minorBidi" w:eastAsia="Arial" w:hAnsiTheme="minorBidi"/>
                <w:noProof/>
                <w:lang w:bidi="en-GB"/>
              </w:rPr>
              <w:t>SUMMARY OF COMPETENCY STANDARDS</w:t>
            </w:r>
            <w:r w:rsidR="00840760">
              <w:rPr>
                <w:noProof/>
                <w:webHidden/>
              </w:rPr>
              <w:tab/>
            </w:r>
            <w:r w:rsidR="00840760">
              <w:rPr>
                <w:noProof/>
                <w:webHidden/>
              </w:rPr>
              <w:fldChar w:fldCharType="begin"/>
            </w:r>
            <w:r w:rsidR="00840760">
              <w:rPr>
                <w:noProof/>
                <w:webHidden/>
              </w:rPr>
              <w:instrText xml:space="preserve"> PAGEREF _Toc14565591 \h </w:instrText>
            </w:r>
            <w:r w:rsidR="00840760">
              <w:rPr>
                <w:noProof/>
                <w:webHidden/>
              </w:rPr>
            </w:r>
            <w:r w:rsidR="00840760">
              <w:rPr>
                <w:noProof/>
                <w:webHidden/>
              </w:rPr>
              <w:fldChar w:fldCharType="separate"/>
            </w:r>
            <w:r w:rsidR="00840760">
              <w:rPr>
                <w:noProof/>
                <w:webHidden/>
              </w:rPr>
              <w:t>11</w:t>
            </w:r>
            <w:r w:rsidR="00840760">
              <w:rPr>
                <w:noProof/>
                <w:webHidden/>
              </w:rPr>
              <w:fldChar w:fldCharType="end"/>
            </w:r>
          </w:hyperlink>
        </w:p>
        <w:p w14:paraId="1803021D" w14:textId="77777777" w:rsidR="00840760" w:rsidRDefault="002E7E92">
          <w:pPr>
            <w:pStyle w:val="TOC1"/>
            <w:rPr>
              <w:rFonts w:asciiTheme="minorHAnsi" w:eastAsiaTheme="minorEastAsia" w:hAnsiTheme="minorHAnsi" w:cstheme="minorBidi"/>
              <w:bCs w:val="0"/>
              <w:noProof/>
              <w:sz w:val="22"/>
              <w:szCs w:val="22"/>
            </w:rPr>
          </w:pPr>
          <w:hyperlink w:anchor="_Toc14565592" w:history="1">
            <w:r w:rsidR="00840760" w:rsidRPr="00242813">
              <w:rPr>
                <w:rStyle w:val="Hyperlink"/>
                <w:rFonts w:asciiTheme="minorBidi" w:eastAsia="Arial" w:hAnsiTheme="minorBidi"/>
                <w:noProof/>
                <w:lang w:bidi="en-GB"/>
              </w:rPr>
              <w:t>INTRODUCTION</w:t>
            </w:r>
            <w:r w:rsidR="00840760">
              <w:rPr>
                <w:noProof/>
                <w:webHidden/>
              </w:rPr>
              <w:tab/>
            </w:r>
            <w:r w:rsidR="00840760">
              <w:rPr>
                <w:noProof/>
                <w:webHidden/>
              </w:rPr>
              <w:fldChar w:fldCharType="begin"/>
            </w:r>
            <w:r w:rsidR="00840760">
              <w:rPr>
                <w:noProof/>
                <w:webHidden/>
              </w:rPr>
              <w:instrText xml:space="preserve"> PAGEREF _Toc14565592 \h </w:instrText>
            </w:r>
            <w:r w:rsidR="00840760">
              <w:rPr>
                <w:noProof/>
                <w:webHidden/>
              </w:rPr>
            </w:r>
            <w:r w:rsidR="00840760">
              <w:rPr>
                <w:noProof/>
                <w:webHidden/>
              </w:rPr>
              <w:fldChar w:fldCharType="separate"/>
            </w:r>
            <w:r w:rsidR="00840760">
              <w:rPr>
                <w:noProof/>
                <w:webHidden/>
              </w:rPr>
              <w:t>11</w:t>
            </w:r>
            <w:r w:rsidR="00840760">
              <w:rPr>
                <w:noProof/>
                <w:webHidden/>
              </w:rPr>
              <w:fldChar w:fldCharType="end"/>
            </w:r>
          </w:hyperlink>
        </w:p>
        <w:p w14:paraId="4674E0AF" w14:textId="77777777" w:rsidR="00840760" w:rsidRDefault="002E7E92">
          <w:pPr>
            <w:pStyle w:val="TOC1"/>
            <w:rPr>
              <w:rFonts w:asciiTheme="minorHAnsi" w:eastAsiaTheme="minorEastAsia" w:hAnsiTheme="minorHAnsi" w:cstheme="minorBidi"/>
              <w:bCs w:val="0"/>
              <w:noProof/>
              <w:sz w:val="22"/>
              <w:szCs w:val="22"/>
            </w:rPr>
          </w:pPr>
          <w:hyperlink w:anchor="_Toc14565593" w:history="1">
            <w:r w:rsidR="00840760" w:rsidRPr="00242813">
              <w:rPr>
                <w:rStyle w:val="Hyperlink"/>
                <w:rFonts w:asciiTheme="minorBidi" w:eastAsia="Arial" w:hAnsiTheme="minorBidi"/>
                <w:noProof/>
                <w:lang w:bidi="en-GB"/>
              </w:rPr>
              <w:t>PURPOSE OF THE QUALIFICATION</w:t>
            </w:r>
            <w:r w:rsidR="00840760">
              <w:rPr>
                <w:noProof/>
                <w:webHidden/>
              </w:rPr>
              <w:tab/>
            </w:r>
            <w:r w:rsidR="00840760">
              <w:rPr>
                <w:noProof/>
                <w:webHidden/>
              </w:rPr>
              <w:fldChar w:fldCharType="begin"/>
            </w:r>
            <w:r w:rsidR="00840760">
              <w:rPr>
                <w:noProof/>
                <w:webHidden/>
              </w:rPr>
              <w:instrText xml:space="preserve"> PAGEREF _Toc14565593 \h </w:instrText>
            </w:r>
            <w:r w:rsidR="00840760">
              <w:rPr>
                <w:noProof/>
                <w:webHidden/>
              </w:rPr>
            </w:r>
            <w:r w:rsidR="00840760">
              <w:rPr>
                <w:noProof/>
                <w:webHidden/>
              </w:rPr>
              <w:fldChar w:fldCharType="separate"/>
            </w:r>
            <w:r w:rsidR="00840760">
              <w:rPr>
                <w:noProof/>
                <w:webHidden/>
              </w:rPr>
              <w:t>12</w:t>
            </w:r>
            <w:r w:rsidR="00840760">
              <w:rPr>
                <w:noProof/>
                <w:webHidden/>
              </w:rPr>
              <w:fldChar w:fldCharType="end"/>
            </w:r>
          </w:hyperlink>
        </w:p>
        <w:p w14:paraId="0CDC84BA" w14:textId="77777777" w:rsidR="00840760" w:rsidRDefault="002E7E92">
          <w:pPr>
            <w:pStyle w:val="TOC1"/>
            <w:rPr>
              <w:rFonts w:asciiTheme="minorHAnsi" w:eastAsiaTheme="minorEastAsia" w:hAnsiTheme="minorHAnsi" w:cstheme="minorBidi"/>
              <w:bCs w:val="0"/>
              <w:noProof/>
              <w:sz w:val="22"/>
              <w:szCs w:val="22"/>
            </w:rPr>
          </w:pPr>
          <w:hyperlink w:anchor="_Toc14565594" w:history="1">
            <w:r w:rsidR="00840760" w:rsidRPr="00242813">
              <w:rPr>
                <w:rStyle w:val="Hyperlink"/>
                <w:rFonts w:asciiTheme="minorBidi" w:eastAsia="Arial" w:hAnsiTheme="minorBidi"/>
                <w:noProof/>
                <w:lang w:bidi="en-GB"/>
              </w:rPr>
              <w:t>DATE OF VALIDATION</w:t>
            </w:r>
            <w:r w:rsidR="00840760">
              <w:rPr>
                <w:noProof/>
                <w:webHidden/>
              </w:rPr>
              <w:tab/>
            </w:r>
            <w:r w:rsidR="00840760">
              <w:rPr>
                <w:noProof/>
                <w:webHidden/>
              </w:rPr>
              <w:fldChar w:fldCharType="begin"/>
            </w:r>
            <w:r w:rsidR="00840760">
              <w:rPr>
                <w:noProof/>
                <w:webHidden/>
              </w:rPr>
              <w:instrText xml:space="preserve"> PAGEREF _Toc14565594 \h </w:instrText>
            </w:r>
            <w:r w:rsidR="00840760">
              <w:rPr>
                <w:noProof/>
                <w:webHidden/>
              </w:rPr>
            </w:r>
            <w:r w:rsidR="00840760">
              <w:rPr>
                <w:noProof/>
                <w:webHidden/>
              </w:rPr>
              <w:fldChar w:fldCharType="separate"/>
            </w:r>
            <w:r w:rsidR="00840760">
              <w:rPr>
                <w:noProof/>
                <w:webHidden/>
              </w:rPr>
              <w:t>12</w:t>
            </w:r>
            <w:r w:rsidR="00840760">
              <w:rPr>
                <w:noProof/>
                <w:webHidden/>
              </w:rPr>
              <w:fldChar w:fldCharType="end"/>
            </w:r>
          </w:hyperlink>
        </w:p>
        <w:p w14:paraId="02DC7D4F" w14:textId="77777777" w:rsidR="00840760" w:rsidRDefault="002E7E92">
          <w:pPr>
            <w:pStyle w:val="TOC1"/>
            <w:rPr>
              <w:rFonts w:asciiTheme="minorHAnsi" w:eastAsiaTheme="minorEastAsia" w:hAnsiTheme="minorHAnsi" w:cstheme="minorBidi"/>
              <w:bCs w:val="0"/>
              <w:noProof/>
              <w:sz w:val="22"/>
              <w:szCs w:val="22"/>
            </w:rPr>
          </w:pPr>
          <w:hyperlink w:anchor="_Toc14565595" w:history="1">
            <w:r w:rsidR="00840760" w:rsidRPr="00242813">
              <w:rPr>
                <w:rStyle w:val="Hyperlink"/>
                <w:rFonts w:asciiTheme="minorBidi" w:eastAsia="Arial" w:hAnsiTheme="minorBidi"/>
                <w:noProof/>
                <w:lang w:bidi="en-GB"/>
              </w:rPr>
              <w:t>CODE OF QUALIFICATIONS</w:t>
            </w:r>
            <w:r w:rsidR="00840760">
              <w:rPr>
                <w:noProof/>
                <w:webHidden/>
              </w:rPr>
              <w:tab/>
            </w:r>
            <w:r w:rsidR="00840760">
              <w:rPr>
                <w:noProof/>
                <w:webHidden/>
              </w:rPr>
              <w:fldChar w:fldCharType="begin"/>
            </w:r>
            <w:r w:rsidR="00840760">
              <w:rPr>
                <w:noProof/>
                <w:webHidden/>
              </w:rPr>
              <w:instrText xml:space="preserve"> PAGEREF _Toc14565595 \h </w:instrText>
            </w:r>
            <w:r w:rsidR="00840760">
              <w:rPr>
                <w:noProof/>
                <w:webHidden/>
              </w:rPr>
            </w:r>
            <w:r w:rsidR="00840760">
              <w:rPr>
                <w:noProof/>
                <w:webHidden/>
              </w:rPr>
              <w:fldChar w:fldCharType="separate"/>
            </w:r>
            <w:r w:rsidR="00840760">
              <w:rPr>
                <w:noProof/>
                <w:webHidden/>
              </w:rPr>
              <w:t>13</w:t>
            </w:r>
            <w:r w:rsidR="00840760">
              <w:rPr>
                <w:noProof/>
                <w:webHidden/>
              </w:rPr>
              <w:fldChar w:fldCharType="end"/>
            </w:r>
          </w:hyperlink>
        </w:p>
        <w:p w14:paraId="62E0AB83" w14:textId="77A2E78D" w:rsidR="00840760" w:rsidRPr="00FB243E" w:rsidRDefault="002E7E92" w:rsidP="00FB243E">
          <w:pPr>
            <w:pStyle w:val="TOC1"/>
            <w:rPr>
              <w:rFonts w:asciiTheme="minorHAnsi" w:eastAsiaTheme="minorEastAsia" w:hAnsiTheme="minorHAnsi" w:cstheme="minorBidi"/>
              <w:bCs w:val="0"/>
              <w:noProof/>
              <w:sz w:val="22"/>
              <w:szCs w:val="22"/>
            </w:rPr>
          </w:pPr>
          <w:hyperlink w:anchor="_Toc14565596" w:history="1">
            <w:r w:rsidR="00840760" w:rsidRPr="00242813">
              <w:rPr>
                <w:rStyle w:val="Hyperlink"/>
                <w:rFonts w:asciiTheme="minorBidi" w:eastAsia="Arial" w:hAnsiTheme="minorBidi"/>
                <w:noProof/>
                <w:lang w:bidi="en-GB"/>
              </w:rPr>
              <w:t>ENTRY REQUIREMENTS</w:t>
            </w:r>
            <w:r w:rsidR="00840760">
              <w:rPr>
                <w:noProof/>
                <w:webHidden/>
              </w:rPr>
              <w:tab/>
            </w:r>
            <w:r w:rsidR="00840760">
              <w:rPr>
                <w:noProof/>
                <w:webHidden/>
              </w:rPr>
              <w:fldChar w:fldCharType="begin"/>
            </w:r>
            <w:r w:rsidR="00840760">
              <w:rPr>
                <w:noProof/>
                <w:webHidden/>
              </w:rPr>
              <w:instrText xml:space="preserve"> PAGEREF _Toc14565596 \h </w:instrText>
            </w:r>
            <w:r w:rsidR="00840760">
              <w:rPr>
                <w:noProof/>
                <w:webHidden/>
              </w:rPr>
            </w:r>
            <w:r w:rsidR="00840760">
              <w:rPr>
                <w:noProof/>
                <w:webHidden/>
              </w:rPr>
              <w:fldChar w:fldCharType="separate"/>
            </w:r>
            <w:r w:rsidR="00840760">
              <w:rPr>
                <w:noProof/>
                <w:webHidden/>
              </w:rPr>
              <w:t>14</w:t>
            </w:r>
            <w:r w:rsidR="00840760">
              <w:rPr>
                <w:noProof/>
                <w:webHidden/>
              </w:rPr>
              <w:fldChar w:fldCharType="end"/>
            </w:r>
          </w:hyperlink>
        </w:p>
        <w:p w14:paraId="60209B7A" w14:textId="77777777" w:rsidR="00840760" w:rsidRDefault="002E7E92">
          <w:pPr>
            <w:pStyle w:val="TOC1"/>
            <w:rPr>
              <w:rFonts w:asciiTheme="minorHAnsi" w:eastAsiaTheme="minorEastAsia" w:hAnsiTheme="minorHAnsi" w:cstheme="minorBidi"/>
              <w:bCs w:val="0"/>
              <w:noProof/>
              <w:sz w:val="22"/>
              <w:szCs w:val="22"/>
            </w:rPr>
          </w:pPr>
          <w:hyperlink w:anchor="_Toc14565606" w:history="1">
            <w:r w:rsidR="00840760" w:rsidRPr="00242813">
              <w:rPr>
                <w:rStyle w:val="Hyperlink"/>
                <w:rFonts w:asciiTheme="minorBidi" w:eastAsia="Arial" w:hAnsiTheme="minorBidi"/>
                <w:b/>
                <w:noProof/>
                <w:lang w:bidi="en-GB"/>
              </w:rPr>
              <w:t>PACKAGING OF QUALIFICATIONS</w:t>
            </w:r>
            <w:r w:rsidR="00840760">
              <w:rPr>
                <w:noProof/>
                <w:webHidden/>
              </w:rPr>
              <w:tab/>
            </w:r>
            <w:r w:rsidR="00840760">
              <w:rPr>
                <w:noProof/>
                <w:webHidden/>
              </w:rPr>
              <w:fldChar w:fldCharType="begin"/>
            </w:r>
            <w:r w:rsidR="00840760">
              <w:rPr>
                <w:noProof/>
                <w:webHidden/>
              </w:rPr>
              <w:instrText xml:space="preserve"> PAGEREF _Toc14565606 \h </w:instrText>
            </w:r>
            <w:r w:rsidR="00840760">
              <w:rPr>
                <w:noProof/>
                <w:webHidden/>
              </w:rPr>
            </w:r>
            <w:r w:rsidR="00840760">
              <w:rPr>
                <w:noProof/>
                <w:webHidden/>
              </w:rPr>
              <w:fldChar w:fldCharType="separate"/>
            </w:r>
            <w:r w:rsidR="00840760">
              <w:rPr>
                <w:noProof/>
                <w:webHidden/>
              </w:rPr>
              <w:t>15</w:t>
            </w:r>
            <w:r w:rsidR="00840760">
              <w:rPr>
                <w:noProof/>
                <w:webHidden/>
              </w:rPr>
              <w:fldChar w:fldCharType="end"/>
            </w:r>
          </w:hyperlink>
        </w:p>
        <w:p w14:paraId="5DF97DD2" w14:textId="77777777" w:rsidR="00840760" w:rsidRDefault="002E7E92">
          <w:pPr>
            <w:pStyle w:val="TOC1"/>
            <w:rPr>
              <w:rFonts w:asciiTheme="minorHAnsi" w:eastAsiaTheme="minorEastAsia" w:hAnsiTheme="minorHAnsi" w:cstheme="minorBidi"/>
              <w:bCs w:val="0"/>
              <w:noProof/>
              <w:sz w:val="22"/>
              <w:szCs w:val="22"/>
            </w:rPr>
          </w:pPr>
          <w:hyperlink w:anchor="_Toc14565607" w:history="1">
            <w:r w:rsidR="00840760" w:rsidRPr="00242813">
              <w:rPr>
                <w:rStyle w:val="Hyperlink"/>
                <w:rFonts w:asciiTheme="minorBidi" w:eastAsia="Arial" w:hAnsiTheme="minorBidi"/>
                <w:noProof/>
                <w:lang w:bidi="en-GB"/>
              </w:rPr>
              <w:t>Regulations for the qualification and schedule of units</w:t>
            </w:r>
            <w:r w:rsidR="00840760">
              <w:rPr>
                <w:noProof/>
                <w:webHidden/>
              </w:rPr>
              <w:tab/>
            </w:r>
            <w:r w:rsidR="00840760">
              <w:rPr>
                <w:noProof/>
                <w:webHidden/>
              </w:rPr>
              <w:fldChar w:fldCharType="begin"/>
            </w:r>
            <w:r w:rsidR="00840760">
              <w:rPr>
                <w:noProof/>
                <w:webHidden/>
              </w:rPr>
              <w:instrText xml:space="preserve"> PAGEREF _Toc14565607 \h </w:instrText>
            </w:r>
            <w:r w:rsidR="00840760">
              <w:rPr>
                <w:noProof/>
                <w:webHidden/>
              </w:rPr>
            </w:r>
            <w:r w:rsidR="00840760">
              <w:rPr>
                <w:noProof/>
                <w:webHidden/>
              </w:rPr>
              <w:fldChar w:fldCharType="separate"/>
            </w:r>
            <w:r w:rsidR="00840760">
              <w:rPr>
                <w:noProof/>
                <w:webHidden/>
              </w:rPr>
              <w:t>16</w:t>
            </w:r>
            <w:r w:rsidR="00840760">
              <w:rPr>
                <w:noProof/>
                <w:webHidden/>
              </w:rPr>
              <w:fldChar w:fldCharType="end"/>
            </w:r>
          </w:hyperlink>
        </w:p>
        <w:p w14:paraId="55C96E14" w14:textId="38153085" w:rsidR="00840760" w:rsidRPr="00FB243E" w:rsidRDefault="002E7E92" w:rsidP="00FB243E">
          <w:pPr>
            <w:pStyle w:val="TOC1"/>
            <w:rPr>
              <w:rFonts w:asciiTheme="minorHAnsi" w:eastAsiaTheme="minorEastAsia" w:hAnsiTheme="minorHAnsi" w:cstheme="minorBidi"/>
              <w:bCs w:val="0"/>
              <w:noProof/>
              <w:sz w:val="22"/>
              <w:szCs w:val="22"/>
            </w:rPr>
          </w:pPr>
          <w:hyperlink w:anchor="_Toc14565608" w:history="1">
            <w:r w:rsidR="00840760" w:rsidRPr="00242813">
              <w:rPr>
                <w:rStyle w:val="Hyperlink"/>
                <w:rFonts w:asciiTheme="minorBidi" w:eastAsia="Arial" w:hAnsiTheme="minorBidi"/>
                <w:noProof/>
                <w:lang w:bidi="en-GB"/>
              </w:rPr>
              <w:t>SUMMARY OF COMPETENCY STANDARDS</w:t>
            </w:r>
            <w:r w:rsidR="00840760">
              <w:rPr>
                <w:noProof/>
                <w:webHidden/>
              </w:rPr>
              <w:tab/>
            </w:r>
            <w:r w:rsidR="00840760">
              <w:rPr>
                <w:noProof/>
                <w:webHidden/>
              </w:rPr>
              <w:fldChar w:fldCharType="begin"/>
            </w:r>
            <w:r w:rsidR="00840760">
              <w:rPr>
                <w:noProof/>
                <w:webHidden/>
              </w:rPr>
              <w:instrText xml:space="preserve"> PAGEREF _Toc14565608 \h </w:instrText>
            </w:r>
            <w:r w:rsidR="00840760">
              <w:rPr>
                <w:noProof/>
                <w:webHidden/>
              </w:rPr>
            </w:r>
            <w:r w:rsidR="00840760">
              <w:rPr>
                <w:noProof/>
                <w:webHidden/>
              </w:rPr>
              <w:fldChar w:fldCharType="separate"/>
            </w:r>
            <w:r w:rsidR="00840760">
              <w:rPr>
                <w:noProof/>
                <w:webHidden/>
              </w:rPr>
              <w:t>20</w:t>
            </w:r>
            <w:r w:rsidR="00840760">
              <w:rPr>
                <w:noProof/>
                <w:webHidden/>
              </w:rPr>
              <w:fldChar w:fldCharType="end"/>
            </w:r>
          </w:hyperlink>
        </w:p>
        <w:p w14:paraId="55B09105" w14:textId="300C12B0" w:rsidR="00840760" w:rsidRPr="00FB243E" w:rsidRDefault="00840760" w:rsidP="00FB243E">
          <w:pPr>
            <w:pStyle w:val="TOC1"/>
            <w:rPr>
              <w:rFonts w:asciiTheme="minorHAnsi" w:eastAsiaTheme="minorEastAsia" w:hAnsiTheme="minorHAnsi" w:cstheme="minorBidi"/>
              <w:bCs w:val="0"/>
              <w:noProof/>
              <w:sz w:val="22"/>
              <w:szCs w:val="22"/>
            </w:rPr>
          </w:pPr>
        </w:p>
        <w:p w14:paraId="71B858C9" w14:textId="77777777" w:rsidR="00840760" w:rsidRDefault="002E7E92">
          <w:pPr>
            <w:pStyle w:val="TOC1"/>
            <w:rPr>
              <w:rFonts w:asciiTheme="minorHAnsi" w:eastAsiaTheme="minorEastAsia" w:hAnsiTheme="minorHAnsi" w:cstheme="minorBidi"/>
              <w:bCs w:val="0"/>
              <w:noProof/>
              <w:sz w:val="22"/>
              <w:szCs w:val="22"/>
            </w:rPr>
          </w:pPr>
          <w:hyperlink w:anchor="_Toc14565649" w:history="1">
            <w:r w:rsidR="00840760" w:rsidRPr="00242813">
              <w:rPr>
                <w:rStyle w:val="Hyperlink"/>
                <w:rFonts w:asciiTheme="minorBidi" w:eastAsia="Arial" w:hAnsiTheme="minorBidi"/>
                <w:noProof/>
                <w:lang w:bidi="en-GB"/>
              </w:rPr>
              <w:t>Perform refractory manufacturing</w:t>
            </w:r>
            <w:r w:rsidR="00840760">
              <w:rPr>
                <w:noProof/>
                <w:webHidden/>
              </w:rPr>
              <w:tab/>
            </w:r>
            <w:r w:rsidR="00840760">
              <w:rPr>
                <w:noProof/>
                <w:webHidden/>
              </w:rPr>
              <w:fldChar w:fldCharType="begin"/>
            </w:r>
            <w:r w:rsidR="00840760">
              <w:rPr>
                <w:noProof/>
                <w:webHidden/>
              </w:rPr>
              <w:instrText xml:space="preserve"> PAGEREF _Toc14565649 \h </w:instrText>
            </w:r>
            <w:r w:rsidR="00840760">
              <w:rPr>
                <w:noProof/>
                <w:webHidden/>
              </w:rPr>
            </w:r>
            <w:r w:rsidR="00840760">
              <w:rPr>
                <w:noProof/>
                <w:webHidden/>
              </w:rPr>
              <w:fldChar w:fldCharType="separate"/>
            </w:r>
            <w:r w:rsidR="00840760">
              <w:rPr>
                <w:noProof/>
                <w:webHidden/>
              </w:rPr>
              <w:t>21</w:t>
            </w:r>
            <w:r w:rsidR="00840760">
              <w:rPr>
                <w:noProof/>
                <w:webHidden/>
              </w:rPr>
              <w:fldChar w:fldCharType="end"/>
            </w:r>
          </w:hyperlink>
        </w:p>
        <w:p w14:paraId="48330D68" w14:textId="77777777" w:rsidR="00840760" w:rsidRDefault="002E7E92">
          <w:pPr>
            <w:pStyle w:val="TOC1"/>
            <w:rPr>
              <w:rFonts w:asciiTheme="minorHAnsi" w:eastAsiaTheme="minorEastAsia" w:hAnsiTheme="minorHAnsi" w:cstheme="minorBidi"/>
              <w:bCs w:val="0"/>
              <w:noProof/>
              <w:sz w:val="22"/>
              <w:szCs w:val="22"/>
            </w:rPr>
          </w:pPr>
          <w:hyperlink w:anchor="_Toc14565650" w:history="1">
            <w:r w:rsidR="00840760" w:rsidRPr="00242813">
              <w:rPr>
                <w:rStyle w:val="Hyperlink"/>
                <w:rFonts w:asciiTheme="minorBidi" w:eastAsia="Arial" w:hAnsiTheme="minorBidi"/>
                <w:noProof/>
                <w:lang w:bidi="en-GB"/>
              </w:rPr>
              <w:t>Perform sanitary ware manufacturing</w:t>
            </w:r>
            <w:r w:rsidR="00840760">
              <w:rPr>
                <w:noProof/>
                <w:webHidden/>
              </w:rPr>
              <w:tab/>
            </w:r>
            <w:r w:rsidR="00840760">
              <w:rPr>
                <w:noProof/>
                <w:webHidden/>
              </w:rPr>
              <w:fldChar w:fldCharType="begin"/>
            </w:r>
            <w:r w:rsidR="00840760">
              <w:rPr>
                <w:noProof/>
                <w:webHidden/>
              </w:rPr>
              <w:instrText xml:space="preserve"> PAGEREF _Toc14565650 \h </w:instrText>
            </w:r>
            <w:r w:rsidR="00840760">
              <w:rPr>
                <w:noProof/>
                <w:webHidden/>
              </w:rPr>
            </w:r>
            <w:r w:rsidR="00840760">
              <w:rPr>
                <w:noProof/>
                <w:webHidden/>
              </w:rPr>
              <w:fldChar w:fldCharType="separate"/>
            </w:r>
            <w:r w:rsidR="00840760">
              <w:rPr>
                <w:noProof/>
                <w:webHidden/>
              </w:rPr>
              <w:t>21</w:t>
            </w:r>
            <w:r w:rsidR="00840760">
              <w:rPr>
                <w:noProof/>
                <w:webHidden/>
              </w:rPr>
              <w:fldChar w:fldCharType="end"/>
            </w:r>
          </w:hyperlink>
        </w:p>
        <w:p w14:paraId="69962851" w14:textId="77777777" w:rsidR="00840760" w:rsidRDefault="002E7E92">
          <w:pPr>
            <w:pStyle w:val="TOC1"/>
            <w:rPr>
              <w:rFonts w:asciiTheme="minorHAnsi" w:eastAsiaTheme="minorEastAsia" w:hAnsiTheme="minorHAnsi" w:cstheme="minorBidi"/>
              <w:bCs w:val="0"/>
              <w:noProof/>
              <w:sz w:val="22"/>
              <w:szCs w:val="22"/>
            </w:rPr>
          </w:pPr>
          <w:hyperlink w:anchor="_Toc14565651" w:history="1">
            <w:r w:rsidR="00840760" w:rsidRPr="00242813">
              <w:rPr>
                <w:rStyle w:val="Hyperlink"/>
                <w:rFonts w:asciiTheme="minorBidi" w:eastAsia="Arial" w:hAnsiTheme="minorBidi"/>
                <w:noProof/>
                <w:lang w:bidi="en-GB"/>
              </w:rPr>
              <w:t>Perform glass manufacturing</w:t>
            </w:r>
            <w:r w:rsidR="00840760">
              <w:rPr>
                <w:noProof/>
                <w:webHidden/>
              </w:rPr>
              <w:tab/>
            </w:r>
            <w:r w:rsidR="00840760">
              <w:rPr>
                <w:noProof/>
                <w:webHidden/>
              </w:rPr>
              <w:fldChar w:fldCharType="begin"/>
            </w:r>
            <w:r w:rsidR="00840760">
              <w:rPr>
                <w:noProof/>
                <w:webHidden/>
              </w:rPr>
              <w:instrText xml:space="preserve"> PAGEREF _Toc14565651 \h </w:instrText>
            </w:r>
            <w:r w:rsidR="00840760">
              <w:rPr>
                <w:noProof/>
                <w:webHidden/>
              </w:rPr>
            </w:r>
            <w:r w:rsidR="00840760">
              <w:rPr>
                <w:noProof/>
                <w:webHidden/>
              </w:rPr>
              <w:fldChar w:fldCharType="separate"/>
            </w:r>
            <w:r w:rsidR="00840760">
              <w:rPr>
                <w:noProof/>
                <w:webHidden/>
              </w:rPr>
              <w:t>21</w:t>
            </w:r>
            <w:r w:rsidR="00840760">
              <w:rPr>
                <w:noProof/>
                <w:webHidden/>
              </w:rPr>
              <w:fldChar w:fldCharType="end"/>
            </w:r>
          </w:hyperlink>
        </w:p>
        <w:p w14:paraId="4095ADF3" w14:textId="77777777" w:rsidR="00840760" w:rsidRDefault="002E7E92">
          <w:pPr>
            <w:pStyle w:val="TOC1"/>
            <w:rPr>
              <w:rFonts w:asciiTheme="minorHAnsi" w:eastAsiaTheme="minorEastAsia" w:hAnsiTheme="minorHAnsi" w:cstheme="minorBidi"/>
              <w:bCs w:val="0"/>
              <w:noProof/>
              <w:sz w:val="22"/>
              <w:szCs w:val="22"/>
            </w:rPr>
          </w:pPr>
          <w:hyperlink w:anchor="_Toc14565652" w:history="1">
            <w:r w:rsidR="00840760" w:rsidRPr="00242813">
              <w:rPr>
                <w:rStyle w:val="Hyperlink"/>
                <w:rFonts w:asciiTheme="minorBidi" w:eastAsia="Arial" w:hAnsiTheme="minorBidi"/>
                <w:noProof/>
                <w:lang w:bidi="en-GB"/>
              </w:rPr>
              <w:t>Prepare advanced ceramic articles</w:t>
            </w:r>
            <w:r w:rsidR="00840760">
              <w:rPr>
                <w:noProof/>
                <w:webHidden/>
              </w:rPr>
              <w:tab/>
            </w:r>
            <w:r w:rsidR="00840760">
              <w:rPr>
                <w:noProof/>
                <w:webHidden/>
              </w:rPr>
              <w:fldChar w:fldCharType="begin"/>
            </w:r>
            <w:r w:rsidR="00840760">
              <w:rPr>
                <w:noProof/>
                <w:webHidden/>
              </w:rPr>
              <w:instrText xml:space="preserve"> PAGEREF _Toc14565652 \h </w:instrText>
            </w:r>
            <w:r w:rsidR="00840760">
              <w:rPr>
                <w:noProof/>
                <w:webHidden/>
              </w:rPr>
            </w:r>
            <w:r w:rsidR="00840760">
              <w:rPr>
                <w:noProof/>
                <w:webHidden/>
              </w:rPr>
              <w:fldChar w:fldCharType="separate"/>
            </w:r>
            <w:r w:rsidR="00840760">
              <w:rPr>
                <w:noProof/>
                <w:webHidden/>
              </w:rPr>
              <w:t>21</w:t>
            </w:r>
            <w:r w:rsidR="00840760">
              <w:rPr>
                <w:noProof/>
                <w:webHidden/>
              </w:rPr>
              <w:fldChar w:fldCharType="end"/>
            </w:r>
          </w:hyperlink>
        </w:p>
        <w:p w14:paraId="493F2D27" w14:textId="77777777" w:rsidR="00840760" w:rsidRDefault="002E7E92">
          <w:pPr>
            <w:pStyle w:val="TOC1"/>
            <w:rPr>
              <w:rFonts w:asciiTheme="minorHAnsi" w:eastAsiaTheme="minorEastAsia" w:hAnsiTheme="minorHAnsi" w:cstheme="minorBidi"/>
              <w:bCs w:val="0"/>
              <w:noProof/>
              <w:sz w:val="22"/>
              <w:szCs w:val="22"/>
            </w:rPr>
          </w:pPr>
          <w:hyperlink w:anchor="_Toc14565653" w:history="1">
            <w:r w:rsidR="00840760" w:rsidRPr="00242813">
              <w:rPr>
                <w:rStyle w:val="Hyperlink"/>
                <w:rFonts w:asciiTheme="minorBidi" w:eastAsia="Arial" w:hAnsiTheme="minorBidi"/>
                <w:noProof/>
                <w:lang w:bidi="en-GB"/>
              </w:rPr>
              <w:t>Perform digital fabrication</w:t>
            </w:r>
            <w:r w:rsidR="00840760">
              <w:rPr>
                <w:noProof/>
                <w:webHidden/>
              </w:rPr>
              <w:tab/>
            </w:r>
            <w:r w:rsidR="00840760">
              <w:rPr>
                <w:noProof/>
                <w:webHidden/>
              </w:rPr>
              <w:fldChar w:fldCharType="begin"/>
            </w:r>
            <w:r w:rsidR="00840760">
              <w:rPr>
                <w:noProof/>
                <w:webHidden/>
              </w:rPr>
              <w:instrText xml:space="preserve"> PAGEREF _Toc14565653 \h </w:instrText>
            </w:r>
            <w:r w:rsidR="00840760">
              <w:rPr>
                <w:noProof/>
                <w:webHidden/>
              </w:rPr>
            </w:r>
            <w:r w:rsidR="00840760">
              <w:rPr>
                <w:noProof/>
                <w:webHidden/>
              </w:rPr>
              <w:fldChar w:fldCharType="separate"/>
            </w:r>
            <w:r w:rsidR="00840760">
              <w:rPr>
                <w:noProof/>
                <w:webHidden/>
              </w:rPr>
              <w:t>21</w:t>
            </w:r>
            <w:r w:rsidR="00840760">
              <w:rPr>
                <w:noProof/>
                <w:webHidden/>
              </w:rPr>
              <w:fldChar w:fldCharType="end"/>
            </w:r>
          </w:hyperlink>
        </w:p>
        <w:p w14:paraId="17B3FDE6" w14:textId="77777777" w:rsidR="00840760" w:rsidRDefault="002E7E92">
          <w:pPr>
            <w:pStyle w:val="TOC1"/>
            <w:rPr>
              <w:rFonts w:asciiTheme="minorHAnsi" w:eastAsiaTheme="minorEastAsia" w:hAnsiTheme="minorHAnsi" w:cstheme="minorBidi"/>
              <w:bCs w:val="0"/>
              <w:noProof/>
              <w:sz w:val="22"/>
              <w:szCs w:val="22"/>
            </w:rPr>
          </w:pPr>
          <w:hyperlink w:anchor="_Toc14565654" w:history="1">
            <w:r w:rsidR="00840760" w:rsidRPr="00242813">
              <w:rPr>
                <w:rStyle w:val="Hyperlink"/>
                <w:rFonts w:asciiTheme="minorBidi" w:eastAsia="Arial" w:hAnsiTheme="minorBidi"/>
                <w:noProof/>
                <w:lang w:bidi="en-GB"/>
              </w:rPr>
              <w:t>Perform managerial communication skills</w:t>
            </w:r>
            <w:r w:rsidR="00840760">
              <w:rPr>
                <w:noProof/>
                <w:webHidden/>
              </w:rPr>
              <w:tab/>
            </w:r>
            <w:r w:rsidR="00840760">
              <w:rPr>
                <w:noProof/>
                <w:webHidden/>
              </w:rPr>
              <w:fldChar w:fldCharType="begin"/>
            </w:r>
            <w:r w:rsidR="00840760">
              <w:rPr>
                <w:noProof/>
                <w:webHidden/>
              </w:rPr>
              <w:instrText xml:space="preserve"> PAGEREF _Toc14565654 \h </w:instrText>
            </w:r>
            <w:r w:rsidR="00840760">
              <w:rPr>
                <w:noProof/>
                <w:webHidden/>
              </w:rPr>
            </w:r>
            <w:r w:rsidR="00840760">
              <w:rPr>
                <w:noProof/>
                <w:webHidden/>
              </w:rPr>
              <w:fldChar w:fldCharType="separate"/>
            </w:r>
            <w:r w:rsidR="00840760">
              <w:rPr>
                <w:noProof/>
                <w:webHidden/>
              </w:rPr>
              <w:t>21</w:t>
            </w:r>
            <w:r w:rsidR="00840760">
              <w:rPr>
                <w:noProof/>
                <w:webHidden/>
              </w:rPr>
              <w:fldChar w:fldCharType="end"/>
            </w:r>
          </w:hyperlink>
        </w:p>
        <w:p w14:paraId="6F201407" w14:textId="77777777" w:rsidR="00840760" w:rsidRDefault="002E7E92">
          <w:pPr>
            <w:pStyle w:val="TOC1"/>
            <w:rPr>
              <w:rFonts w:asciiTheme="minorHAnsi" w:eastAsiaTheme="minorEastAsia" w:hAnsiTheme="minorHAnsi" w:cstheme="minorBidi"/>
              <w:bCs w:val="0"/>
              <w:noProof/>
              <w:sz w:val="22"/>
              <w:szCs w:val="22"/>
            </w:rPr>
          </w:pPr>
          <w:hyperlink w:anchor="_Toc14565655" w:history="1">
            <w:r w:rsidR="00840760" w:rsidRPr="00242813">
              <w:rPr>
                <w:rStyle w:val="Hyperlink"/>
                <w:rFonts w:asciiTheme="minorBidi" w:eastAsia="Arial" w:hAnsiTheme="minorBidi"/>
                <w:noProof/>
                <w:lang w:bidi="en-GB"/>
              </w:rPr>
              <w:t>Explore computer application skills for careers</w:t>
            </w:r>
            <w:r w:rsidR="00840760">
              <w:rPr>
                <w:noProof/>
                <w:webHidden/>
              </w:rPr>
              <w:tab/>
            </w:r>
            <w:r w:rsidR="00840760">
              <w:rPr>
                <w:noProof/>
                <w:webHidden/>
              </w:rPr>
              <w:fldChar w:fldCharType="begin"/>
            </w:r>
            <w:r w:rsidR="00840760">
              <w:rPr>
                <w:noProof/>
                <w:webHidden/>
              </w:rPr>
              <w:instrText xml:space="preserve"> PAGEREF _Toc14565655 \h </w:instrText>
            </w:r>
            <w:r w:rsidR="00840760">
              <w:rPr>
                <w:noProof/>
                <w:webHidden/>
              </w:rPr>
            </w:r>
            <w:r w:rsidR="00840760">
              <w:rPr>
                <w:noProof/>
                <w:webHidden/>
              </w:rPr>
              <w:fldChar w:fldCharType="separate"/>
            </w:r>
            <w:r w:rsidR="00840760">
              <w:rPr>
                <w:noProof/>
                <w:webHidden/>
              </w:rPr>
              <w:t>21</w:t>
            </w:r>
            <w:r w:rsidR="00840760">
              <w:rPr>
                <w:noProof/>
                <w:webHidden/>
              </w:rPr>
              <w:fldChar w:fldCharType="end"/>
            </w:r>
          </w:hyperlink>
        </w:p>
        <w:p w14:paraId="3CAD4894" w14:textId="77777777" w:rsidR="00840760" w:rsidRDefault="002E7E92">
          <w:pPr>
            <w:pStyle w:val="TOC1"/>
            <w:rPr>
              <w:rFonts w:asciiTheme="minorHAnsi" w:eastAsiaTheme="minorEastAsia" w:hAnsiTheme="minorHAnsi" w:cstheme="minorBidi"/>
              <w:bCs w:val="0"/>
              <w:noProof/>
              <w:sz w:val="22"/>
              <w:szCs w:val="22"/>
            </w:rPr>
          </w:pPr>
          <w:hyperlink w:anchor="_Toc14565656" w:history="1">
            <w:r w:rsidR="00840760" w:rsidRPr="00242813">
              <w:rPr>
                <w:rStyle w:val="Hyperlink"/>
                <w:rFonts w:asciiTheme="minorBidi" w:eastAsia="Arial" w:hAnsiTheme="minorBidi"/>
                <w:noProof/>
                <w:lang w:bidi="en-GB"/>
              </w:rPr>
              <w:t>Undertake the work ethics project</w:t>
            </w:r>
            <w:r w:rsidR="00840760">
              <w:rPr>
                <w:noProof/>
                <w:webHidden/>
              </w:rPr>
              <w:tab/>
            </w:r>
            <w:r w:rsidR="00840760">
              <w:rPr>
                <w:noProof/>
                <w:webHidden/>
              </w:rPr>
              <w:fldChar w:fldCharType="begin"/>
            </w:r>
            <w:r w:rsidR="00840760">
              <w:rPr>
                <w:noProof/>
                <w:webHidden/>
              </w:rPr>
              <w:instrText xml:space="preserve"> PAGEREF _Toc14565656 \h </w:instrText>
            </w:r>
            <w:r w:rsidR="00840760">
              <w:rPr>
                <w:noProof/>
                <w:webHidden/>
              </w:rPr>
            </w:r>
            <w:r w:rsidR="00840760">
              <w:rPr>
                <w:noProof/>
                <w:webHidden/>
              </w:rPr>
              <w:fldChar w:fldCharType="separate"/>
            </w:r>
            <w:r w:rsidR="00840760">
              <w:rPr>
                <w:noProof/>
                <w:webHidden/>
              </w:rPr>
              <w:t>21</w:t>
            </w:r>
            <w:r w:rsidR="00840760">
              <w:rPr>
                <w:noProof/>
                <w:webHidden/>
              </w:rPr>
              <w:fldChar w:fldCharType="end"/>
            </w:r>
          </w:hyperlink>
        </w:p>
        <w:p w14:paraId="5EC62F4E" w14:textId="77777777" w:rsidR="00840760" w:rsidRDefault="002E7E92">
          <w:pPr>
            <w:pStyle w:val="TOC1"/>
            <w:rPr>
              <w:rFonts w:asciiTheme="minorHAnsi" w:eastAsiaTheme="minorEastAsia" w:hAnsiTheme="minorHAnsi" w:cstheme="minorBidi"/>
              <w:bCs w:val="0"/>
              <w:noProof/>
              <w:sz w:val="22"/>
              <w:szCs w:val="22"/>
            </w:rPr>
          </w:pPr>
          <w:hyperlink w:anchor="_Toc14565657" w:history="1">
            <w:r w:rsidR="00840760" w:rsidRPr="00242813">
              <w:rPr>
                <w:rStyle w:val="Hyperlink"/>
                <w:rFonts w:asciiTheme="minorBidi" w:eastAsia="Arial" w:hAnsiTheme="minorBidi"/>
                <w:noProof/>
                <w:lang w:bidi="en-GB"/>
              </w:rPr>
              <w:t>Establish and maintain the occupational health and safety system</w:t>
            </w:r>
            <w:r w:rsidR="00840760">
              <w:rPr>
                <w:noProof/>
                <w:webHidden/>
              </w:rPr>
              <w:tab/>
            </w:r>
            <w:r w:rsidR="00840760">
              <w:rPr>
                <w:noProof/>
                <w:webHidden/>
              </w:rPr>
              <w:fldChar w:fldCharType="begin"/>
            </w:r>
            <w:r w:rsidR="00840760">
              <w:rPr>
                <w:noProof/>
                <w:webHidden/>
              </w:rPr>
              <w:instrText xml:space="preserve"> PAGEREF _Toc14565657 \h </w:instrText>
            </w:r>
            <w:r w:rsidR="00840760">
              <w:rPr>
                <w:noProof/>
                <w:webHidden/>
              </w:rPr>
            </w:r>
            <w:r w:rsidR="00840760">
              <w:rPr>
                <w:noProof/>
                <w:webHidden/>
              </w:rPr>
              <w:fldChar w:fldCharType="separate"/>
            </w:r>
            <w:r w:rsidR="00840760">
              <w:rPr>
                <w:noProof/>
                <w:webHidden/>
              </w:rPr>
              <w:t>21</w:t>
            </w:r>
            <w:r w:rsidR="00840760">
              <w:rPr>
                <w:noProof/>
                <w:webHidden/>
              </w:rPr>
              <w:fldChar w:fldCharType="end"/>
            </w:r>
          </w:hyperlink>
        </w:p>
        <w:p w14:paraId="74119F7F" w14:textId="77777777" w:rsidR="00840760" w:rsidRDefault="002E7E92">
          <w:pPr>
            <w:pStyle w:val="TOC1"/>
            <w:rPr>
              <w:rFonts w:asciiTheme="minorHAnsi" w:eastAsiaTheme="minorEastAsia" w:hAnsiTheme="minorHAnsi" w:cstheme="minorBidi"/>
              <w:bCs w:val="0"/>
              <w:noProof/>
              <w:sz w:val="22"/>
              <w:szCs w:val="22"/>
            </w:rPr>
          </w:pPr>
          <w:hyperlink w:anchor="_Toc14565658" w:history="1">
            <w:r w:rsidR="00840760" w:rsidRPr="00242813">
              <w:rPr>
                <w:rStyle w:val="Hyperlink"/>
                <w:rFonts w:asciiTheme="minorBidi" w:eastAsia="Arial" w:hAnsiTheme="minorBidi"/>
                <w:noProof/>
                <w:lang w:bidi="en-GB"/>
              </w:rPr>
              <w:t>Apply quality standards</w:t>
            </w:r>
            <w:r w:rsidR="00840760">
              <w:rPr>
                <w:noProof/>
                <w:webHidden/>
              </w:rPr>
              <w:tab/>
            </w:r>
            <w:r w:rsidR="00840760">
              <w:rPr>
                <w:noProof/>
                <w:webHidden/>
              </w:rPr>
              <w:fldChar w:fldCharType="begin"/>
            </w:r>
            <w:r w:rsidR="00840760">
              <w:rPr>
                <w:noProof/>
                <w:webHidden/>
              </w:rPr>
              <w:instrText xml:space="preserve"> PAGEREF _Toc14565658 \h </w:instrText>
            </w:r>
            <w:r w:rsidR="00840760">
              <w:rPr>
                <w:noProof/>
                <w:webHidden/>
              </w:rPr>
            </w:r>
            <w:r w:rsidR="00840760">
              <w:rPr>
                <w:noProof/>
                <w:webHidden/>
              </w:rPr>
              <w:fldChar w:fldCharType="separate"/>
            </w:r>
            <w:r w:rsidR="00840760">
              <w:rPr>
                <w:noProof/>
                <w:webHidden/>
              </w:rPr>
              <w:t>21</w:t>
            </w:r>
            <w:r w:rsidR="00840760">
              <w:rPr>
                <w:noProof/>
                <w:webHidden/>
              </w:rPr>
              <w:fldChar w:fldCharType="end"/>
            </w:r>
          </w:hyperlink>
        </w:p>
        <w:p w14:paraId="6320B502" w14:textId="77777777" w:rsidR="00840760" w:rsidRDefault="002E7E92">
          <w:pPr>
            <w:pStyle w:val="TOC1"/>
            <w:rPr>
              <w:rFonts w:asciiTheme="minorHAnsi" w:eastAsiaTheme="minorEastAsia" w:hAnsiTheme="minorHAnsi" w:cstheme="minorBidi"/>
              <w:bCs w:val="0"/>
              <w:noProof/>
              <w:sz w:val="22"/>
              <w:szCs w:val="22"/>
            </w:rPr>
          </w:pPr>
          <w:hyperlink w:anchor="_Toc14565659" w:history="1">
            <w:r w:rsidR="00840760" w:rsidRPr="00242813">
              <w:rPr>
                <w:rStyle w:val="Hyperlink"/>
                <w:rFonts w:asciiTheme="minorBidi" w:eastAsia="Arial" w:hAnsiTheme="minorBidi"/>
                <w:noProof/>
                <w:lang w:bidi="en-GB"/>
              </w:rPr>
              <w:t>Undertake small business planning</w:t>
            </w:r>
            <w:r w:rsidR="00840760">
              <w:rPr>
                <w:noProof/>
                <w:webHidden/>
              </w:rPr>
              <w:tab/>
            </w:r>
            <w:r w:rsidR="00840760">
              <w:rPr>
                <w:noProof/>
                <w:webHidden/>
              </w:rPr>
              <w:fldChar w:fldCharType="begin"/>
            </w:r>
            <w:r w:rsidR="00840760">
              <w:rPr>
                <w:noProof/>
                <w:webHidden/>
              </w:rPr>
              <w:instrText xml:space="preserve"> PAGEREF _Toc14565659 \h </w:instrText>
            </w:r>
            <w:r w:rsidR="00840760">
              <w:rPr>
                <w:noProof/>
                <w:webHidden/>
              </w:rPr>
            </w:r>
            <w:r w:rsidR="00840760">
              <w:rPr>
                <w:noProof/>
                <w:webHidden/>
              </w:rPr>
              <w:fldChar w:fldCharType="separate"/>
            </w:r>
            <w:r w:rsidR="00840760">
              <w:rPr>
                <w:noProof/>
                <w:webHidden/>
              </w:rPr>
              <w:t>21</w:t>
            </w:r>
            <w:r w:rsidR="00840760">
              <w:rPr>
                <w:noProof/>
                <w:webHidden/>
              </w:rPr>
              <w:fldChar w:fldCharType="end"/>
            </w:r>
          </w:hyperlink>
        </w:p>
        <w:p w14:paraId="78CD00E3" w14:textId="77777777" w:rsidR="00840760" w:rsidRDefault="002E7E92">
          <w:pPr>
            <w:pStyle w:val="TOC1"/>
            <w:rPr>
              <w:rFonts w:asciiTheme="minorHAnsi" w:eastAsiaTheme="minorEastAsia" w:hAnsiTheme="minorHAnsi" w:cstheme="minorBidi"/>
              <w:bCs w:val="0"/>
              <w:noProof/>
              <w:sz w:val="22"/>
              <w:szCs w:val="22"/>
            </w:rPr>
          </w:pPr>
          <w:hyperlink w:anchor="_Toc14565660" w:history="1">
            <w:r w:rsidR="00840760" w:rsidRPr="00242813">
              <w:rPr>
                <w:rStyle w:val="Hyperlink"/>
                <w:rFonts w:asciiTheme="minorBidi" w:eastAsia="Arial" w:hAnsiTheme="minorBidi"/>
                <w:noProof/>
                <w:lang w:bidi="en-GB"/>
              </w:rPr>
              <w:t>Manage Human Resources</w:t>
            </w:r>
            <w:r w:rsidR="00840760">
              <w:rPr>
                <w:noProof/>
                <w:webHidden/>
              </w:rPr>
              <w:tab/>
            </w:r>
            <w:r w:rsidR="00840760">
              <w:rPr>
                <w:noProof/>
                <w:webHidden/>
              </w:rPr>
              <w:fldChar w:fldCharType="begin"/>
            </w:r>
            <w:r w:rsidR="00840760">
              <w:rPr>
                <w:noProof/>
                <w:webHidden/>
              </w:rPr>
              <w:instrText xml:space="preserve"> PAGEREF _Toc14565660 \h </w:instrText>
            </w:r>
            <w:r w:rsidR="00840760">
              <w:rPr>
                <w:noProof/>
                <w:webHidden/>
              </w:rPr>
            </w:r>
            <w:r w:rsidR="00840760">
              <w:rPr>
                <w:noProof/>
                <w:webHidden/>
              </w:rPr>
              <w:fldChar w:fldCharType="separate"/>
            </w:r>
            <w:r w:rsidR="00840760">
              <w:rPr>
                <w:noProof/>
                <w:webHidden/>
              </w:rPr>
              <w:t>21</w:t>
            </w:r>
            <w:r w:rsidR="00840760">
              <w:rPr>
                <w:noProof/>
                <w:webHidden/>
              </w:rPr>
              <w:fldChar w:fldCharType="end"/>
            </w:r>
          </w:hyperlink>
        </w:p>
        <w:p w14:paraId="6BA80BA2" w14:textId="77777777" w:rsidR="00840760" w:rsidRDefault="002E7E92">
          <w:pPr>
            <w:pStyle w:val="TOC1"/>
            <w:rPr>
              <w:rFonts w:asciiTheme="minorHAnsi" w:eastAsiaTheme="minorEastAsia" w:hAnsiTheme="minorHAnsi" w:cstheme="minorBidi"/>
              <w:bCs w:val="0"/>
              <w:noProof/>
              <w:sz w:val="22"/>
              <w:szCs w:val="22"/>
            </w:rPr>
          </w:pPr>
          <w:hyperlink w:anchor="_Toc14565661" w:history="1">
            <w:r w:rsidR="00840760" w:rsidRPr="00242813">
              <w:rPr>
                <w:rStyle w:val="Hyperlink"/>
                <w:rFonts w:asciiTheme="minorBidi" w:eastAsia="Arial" w:hAnsiTheme="minorBidi"/>
                <w:noProof/>
                <w:lang w:bidi="en-GB"/>
              </w:rPr>
              <w:t>Present a final project</w:t>
            </w:r>
            <w:r w:rsidR="00840760">
              <w:rPr>
                <w:noProof/>
                <w:webHidden/>
              </w:rPr>
              <w:tab/>
            </w:r>
            <w:r w:rsidR="00840760">
              <w:rPr>
                <w:noProof/>
                <w:webHidden/>
              </w:rPr>
              <w:fldChar w:fldCharType="begin"/>
            </w:r>
            <w:r w:rsidR="00840760">
              <w:rPr>
                <w:noProof/>
                <w:webHidden/>
              </w:rPr>
              <w:instrText xml:space="preserve"> PAGEREF _Toc14565661 \h </w:instrText>
            </w:r>
            <w:r w:rsidR="00840760">
              <w:rPr>
                <w:noProof/>
                <w:webHidden/>
              </w:rPr>
            </w:r>
            <w:r w:rsidR="00840760">
              <w:rPr>
                <w:noProof/>
                <w:webHidden/>
              </w:rPr>
              <w:fldChar w:fldCharType="separate"/>
            </w:r>
            <w:r w:rsidR="00840760">
              <w:rPr>
                <w:noProof/>
                <w:webHidden/>
              </w:rPr>
              <w:t>21</w:t>
            </w:r>
            <w:r w:rsidR="00840760">
              <w:rPr>
                <w:noProof/>
                <w:webHidden/>
              </w:rPr>
              <w:fldChar w:fldCharType="end"/>
            </w:r>
          </w:hyperlink>
        </w:p>
        <w:p w14:paraId="28D339C4" w14:textId="77777777" w:rsidR="00840760" w:rsidRDefault="002E7E92">
          <w:pPr>
            <w:pStyle w:val="TOC1"/>
            <w:rPr>
              <w:rFonts w:asciiTheme="minorHAnsi" w:eastAsiaTheme="minorEastAsia" w:hAnsiTheme="minorHAnsi" w:cstheme="minorBidi"/>
              <w:bCs w:val="0"/>
              <w:noProof/>
              <w:sz w:val="22"/>
              <w:szCs w:val="22"/>
            </w:rPr>
          </w:pPr>
          <w:hyperlink w:anchor="_Toc14565662" w:history="1">
            <w:r w:rsidR="00840760" w:rsidRPr="00242813">
              <w:rPr>
                <w:rStyle w:val="Hyperlink"/>
                <w:rFonts w:asciiTheme="minorBidi" w:eastAsia="Arial" w:hAnsiTheme="minorBidi"/>
                <w:noProof/>
                <w:lang w:bidi="en-GB"/>
              </w:rPr>
              <w:t>COMPETENCY STANDARDS and COMPETENCY UNITS</w:t>
            </w:r>
            <w:r w:rsidR="00840760">
              <w:rPr>
                <w:noProof/>
                <w:webHidden/>
              </w:rPr>
              <w:tab/>
            </w:r>
            <w:r w:rsidR="00840760">
              <w:rPr>
                <w:noProof/>
                <w:webHidden/>
              </w:rPr>
              <w:fldChar w:fldCharType="begin"/>
            </w:r>
            <w:r w:rsidR="00840760">
              <w:rPr>
                <w:noProof/>
                <w:webHidden/>
              </w:rPr>
              <w:instrText xml:space="preserve"> PAGEREF _Toc14565662 \h </w:instrText>
            </w:r>
            <w:r w:rsidR="00840760">
              <w:rPr>
                <w:noProof/>
                <w:webHidden/>
              </w:rPr>
            </w:r>
            <w:r w:rsidR="00840760">
              <w:rPr>
                <w:noProof/>
                <w:webHidden/>
              </w:rPr>
              <w:fldChar w:fldCharType="separate"/>
            </w:r>
            <w:r w:rsidR="00840760">
              <w:rPr>
                <w:noProof/>
                <w:webHidden/>
              </w:rPr>
              <w:t>22</w:t>
            </w:r>
            <w:r w:rsidR="00840760">
              <w:rPr>
                <w:noProof/>
                <w:webHidden/>
              </w:rPr>
              <w:fldChar w:fldCharType="end"/>
            </w:r>
          </w:hyperlink>
        </w:p>
        <w:p w14:paraId="0C97BFBD" w14:textId="3650587B" w:rsidR="00840760" w:rsidRPr="00FB243E" w:rsidRDefault="00840760" w:rsidP="00FB243E">
          <w:pPr>
            <w:pStyle w:val="TOC1"/>
            <w:rPr>
              <w:rFonts w:asciiTheme="minorHAnsi" w:eastAsiaTheme="minorEastAsia" w:hAnsiTheme="minorHAnsi" w:cstheme="minorBidi"/>
              <w:bCs w:val="0"/>
              <w:noProof/>
              <w:sz w:val="22"/>
              <w:szCs w:val="22"/>
            </w:rPr>
          </w:pPr>
        </w:p>
        <w:p w14:paraId="34A36CA9" w14:textId="77777777" w:rsidR="00840760" w:rsidRDefault="002E7E92">
          <w:pPr>
            <w:pStyle w:val="TOC1"/>
            <w:rPr>
              <w:rFonts w:asciiTheme="minorHAnsi" w:eastAsiaTheme="minorEastAsia" w:hAnsiTheme="minorHAnsi" w:cstheme="minorBidi"/>
              <w:bCs w:val="0"/>
              <w:noProof/>
              <w:sz w:val="22"/>
              <w:szCs w:val="22"/>
            </w:rPr>
          </w:pPr>
          <w:hyperlink w:anchor="_Toc14565703" w:history="1">
            <w:r w:rsidR="00840760" w:rsidRPr="00242813">
              <w:rPr>
                <w:rStyle w:val="Hyperlink"/>
                <w:rFonts w:asciiTheme="minorBidi" w:eastAsia="Arial" w:hAnsiTheme="minorBidi"/>
                <w:noProof/>
                <w:lang w:bidi="en-GB"/>
              </w:rPr>
              <w:t>Competency Standard OO: Perform Refractory Manufacturing</w:t>
            </w:r>
            <w:r w:rsidR="00840760">
              <w:rPr>
                <w:noProof/>
                <w:webHidden/>
              </w:rPr>
              <w:tab/>
            </w:r>
            <w:r w:rsidR="00840760">
              <w:rPr>
                <w:noProof/>
                <w:webHidden/>
              </w:rPr>
              <w:fldChar w:fldCharType="begin"/>
            </w:r>
            <w:r w:rsidR="00840760">
              <w:rPr>
                <w:noProof/>
                <w:webHidden/>
              </w:rPr>
              <w:instrText xml:space="preserve"> PAGEREF _Toc14565703 \h </w:instrText>
            </w:r>
            <w:r w:rsidR="00840760">
              <w:rPr>
                <w:noProof/>
                <w:webHidden/>
              </w:rPr>
            </w:r>
            <w:r w:rsidR="00840760">
              <w:rPr>
                <w:noProof/>
                <w:webHidden/>
              </w:rPr>
              <w:fldChar w:fldCharType="separate"/>
            </w:r>
            <w:r w:rsidR="00840760">
              <w:rPr>
                <w:noProof/>
                <w:webHidden/>
              </w:rPr>
              <w:t>135</w:t>
            </w:r>
            <w:r w:rsidR="00840760">
              <w:rPr>
                <w:noProof/>
                <w:webHidden/>
              </w:rPr>
              <w:fldChar w:fldCharType="end"/>
            </w:r>
          </w:hyperlink>
        </w:p>
        <w:p w14:paraId="7C8C4F4E" w14:textId="77777777" w:rsidR="00840760" w:rsidRDefault="002E7E92">
          <w:pPr>
            <w:pStyle w:val="TOC1"/>
            <w:rPr>
              <w:rFonts w:asciiTheme="minorHAnsi" w:eastAsiaTheme="minorEastAsia" w:hAnsiTheme="minorHAnsi" w:cstheme="minorBidi"/>
              <w:bCs w:val="0"/>
              <w:noProof/>
              <w:sz w:val="22"/>
              <w:szCs w:val="22"/>
            </w:rPr>
          </w:pPr>
          <w:hyperlink w:anchor="_Toc14565704" w:history="1">
            <w:r w:rsidR="00840760" w:rsidRPr="00242813">
              <w:rPr>
                <w:rStyle w:val="Hyperlink"/>
                <w:rFonts w:asciiTheme="minorBidi" w:eastAsia="Arial" w:hAnsiTheme="minorBidi"/>
                <w:noProof/>
                <w:lang w:bidi="en-GB"/>
              </w:rPr>
              <w:t>Competency Standard PP: Perform Sanitaryware Manufacturing</w:t>
            </w:r>
            <w:r w:rsidR="00840760">
              <w:rPr>
                <w:noProof/>
                <w:webHidden/>
              </w:rPr>
              <w:tab/>
            </w:r>
            <w:r w:rsidR="00840760">
              <w:rPr>
                <w:noProof/>
                <w:webHidden/>
              </w:rPr>
              <w:fldChar w:fldCharType="begin"/>
            </w:r>
            <w:r w:rsidR="00840760">
              <w:rPr>
                <w:noProof/>
                <w:webHidden/>
              </w:rPr>
              <w:instrText xml:space="preserve"> PAGEREF _Toc14565704 \h </w:instrText>
            </w:r>
            <w:r w:rsidR="00840760">
              <w:rPr>
                <w:noProof/>
                <w:webHidden/>
              </w:rPr>
            </w:r>
            <w:r w:rsidR="00840760">
              <w:rPr>
                <w:noProof/>
                <w:webHidden/>
              </w:rPr>
              <w:fldChar w:fldCharType="separate"/>
            </w:r>
            <w:r w:rsidR="00840760">
              <w:rPr>
                <w:noProof/>
                <w:webHidden/>
              </w:rPr>
              <w:t>138</w:t>
            </w:r>
            <w:r w:rsidR="00840760">
              <w:rPr>
                <w:noProof/>
                <w:webHidden/>
              </w:rPr>
              <w:fldChar w:fldCharType="end"/>
            </w:r>
          </w:hyperlink>
        </w:p>
        <w:p w14:paraId="2DCB6138" w14:textId="77777777" w:rsidR="00840760" w:rsidRDefault="002E7E92">
          <w:pPr>
            <w:pStyle w:val="TOC1"/>
            <w:rPr>
              <w:rFonts w:asciiTheme="minorHAnsi" w:eastAsiaTheme="minorEastAsia" w:hAnsiTheme="minorHAnsi" w:cstheme="minorBidi"/>
              <w:bCs w:val="0"/>
              <w:noProof/>
              <w:sz w:val="22"/>
              <w:szCs w:val="22"/>
            </w:rPr>
          </w:pPr>
          <w:hyperlink w:anchor="_Toc14565705" w:history="1">
            <w:r w:rsidR="00840760" w:rsidRPr="00242813">
              <w:rPr>
                <w:rStyle w:val="Hyperlink"/>
                <w:rFonts w:asciiTheme="minorBidi" w:eastAsia="Arial" w:hAnsiTheme="minorBidi"/>
                <w:noProof/>
                <w:lang w:bidi="en-GB"/>
              </w:rPr>
              <w:t>Competency Standard QQ: Perform Glass Manufacturing</w:t>
            </w:r>
            <w:r w:rsidR="00840760">
              <w:rPr>
                <w:noProof/>
                <w:webHidden/>
              </w:rPr>
              <w:tab/>
            </w:r>
            <w:r w:rsidR="00840760">
              <w:rPr>
                <w:noProof/>
                <w:webHidden/>
              </w:rPr>
              <w:fldChar w:fldCharType="begin"/>
            </w:r>
            <w:r w:rsidR="00840760">
              <w:rPr>
                <w:noProof/>
                <w:webHidden/>
              </w:rPr>
              <w:instrText xml:space="preserve"> PAGEREF _Toc14565705 \h </w:instrText>
            </w:r>
            <w:r w:rsidR="00840760">
              <w:rPr>
                <w:noProof/>
                <w:webHidden/>
              </w:rPr>
            </w:r>
            <w:r w:rsidR="00840760">
              <w:rPr>
                <w:noProof/>
                <w:webHidden/>
              </w:rPr>
              <w:fldChar w:fldCharType="separate"/>
            </w:r>
            <w:r w:rsidR="00840760">
              <w:rPr>
                <w:noProof/>
                <w:webHidden/>
              </w:rPr>
              <w:t>143</w:t>
            </w:r>
            <w:r w:rsidR="00840760">
              <w:rPr>
                <w:noProof/>
                <w:webHidden/>
              </w:rPr>
              <w:fldChar w:fldCharType="end"/>
            </w:r>
          </w:hyperlink>
        </w:p>
        <w:p w14:paraId="6E5D5AD0" w14:textId="77777777" w:rsidR="00840760" w:rsidRDefault="002E7E92">
          <w:pPr>
            <w:pStyle w:val="TOC1"/>
            <w:rPr>
              <w:rFonts w:asciiTheme="minorHAnsi" w:eastAsiaTheme="minorEastAsia" w:hAnsiTheme="minorHAnsi" w:cstheme="minorBidi"/>
              <w:bCs w:val="0"/>
              <w:noProof/>
              <w:sz w:val="22"/>
              <w:szCs w:val="22"/>
            </w:rPr>
          </w:pPr>
          <w:hyperlink w:anchor="_Toc14565706" w:history="1">
            <w:r w:rsidR="00840760" w:rsidRPr="00242813">
              <w:rPr>
                <w:rStyle w:val="Hyperlink"/>
                <w:rFonts w:asciiTheme="minorBidi" w:eastAsia="Arial" w:hAnsiTheme="minorBidi"/>
                <w:noProof/>
                <w:lang w:bidi="en-GB"/>
              </w:rPr>
              <w:t>Competency Standard RR: Prepare Advanced Ceramics Products</w:t>
            </w:r>
            <w:r w:rsidR="00840760">
              <w:rPr>
                <w:noProof/>
                <w:webHidden/>
              </w:rPr>
              <w:tab/>
            </w:r>
            <w:r w:rsidR="00840760">
              <w:rPr>
                <w:noProof/>
                <w:webHidden/>
              </w:rPr>
              <w:fldChar w:fldCharType="begin"/>
            </w:r>
            <w:r w:rsidR="00840760">
              <w:rPr>
                <w:noProof/>
                <w:webHidden/>
              </w:rPr>
              <w:instrText xml:space="preserve"> PAGEREF _Toc14565706 \h </w:instrText>
            </w:r>
            <w:r w:rsidR="00840760">
              <w:rPr>
                <w:noProof/>
                <w:webHidden/>
              </w:rPr>
            </w:r>
            <w:r w:rsidR="00840760">
              <w:rPr>
                <w:noProof/>
                <w:webHidden/>
              </w:rPr>
              <w:fldChar w:fldCharType="separate"/>
            </w:r>
            <w:r w:rsidR="00840760">
              <w:rPr>
                <w:noProof/>
                <w:webHidden/>
              </w:rPr>
              <w:t>147</w:t>
            </w:r>
            <w:r w:rsidR="00840760">
              <w:rPr>
                <w:noProof/>
                <w:webHidden/>
              </w:rPr>
              <w:fldChar w:fldCharType="end"/>
            </w:r>
          </w:hyperlink>
        </w:p>
        <w:p w14:paraId="0E71C39E" w14:textId="77777777" w:rsidR="00840760" w:rsidRDefault="002E7E92">
          <w:pPr>
            <w:pStyle w:val="TOC1"/>
            <w:rPr>
              <w:rFonts w:asciiTheme="minorHAnsi" w:eastAsiaTheme="minorEastAsia" w:hAnsiTheme="minorHAnsi" w:cstheme="minorBidi"/>
              <w:bCs w:val="0"/>
              <w:noProof/>
              <w:sz w:val="22"/>
              <w:szCs w:val="22"/>
            </w:rPr>
          </w:pPr>
          <w:hyperlink w:anchor="_Toc14565707" w:history="1">
            <w:r w:rsidR="00840760" w:rsidRPr="00242813">
              <w:rPr>
                <w:rStyle w:val="Hyperlink"/>
                <w:rFonts w:asciiTheme="minorBidi" w:eastAsia="Arial" w:hAnsiTheme="minorBidi"/>
                <w:noProof/>
                <w:lang w:bidi="en-GB"/>
              </w:rPr>
              <w:t>Competency Standard SS: Perform Digital fabrication</w:t>
            </w:r>
            <w:r w:rsidR="00840760">
              <w:rPr>
                <w:noProof/>
                <w:webHidden/>
              </w:rPr>
              <w:tab/>
            </w:r>
            <w:r w:rsidR="00840760">
              <w:rPr>
                <w:noProof/>
                <w:webHidden/>
              </w:rPr>
              <w:fldChar w:fldCharType="begin"/>
            </w:r>
            <w:r w:rsidR="00840760">
              <w:rPr>
                <w:noProof/>
                <w:webHidden/>
              </w:rPr>
              <w:instrText xml:space="preserve"> PAGEREF _Toc14565707 \h </w:instrText>
            </w:r>
            <w:r w:rsidR="00840760">
              <w:rPr>
                <w:noProof/>
                <w:webHidden/>
              </w:rPr>
            </w:r>
            <w:r w:rsidR="00840760">
              <w:rPr>
                <w:noProof/>
                <w:webHidden/>
              </w:rPr>
              <w:fldChar w:fldCharType="separate"/>
            </w:r>
            <w:r w:rsidR="00840760">
              <w:rPr>
                <w:noProof/>
                <w:webHidden/>
              </w:rPr>
              <w:t>150</w:t>
            </w:r>
            <w:r w:rsidR="00840760">
              <w:rPr>
                <w:noProof/>
                <w:webHidden/>
              </w:rPr>
              <w:fldChar w:fldCharType="end"/>
            </w:r>
          </w:hyperlink>
        </w:p>
        <w:p w14:paraId="3D6A4729" w14:textId="77777777" w:rsidR="00840760" w:rsidRDefault="002E7E92">
          <w:pPr>
            <w:pStyle w:val="TOC1"/>
            <w:rPr>
              <w:rFonts w:asciiTheme="minorHAnsi" w:eastAsiaTheme="minorEastAsia" w:hAnsiTheme="minorHAnsi" w:cstheme="minorBidi"/>
              <w:bCs w:val="0"/>
              <w:noProof/>
              <w:sz w:val="22"/>
              <w:szCs w:val="22"/>
            </w:rPr>
          </w:pPr>
          <w:hyperlink w:anchor="_Toc14565708" w:history="1">
            <w:r w:rsidR="00840760" w:rsidRPr="00242813">
              <w:rPr>
                <w:rStyle w:val="Hyperlink"/>
                <w:rFonts w:asciiTheme="minorBidi" w:eastAsia="Arial" w:hAnsiTheme="minorBidi"/>
                <w:noProof/>
                <w:lang w:bidi="en-GB"/>
              </w:rPr>
              <w:t>Competency Standard TT: Perform managerial Communication skills</w:t>
            </w:r>
            <w:r w:rsidR="00840760">
              <w:rPr>
                <w:noProof/>
                <w:webHidden/>
              </w:rPr>
              <w:tab/>
            </w:r>
            <w:r w:rsidR="00840760">
              <w:rPr>
                <w:noProof/>
                <w:webHidden/>
              </w:rPr>
              <w:fldChar w:fldCharType="begin"/>
            </w:r>
            <w:r w:rsidR="00840760">
              <w:rPr>
                <w:noProof/>
                <w:webHidden/>
              </w:rPr>
              <w:instrText xml:space="preserve"> PAGEREF _Toc14565708 \h </w:instrText>
            </w:r>
            <w:r w:rsidR="00840760">
              <w:rPr>
                <w:noProof/>
                <w:webHidden/>
              </w:rPr>
            </w:r>
            <w:r w:rsidR="00840760">
              <w:rPr>
                <w:noProof/>
                <w:webHidden/>
              </w:rPr>
              <w:fldChar w:fldCharType="separate"/>
            </w:r>
            <w:r w:rsidR="00840760">
              <w:rPr>
                <w:noProof/>
                <w:webHidden/>
              </w:rPr>
              <w:t>152</w:t>
            </w:r>
            <w:r w:rsidR="00840760">
              <w:rPr>
                <w:noProof/>
                <w:webHidden/>
              </w:rPr>
              <w:fldChar w:fldCharType="end"/>
            </w:r>
          </w:hyperlink>
        </w:p>
        <w:p w14:paraId="3138C3AA" w14:textId="77777777" w:rsidR="00840760" w:rsidRDefault="002E7E92">
          <w:pPr>
            <w:pStyle w:val="TOC1"/>
            <w:rPr>
              <w:rFonts w:asciiTheme="minorHAnsi" w:eastAsiaTheme="minorEastAsia" w:hAnsiTheme="minorHAnsi" w:cstheme="minorBidi"/>
              <w:bCs w:val="0"/>
              <w:noProof/>
              <w:sz w:val="22"/>
              <w:szCs w:val="22"/>
            </w:rPr>
          </w:pPr>
          <w:hyperlink w:anchor="_Toc14565709" w:history="1">
            <w:r w:rsidR="00840760" w:rsidRPr="00242813">
              <w:rPr>
                <w:rStyle w:val="Hyperlink"/>
                <w:rFonts w:asciiTheme="minorBidi" w:eastAsia="Arial" w:hAnsiTheme="minorBidi"/>
                <w:noProof/>
                <w:lang w:bidi="en-GB"/>
              </w:rPr>
              <w:t>Competency Standard UU: Explore computer application skills for careers</w:t>
            </w:r>
            <w:r w:rsidR="00840760">
              <w:rPr>
                <w:noProof/>
                <w:webHidden/>
              </w:rPr>
              <w:tab/>
            </w:r>
            <w:r w:rsidR="00840760">
              <w:rPr>
                <w:noProof/>
                <w:webHidden/>
              </w:rPr>
              <w:fldChar w:fldCharType="begin"/>
            </w:r>
            <w:r w:rsidR="00840760">
              <w:rPr>
                <w:noProof/>
                <w:webHidden/>
              </w:rPr>
              <w:instrText xml:space="preserve"> PAGEREF _Toc14565709 \h </w:instrText>
            </w:r>
            <w:r w:rsidR="00840760">
              <w:rPr>
                <w:noProof/>
                <w:webHidden/>
              </w:rPr>
            </w:r>
            <w:r w:rsidR="00840760">
              <w:rPr>
                <w:noProof/>
                <w:webHidden/>
              </w:rPr>
              <w:fldChar w:fldCharType="separate"/>
            </w:r>
            <w:r w:rsidR="00840760">
              <w:rPr>
                <w:noProof/>
                <w:webHidden/>
              </w:rPr>
              <w:t>155</w:t>
            </w:r>
            <w:r w:rsidR="00840760">
              <w:rPr>
                <w:noProof/>
                <w:webHidden/>
              </w:rPr>
              <w:fldChar w:fldCharType="end"/>
            </w:r>
          </w:hyperlink>
        </w:p>
        <w:p w14:paraId="69B72D71" w14:textId="77777777" w:rsidR="00840760" w:rsidRDefault="002E7E92">
          <w:pPr>
            <w:pStyle w:val="TOC1"/>
            <w:rPr>
              <w:rFonts w:asciiTheme="minorHAnsi" w:eastAsiaTheme="minorEastAsia" w:hAnsiTheme="minorHAnsi" w:cstheme="minorBidi"/>
              <w:bCs w:val="0"/>
              <w:noProof/>
              <w:sz w:val="22"/>
              <w:szCs w:val="22"/>
            </w:rPr>
          </w:pPr>
          <w:hyperlink w:anchor="_Toc14565710" w:history="1">
            <w:r w:rsidR="00840760" w:rsidRPr="00242813">
              <w:rPr>
                <w:rStyle w:val="Hyperlink"/>
                <w:rFonts w:asciiTheme="minorBidi" w:eastAsia="Arial" w:hAnsiTheme="minorBidi"/>
                <w:noProof/>
                <w:lang w:bidi="en-GB"/>
              </w:rPr>
              <w:t>Competency Standard VV: Undertake the work ethics project</w:t>
            </w:r>
            <w:r w:rsidR="00840760">
              <w:rPr>
                <w:noProof/>
                <w:webHidden/>
              </w:rPr>
              <w:tab/>
            </w:r>
            <w:r w:rsidR="00840760">
              <w:rPr>
                <w:noProof/>
                <w:webHidden/>
              </w:rPr>
              <w:fldChar w:fldCharType="begin"/>
            </w:r>
            <w:r w:rsidR="00840760">
              <w:rPr>
                <w:noProof/>
                <w:webHidden/>
              </w:rPr>
              <w:instrText xml:space="preserve"> PAGEREF _Toc14565710 \h </w:instrText>
            </w:r>
            <w:r w:rsidR="00840760">
              <w:rPr>
                <w:noProof/>
                <w:webHidden/>
              </w:rPr>
            </w:r>
            <w:r w:rsidR="00840760">
              <w:rPr>
                <w:noProof/>
                <w:webHidden/>
              </w:rPr>
              <w:fldChar w:fldCharType="separate"/>
            </w:r>
            <w:r w:rsidR="00840760">
              <w:rPr>
                <w:noProof/>
                <w:webHidden/>
              </w:rPr>
              <w:t>158</w:t>
            </w:r>
            <w:r w:rsidR="00840760">
              <w:rPr>
                <w:noProof/>
                <w:webHidden/>
              </w:rPr>
              <w:fldChar w:fldCharType="end"/>
            </w:r>
          </w:hyperlink>
        </w:p>
        <w:p w14:paraId="33573C57" w14:textId="77777777" w:rsidR="00840760" w:rsidRDefault="002E7E92">
          <w:pPr>
            <w:pStyle w:val="TOC1"/>
            <w:rPr>
              <w:rFonts w:asciiTheme="minorHAnsi" w:eastAsiaTheme="minorEastAsia" w:hAnsiTheme="minorHAnsi" w:cstheme="minorBidi"/>
              <w:bCs w:val="0"/>
              <w:noProof/>
              <w:sz w:val="22"/>
              <w:szCs w:val="22"/>
            </w:rPr>
          </w:pPr>
          <w:hyperlink w:anchor="_Toc14565711" w:history="1">
            <w:r w:rsidR="00840760" w:rsidRPr="00242813">
              <w:rPr>
                <w:rStyle w:val="Hyperlink"/>
                <w:rFonts w:asciiTheme="minorBidi" w:eastAsia="Arial" w:hAnsiTheme="minorBidi"/>
                <w:noProof/>
                <w:lang w:bidi="en-GB"/>
              </w:rPr>
              <w:t>Competency Standard WW: Establish the occupational health and safety (OHS) system</w:t>
            </w:r>
            <w:r w:rsidR="00840760">
              <w:rPr>
                <w:noProof/>
                <w:webHidden/>
              </w:rPr>
              <w:tab/>
            </w:r>
            <w:r w:rsidR="00840760">
              <w:rPr>
                <w:noProof/>
                <w:webHidden/>
              </w:rPr>
              <w:fldChar w:fldCharType="begin"/>
            </w:r>
            <w:r w:rsidR="00840760">
              <w:rPr>
                <w:noProof/>
                <w:webHidden/>
              </w:rPr>
              <w:instrText xml:space="preserve"> PAGEREF _Toc14565711 \h </w:instrText>
            </w:r>
            <w:r w:rsidR="00840760">
              <w:rPr>
                <w:noProof/>
                <w:webHidden/>
              </w:rPr>
            </w:r>
            <w:r w:rsidR="00840760">
              <w:rPr>
                <w:noProof/>
                <w:webHidden/>
              </w:rPr>
              <w:fldChar w:fldCharType="separate"/>
            </w:r>
            <w:r w:rsidR="00840760">
              <w:rPr>
                <w:noProof/>
                <w:webHidden/>
              </w:rPr>
              <w:t>161</w:t>
            </w:r>
            <w:r w:rsidR="00840760">
              <w:rPr>
                <w:noProof/>
                <w:webHidden/>
              </w:rPr>
              <w:fldChar w:fldCharType="end"/>
            </w:r>
          </w:hyperlink>
        </w:p>
        <w:p w14:paraId="34B2ABD9" w14:textId="77777777" w:rsidR="00840760" w:rsidRDefault="002E7E92">
          <w:pPr>
            <w:pStyle w:val="TOC1"/>
            <w:rPr>
              <w:rFonts w:asciiTheme="minorHAnsi" w:eastAsiaTheme="minorEastAsia" w:hAnsiTheme="minorHAnsi" w:cstheme="minorBidi"/>
              <w:bCs w:val="0"/>
              <w:noProof/>
              <w:sz w:val="22"/>
              <w:szCs w:val="22"/>
            </w:rPr>
          </w:pPr>
          <w:hyperlink w:anchor="_Toc14565712" w:history="1">
            <w:r w:rsidR="00840760" w:rsidRPr="00242813">
              <w:rPr>
                <w:rStyle w:val="Hyperlink"/>
                <w:rFonts w:asciiTheme="minorBidi" w:eastAsia="Arial" w:hAnsiTheme="minorBidi"/>
                <w:noProof/>
                <w:lang w:bidi="en-GB"/>
              </w:rPr>
              <w:t>Competency Standard XX: Apply Quality Standards</w:t>
            </w:r>
            <w:r w:rsidR="00840760">
              <w:rPr>
                <w:noProof/>
                <w:webHidden/>
              </w:rPr>
              <w:tab/>
            </w:r>
            <w:r w:rsidR="00840760">
              <w:rPr>
                <w:noProof/>
                <w:webHidden/>
              </w:rPr>
              <w:fldChar w:fldCharType="begin"/>
            </w:r>
            <w:r w:rsidR="00840760">
              <w:rPr>
                <w:noProof/>
                <w:webHidden/>
              </w:rPr>
              <w:instrText xml:space="preserve"> PAGEREF _Toc14565712 \h </w:instrText>
            </w:r>
            <w:r w:rsidR="00840760">
              <w:rPr>
                <w:noProof/>
                <w:webHidden/>
              </w:rPr>
            </w:r>
            <w:r w:rsidR="00840760">
              <w:rPr>
                <w:noProof/>
                <w:webHidden/>
              </w:rPr>
              <w:fldChar w:fldCharType="separate"/>
            </w:r>
            <w:r w:rsidR="00840760">
              <w:rPr>
                <w:noProof/>
                <w:webHidden/>
              </w:rPr>
              <w:t>164</w:t>
            </w:r>
            <w:r w:rsidR="00840760">
              <w:rPr>
                <w:noProof/>
                <w:webHidden/>
              </w:rPr>
              <w:fldChar w:fldCharType="end"/>
            </w:r>
          </w:hyperlink>
        </w:p>
        <w:p w14:paraId="4577804B" w14:textId="77777777" w:rsidR="00840760" w:rsidRDefault="002E7E92">
          <w:pPr>
            <w:pStyle w:val="TOC1"/>
            <w:rPr>
              <w:rFonts w:asciiTheme="minorHAnsi" w:eastAsiaTheme="minorEastAsia" w:hAnsiTheme="minorHAnsi" w:cstheme="minorBidi"/>
              <w:bCs w:val="0"/>
              <w:noProof/>
              <w:sz w:val="22"/>
              <w:szCs w:val="22"/>
            </w:rPr>
          </w:pPr>
          <w:hyperlink w:anchor="_Toc14565713" w:history="1">
            <w:r w:rsidR="00840760" w:rsidRPr="00242813">
              <w:rPr>
                <w:rStyle w:val="Hyperlink"/>
                <w:rFonts w:asciiTheme="minorBidi" w:eastAsia="Arial" w:hAnsiTheme="minorBidi"/>
                <w:noProof/>
                <w:lang w:bidi="en-GB"/>
              </w:rPr>
              <w:t>Competency Standard YY: Undertake small business planning</w:t>
            </w:r>
            <w:r w:rsidR="00840760">
              <w:rPr>
                <w:noProof/>
                <w:webHidden/>
              </w:rPr>
              <w:tab/>
            </w:r>
            <w:r w:rsidR="00840760">
              <w:rPr>
                <w:noProof/>
                <w:webHidden/>
              </w:rPr>
              <w:fldChar w:fldCharType="begin"/>
            </w:r>
            <w:r w:rsidR="00840760">
              <w:rPr>
                <w:noProof/>
                <w:webHidden/>
              </w:rPr>
              <w:instrText xml:space="preserve"> PAGEREF _Toc14565713 \h </w:instrText>
            </w:r>
            <w:r w:rsidR="00840760">
              <w:rPr>
                <w:noProof/>
                <w:webHidden/>
              </w:rPr>
            </w:r>
            <w:r w:rsidR="00840760">
              <w:rPr>
                <w:noProof/>
                <w:webHidden/>
              </w:rPr>
              <w:fldChar w:fldCharType="separate"/>
            </w:r>
            <w:r w:rsidR="00840760">
              <w:rPr>
                <w:noProof/>
                <w:webHidden/>
              </w:rPr>
              <w:t>166</w:t>
            </w:r>
            <w:r w:rsidR="00840760">
              <w:rPr>
                <w:noProof/>
                <w:webHidden/>
              </w:rPr>
              <w:fldChar w:fldCharType="end"/>
            </w:r>
          </w:hyperlink>
        </w:p>
        <w:p w14:paraId="14819CA2" w14:textId="77777777" w:rsidR="00840760" w:rsidRDefault="002E7E92">
          <w:pPr>
            <w:pStyle w:val="TOC1"/>
            <w:rPr>
              <w:rFonts w:asciiTheme="minorHAnsi" w:eastAsiaTheme="minorEastAsia" w:hAnsiTheme="minorHAnsi" w:cstheme="minorBidi"/>
              <w:bCs w:val="0"/>
              <w:noProof/>
              <w:sz w:val="22"/>
              <w:szCs w:val="22"/>
            </w:rPr>
          </w:pPr>
          <w:hyperlink w:anchor="_Toc14565714" w:history="1">
            <w:r w:rsidR="00840760" w:rsidRPr="00242813">
              <w:rPr>
                <w:rStyle w:val="Hyperlink"/>
                <w:rFonts w:asciiTheme="minorBidi" w:eastAsia="Arial" w:hAnsiTheme="minorBidi"/>
                <w:noProof/>
                <w:lang w:bidi="en-GB"/>
              </w:rPr>
              <w:t>Competency Standard ZZ: Manage Human Resources</w:t>
            </w:r>
            <w:r w:rsidR="00840760">
              <w:rPr>
                <w:noProof/>
                <w:webHidden/>
              </w:rPr>
              <w:tab/>
            </w:r>
            <w:r w:rsidR="00840760">
              <w:rPr>
                <w:noProof/>
                <w:webHidden/>
              </w:rPr>
              <w:fldChar w:fldCharType="begin"/>
            </w:r>
            <w:r w:rsidR="00840760">
              <w:rPr>
                <w:noProof/>
                <w:webHidden/>
              </w:rPr>
              <w:instrText xml:space="preserve"> PAGEREF _Toc14565714 \h </w:instrText>
            </w:r>
            <w:r w:rsidR="00840760">
              <w:rPr>
                <w:noProof/>
                <w:webHidden/>
              </w:rPr>
            </w:r>
            <w:r w:rsidR="00840760">
              <w:rPr>
                <w:noProof/>
                <w:webHidden/>
              </w:rPr>
              <w:fldChar w:fldCharType="separate"/>
            </w:r>
            <w:r w:rsidR="00840760">
              <w:rPr>
                <w:noProof/>
                <w:webHidden/>
              </w:rPr>
              <w:t>169</w:t>
            </w:r>
            <w:r w:rsidR="00840760">
              <w:rPr>
                <w:noProof/>
                <w:webHidden/>
              </w:rPr>
              <w:fldChar w:fldCharType="end"/>
            </w:r>
          </w:hyperlink>
        </w:p>
        <w:p w14:paraId="4B62AF18" w14:textId="77777777" w:rsidR="00840760" w:rsidRPr="00626AAA" w:rsidRDefault="00840760" w:rsidP="00626AAA">
          <w:pPr>
            <w:pStyle w:val="TOC1"/>
            <w:rPr>
              <w:rFonts w:asciiTheme="minorHAnsi" w:eastAsiaTheme="minorEastAsia" w:hAnsiTheme="minorHAnsi" w:cstheme="minorBidi"/>
              <w:bCs w:val="0"/>
              <w:noProof/>
              <w:sz w:val="22"/>
              <w:szCs w:val="22"/>
            </w:rPr>
          </w:pPr>
        </w:p>
        <w:p w14:paraId="23E4070F" w14:textId="77777777" w:rsidR="00840760" w:rsidRPr="00626AAA" w:rsidRDefault="00840760" w:rsidP="00626AAA">
          <w:pPr>
            <w:pStyle w:val="TOC1"/>
            <w:numPr>
              <w:ilvl w:val="0"/>
              <w:numId w:val="0"/>
            </w:numPr>
            <w:rPr>
              <w:rFonts w:asciiTheme="minorHAnsi" w:eastAsiaTheme="minorEastAsia" w:hAnsiTheme="minorHAnsi" w:cstheme="minorBidi"/>
              <w:bCs w:val="0"/>
              <w:noProof/>
              <w:sz w:val="22"/>
              <w:szCs w:val="22"/>
            </w:rPr>
          </w:pPr>
        </w:p>
        <w:p w14:paraId="7DEF8E08" w14:textId="77777777" w:rsidR="000C37FE" w:rsidRPr="004C41CC" w:rsidRDefault="000C37FE" w:rsidP="00767C78">
          <w:pPr>
            <w:ind w:right="520"/>
            <w:rPr>
              <w:rFonts w:asciiTheme="minorBidi" w:hAnsiTheme="minorBidi" w:cstheme="minorBidi"/>
            </w:rPr>
          </w:pPr>
          <w:r w:rsidRPr="004C41CC">
            <w:rPr>
              <w:rFonts w:asciiTheme="minorBidi" w:hAnsiTheme="minorBidi" w:cstheme="minorBidi"/>
              <w:b/>
              <w:bCs/>
              <w:noProof/>
            </w:rPr>
            <w:fldChar w:fldCharType="end"/>
          </w:r>
        </w:p>
      </w:sdtContent>
    </w:sdt>
    <w:p w14:paraId="6A28C2F6" w14:textId="77777777" w:rsidR="0071722B" w:rsidRPr="004C41CC" w:rsidRDefault="0071722B" w:rsidP="002274EC">
      <w:pPr>
        <w:rPr>
          <w:rFonts w:asciiTheme="minorBidi" w:hAnsiTheme="minorBidi" w:cstheme="minorBidi"/>
        </w:rPr>
      </w:pPr>
      <w:bookmarkStart w:id="0" w:name="_Toc536400635"/>
    </w:p>
    <w:p w14:paraId="38CC5386" w14:textId="77777777" w:rsidR="002274EC" w:rsidRPr="004C41CC" w:rsidRDefault="002274EC">
      <w:pPr>
        <w:rPr>
          <w:rFonts w:asciiTheme="minorBidi" w:hAnsiTheme="minorBidi" w:cstheme="minorBidi"/>
          <w:b/>
          <w:bCs/>
          <w:sz w:val="24"/>
          <w:szCs w:val="24"/>
        </w:rPr>
      </w:pPr>
      <w:r w:rsidRPr="004C41CC">
        <w:rPr>
          <w:rFonts w:asciiTheme="minorBidi" w:hAnsiTheme="minorBidi" w:cstheme="minorBidi"/>
        </w:rPr>
        <w:br w:type="page"/>
      </w:r>
    </w:p>
    <w:p w14:paraId="11AD14B3" w14:textId="77777777" w:rsidR="00A64CCA" w:rsidRPr="004C41CC" w:rsidRDefault="00A64CCA" w:rsidP="00E37032">
      <w:pPr>
        <w:pStyle w:val="Heading1"/>
        <w:ind w:left="0"/>
        <w:rPr>
          <w:rFonts w:asciiTheme="minorBidi" w:hAnsiTheme="minorBidi" w:cstheme="minorBidi"/>
          <w:color w:val="0070C0"/>
        </w:rPr>
      </w:pPr>
      <w:bookmarkStart w:id="1" w:name="_Toc14565590"/>
      <w:r w:rsidRPr="004C41CC">
        <w:rPr>
          <w:rFonts w:asciiTheme="minorBidi" w:hAnsiTheme="minorBidi" w:cstheme="minorBidi"/>
          <w:color w:val="0070C0"/>
        </w:rPr>
        <w:lastRenderedPageBreak/>
        <w:t>QUALIFICATIONS DEVELOPMENT COMMITTEE</w:t>
      </w:r>
      <w:bookmarkEnd w:id="0"/>
      <w:bookmarkEnd w:id="1"/>
    </w:p>
    <w:p w14:paraId="37FFC269" w14:textId="77777777" w:rsidR="00A64CCA" w:rsidRPr="004C41CC" w:rsidRDefault="00A64CCA" w:rsidP="00E37032">
      <w:pPr>
        <w:spacing w:before="92"/>
        <w:ind w:right="1027"/>
        <w:rPr>
          <w:rFonts w:asciiTheme="minorBidi" w:hAnsiTheme="minorBidi" w:cstheme="minorBidi"/>
        </w:rPr>
      </w:pPr>
      <w:r w:rsidRPr="004C41CC">
        <w:rPr>
          <w:rFonts w:asciiTheme="minorBidi" w:hAnsiTheme="minorBidi" w:cstheme="minorBidi"/>
        </w:rPr>
        <w:t>The following members participated in the qualification development of these qualifications: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2"/>
        <w:gridCol w:w="1972"/>
        <w:gridCol w:w="1834"/>
        <w:gridCol w:w="1989"/>
        <w:gridCol w:w="2685"/>
        <w:gridCol w:w="1556"/>
      </w:tblGrid>
      <w:tr w:rsidR="00A64CCA" w:rsidRPr="004C41CC" w14:paraId="376E0563" w14:textId="77777777" w:rsidTr="005777F5">
        <w:trPr>
          <w:trHeight w:val="503"/>
          <w:jc w:val="center"/>
        </w:trPr>
        <w:tc>
          <w:tcPr>
            <w:tcW w:w="442" w:type="dxa"/>
            <w:shd w:val="clear" w:color="auto" w:fill="7F7F7F" w:themeFill="text1" w:themeFillTint="80"/>
            <w:vAlign w:val="center"/>
          </w:tcPr>
          <w:p w14:paraId="69D21680" w14:textId="77777777" w:rsidR="00A64CCA" w:rsidRPr="004C41CC" w:rsidRDefault="00A64CCA" w:rsidP="00E37032">
            <w:pPr>
              <w:ind w:left="175"/>
              <w:rPr>
                <w:rFonts w:asciiTheme="minorBidi" w:hAnsiTheme="minorBidi" w:cstheme="minorBidi"/>
                <w:b/>
              </w:rPr>
            </w:pPr>
            <w:r w:rsidRPr="004C41CC">
              <w:rPr>
                <w:rFonts w:asciiTheme="minorBidi" w:hAnsiTheme="minorBidi" w:cstheme="minorBidi"/>
                <w:b/>
              </w:rPr>
              <w:t>Sr.</w:t>
            </w:r>
          </w:p>
          <w:p w14:paraId="3BB61CF8" w14:textId="77777777" w:rsidR="00A64CCA" w:rsidRPr="004C41CC" w:rsidRDefault="00A64CCA" w:rsidP="00E37032">
            <w:pPr>
              <w:ind w:left="146"/>
              <w:rPr>
                <w:rFonts w:asciiTheme="minorBidi" w:hAnsiTheme="minorBidi" w:cstheme="minorBidi"/>
                <w:b/>
              </w:rPr>
            </w:pPr>
            <w:r w:rsidRPr="004C41CC">
              <w:rPr>
                <w:rFonts w:asciiTheme="minorBidi" w:hAnsiTheme="minorBidi" w:cstheme="minorBidi"/>
                <w:b/>
              </w:rPr>
              <w:t>No.</w:t>
            </w:r>
          </w:p>
        </w:tc>
        <w:tc>
          <w:tcPr>
            <w:tcW w:w="1972" w:type="dxa"/>
            <w:shd w:val="clear" w:color="auto" w:fill="7F7F7F" w:themeFill="text1" w:themeFillTint="80"/>
            <w:vAlign w:val="center"/>
          </w:tcPr>
          <w:p w14:paraId="54822238" w14:textId="77777777" w:rsidR="00A64CCA" w:rsidRPr="004C41CC" w:rsidRDefault="00A64CCA" w:rsidP="00E37032">
            <w:pPr>
              <w:ind w:left="108"/>
              <w:rPr>
                <w:rFonts w:asciiTheme="minorBidi" w:hAnsiTheme="minorBidi" w:cstheme="minorBidi"/>
                <w:b/>
              </w:rPr>
            </w:pPr>
            <w:r w:rsidRPr="004C41CC">
              <w:rPr>
                <w:rFonts w:asciiTheme="minorBidi" w:hAnsiTheme="minorBidi" w:cstheme="minorBidi"/>
                <w:b/>
              </w:rPr>
              <w:t>Name</w:t>
            </w:r>
          </w:p>
        </w:tc>
        <w:tc>
          <w:tcPr>
            <w:tcW w:w="1834" w:type="dxa"/>
            <w:shd w:val="clear" w:color="auto" w:fill="7F7F7F" w:themeFill="text1" w:themeFillTint="80"/>
            <w:vAlign w:val="center"/>
          </w:tcPr>
          <w:p w14:paraId="1F67AD2A" w14:textId="77777777" w:rsidR="00A64CCA" w:rsidRPr="004C41CC" w:rsidRDefault="00A64CCA" w:rsidP="00E37032">
            <w:pPr>
              <w:ind w:left="108"/>
              <w:rPr>
                <w:rFonts w:asciiTheme="minorBidi" w:hAnsiTheme="minorBidi" w:cstheme="minorBidi"/>
                <w:b/>
              </w:rPr>
            </w:pPr>
            <w:r w:rsidRPr="004C41CC">
              <w:rPr>
                <w:rFonts w:asciiTheme="minorBidi" w:hAnsiTheme="minorBidi" w:cstheme="minorBidi"/>
                <w:b/>
              </w:rPr>
              <w:t>Designation</w:t>
            </w:r>
          </w:p>
        </w:tc>
        <w:tc>
          <w:tcPr>
            <w:tcW w:w="1989" w:type="dxa"/>
            <w:shd w:val="clear" w:color="auto" w:fill="7F7F7F" w:themeFill="text1" w:themeFillTint="80"/>
            <w:vAlign w:val="center"/>
          </w:tcPr>
          <w:p w14:paraId="676AF088" w14:textId="77777777" w:rsidR="00A64CCA" w:rsidRPr="004C41CC" w:rsidRDefault="00A64CCA" w:rsidP="00E37032">
            <w:pPr>
              <w:ind w:left="107"/>
              <w:rPr>
                <w:rFonts w:asciiTheme="minorBidi" w:hAnsiTheme="minorBidi" w:cstheme="minorBidi"/>
                <w:b/>
              </w:rPr>
            </w:pPr>
            <w:r w:rsidRPr="004C41CC">
              <w:rPr>
                <w:rFonts w:asciiTheme="minorBidi" w:hAnsiTheme="minorBidi" w:cstheme="minorBidi"/>
                <w:b/>
              </w:rPr>
              <w:t>Organization</w:t>
            </w:r>
          </w:p>
        </w:tc>
        <w:tc>
          <w:tcPr>
            <w:tcW w:w="2685" w:type="dxa"/>
            <w:shd w:val="clear" w:color="auto" w:fill="7F7F7F" w:themeFill="text1" w:themeFillTint="80"/>
            <w:vAlign w:val="center"/>
          </w:tcPr>
          <w:p w14:paraId="0C9A8E2A" w14:textId="77777777" w:rsidR="00A64CCA" w:rsidRPr="004C41CC" w:rsidRDefault="00A64CCA" w:rsidP="00E37032">
            <w:pPr>
              <w:ind w:left="106"/>
              <w:rPr>
                <w:rFonts w:asciiTheme="minorBidi" w:hAnsiTheme="minorBidi" w:cstheme="minorBidi"/>
                <w:b/>
              </w:rPr>
            </w:pPr>
            <w:r w:rsidRPr="004C41CC">
              <w:rPr>
                <w:rFonts w:asciiTheme="minorBidi" w:hAnsiTheme="minorBidi" w:cstheme="minorBidi"/>
                <w:b/>
              </w:rPr>
              <w:t>Email</w:t>
            </w:r>
          </w:p>
        </w:tc>
        <w:tc>
          <w:tcPr>
            <w:tcW w:w="1556" w:type="dxa"/>
            <w:shd w:val="clear" w:color="auto" w:fill="7F7F7F" w:themeFill="text1" w:themeFillTint="80"/>
            <w:vAlign w:val="center"/>
          </w:tcPr>
          <w:p w14:paraId="204CA54C" w14:textId="77777777" w:rsidR="00A64CCA" w:rsidRPr="004C41CC" w:rsidRDefault="00A64CCA" w:rsidP="00E37032">
            <w:pPr>
              <w:ind w:right="266"/>
              <w:jc w:val="center"/>
              <w:rPr>
                <w:rFonts w:asciiTheme="minorBidi" w:hAnsiTheme="minorBidi" w:cstheme="minorBidi"/>
                <w:b/>
              </w:rPr>
            </w:pPr>
            <w:r w:rsidRPr="004C41CC">
              <w:rPr>
                <w:rFonts w:asciiTheme="minorBidi" w:hAnsiTheme="minorBidi" w:cstheme="minorBidi"/>
                <w:b/>
              </w:rPr>
              <w:t>Contact No.</w:t>
            </w:r>
          </w:p>
        </w:tc>
      </w:tr>
      <w:tr w:rsidR="00A64CCA" w:rsidRPr="004C41CC" w14:paraId="5D414FFA" w14:textId="77777777" w:rsidTr="005777F5">
        <w:trPr>
          <w:trHeight w:val="503"/>
          <w:jc w:val="center"/>
        </w:trPr>
        <w:tc>
          <w:tcPr>
            <w:tcW w:w="442" w:type="dxa"/>
            <w:vAlign w:val="center"/>
          </w:tcPr>
          <w:p w14:paraId="12D18A53"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0BB44016"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Ambreen Riaz</w:t>
            </w:r>
          </w:p>
        </w:tc>
        <w:tc>
          <w:tcPr>
            <w:tcW w:w="1834" w:type="dxa"/>
            <w:vAlign w:val="center"/>
          </w:tcPr>
          <w:p w14:paraId="1D0B4CBC"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Assessor/ own business</w:t>
            </w:r>
          </w:p>
        </w:tc>
        <w:tc>
          <w:tcPr>
            <w:tcW w:w="1989" w:type="dxa"/>
            <w:vAlign w:val="center"/>
          </w:tcPr>
          <w:p w14:paraId="558B7960"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Beacon House College Campus Gulberg Lahore</w:t>
            </w:r>
          </w:p>
        </w:tc>
        <w:tc>
          <w:tcPr>
            <w:tcW w:w="2685" w:type="dxa"/>
            <w:vAlign w:val="center"/>
          </w:tcPr>
          <w:p w14:paraId="62BC30BD"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riazambreen@bh.edu.pk</w:t>
            </w:r>
          </w:p>
        </w:tc>
        <w:tc>
          <w:tcPr>
            <w:tcW w:w="1556" w:type="dxa"/>
            <w:vAlign w:val="center"/>
          </w:tcPr>
          <w:p w14:paraId="68A6ACD5"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03008059224</w:t>
            </w:r>
          </w:p>
        </w:tc>
      </w:tr>
      <w:tr w:rsidR="00A64CCA" w:rsidRPr="004C41CC" w14:paraId="7A7AE0D9" w14:textId="77777777" w:rsidTr="005777F5">
        <w:trPr>
          <w:trHeight w:val="503"/>
          <w:jc w:val="center"/>
        </w:trPr>
        <w:tc>
          <w:tcPr>
            <w:tcW w:w="442" w:type="dxa"/>
            <w:vAlign w:val="center"/>
          </w:tcPr>
          <w:p w14:paraId="2DA6198A"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582E964D"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Ayesha Aslam</w:t>
            </w:r>
          </w:p>
        </w:tc>
        <w:tc>
          <w:tcPr>
            <w:tcW w:w="1834" w:type="dxa"/>
            <w:vAlign w:val="center"/>
          </w:tcPr>
          <w:p w14:paraId="0E48F9A4" w14:textId="77777777" w:rsidR="00A64CCA" w:rsidRPr="004C41CC" w:rsidRDefault="00A64CCA" w:rsidP="00E37032">
            <w:pPr>
              <w:ind w:left="108"/>
              <w:rPr>
                <w:rFonts w:asciiTheme="minorBidi" w:hAnsiTheme="minorBidi" w:cstheme="minorBidi"/>
                <w:iCs/>
              </w:rPr>
            </w:pPr>
            <w:r w:rsidRPr="004C41CC">
              <w:rPr>
                <w:rFonts w:asciiTheme="minorBidi" w:hAnsiTheme="minorBidi" w:cstheme="minorBidi"/>
                <w:iCs/>
              </w:rPr>
              <w:t>Academic Manager CBT</w:t>
            </w:r>
          </w:p>
        </w:tc>
        <w:tc>
          <w:tcPr>
            <w:tcW w:w="1989" w:type="dxa"/>
            <w:vAlign w:val="center"/>
          </w:tcPr>
          <w:p w14:paraId="209DD11C"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STEP Lahore</w:t>
            </w:r>
          </w:p>
        </w:tc>
        <w:tc>
          <w:tcPr>
            <w:tcW w:w="2685" w:type="dxa"/>
            <w:vAlign w:val="center"/>
          </w:tcPr>
          <w:p w14:paraId="616BF26A" w14:textId="77777777" w:rsidR="00A64CCA" w:rsidRPr="004C41CC" w:rsidRDefault="00A64CCA" w:rsidP="00E37032">
            <w:pPr>
              <w:rPr>
                <w:rFonts w:asciiTheme="minorBidi" w:hAnsiTheme="minorBidi" w:cstheme="minorBidi"/>
              </w:rPr>
            </w:pPr>
            <w:r w:rsidRPr="004C41CC">
              <w:rPr>
                <w:rFonts w:asciiTheme="minorBidi" w:hAnsiTheme="minorBidi" w:cstheme="minorBidi"/>
              </w:rPr>
              <w:t xml:space="preserve"> ayesha.aslam@step.edu.pk</w:t>
            </w:r>
          </w:p>
        </w:tc>
        <w:tc>
          <w:tcPr>
            <w:tcW w:w="1556" w:type="dxa"/>
            <w:vAlign w:val="center"/>
          </w:tcPr>
          <w:p w14:paraId="053FC525"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03214707323</w:t>
            </w:r>
          </w:p>
        </w:tc>
      </w:tr>
      <w:tr w:rsidR="00A64CCA" w:rsidRPr="004C41CC" w14:paraId="16C9D333" w14:textId="77777777" w:rsidTr="005777F5">
        <w:trPr>
          <w:trHeight w:val="503"/>
          <w:jc w:val="center"/>
        </w:trPr>
        <w:tc>
          <w:tcPr>
            <w:tcW w:w="442" w:type="dxa"/>
            <w:vAlign w:val="center"/>
          </w:tcPr>
          <w:p w14:paraId="5710DED0"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3D40C6AD"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Dr Muhammad Faheem</w:t>
            </w:r>
          </w:p>
        </w:tc>
        <w:tc>
          <w:tcPr>
            <w:tcW w:w="1834" w:type="dxa"/>
            <w:vAlign w:val="center"/>
          </w:tcPr>
          <w:p w14:paraId="7912B103"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Assistant Professor</w:t>
            </w:r>
          </w:p>
        </w:tc>
        <w:tc>
          <w:tcPr>
            <w:tcW w:w="1989" w:type="dxa"/>
            <w:vAlign w:val="center"/>
          </w:tcPr>
          <w:p w14:paraId="5D1DBBF2"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UET Lahore</w:t>
            </w:r>
          </w:p>
        </w:tc>
        <w:tc>
          <w:tcPr>
            <w:tcW w:w="2685" w:type="dxa"/>
            <w:vAlign w:val="center"/>
          </w:tcPr>
          <w:p w14:paraId="58C0167E"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faheem@uet.edu.pk</w:t>
            </w:r>
          </w:p>
        </w:tc>
        <w:tc>
          <w:tcPr>
            <w:tcW w:w="1556" w:type="dxa"/>
            <w:vAlign w:val="center"/>
          </w:tcPr>
          <w:p w14:paraId="5C2BC8F9"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03334699032</w:t>
            </w:r>
          </w:p>
        </w:tc>
      </w:tr>
      <w:tr w:rsidR="00A64CCA" w:rsidRPr="004C41CC" w14:paraId="69443524" w14:textId="77777777" w:rsidTr="005777F5">
        <w:trPr>
          <w:trHeight w:val="503"/>
          <w:jc w:val="center"/>
        </w:trPr>
        <w:tc>
          <w:tcPr>
            <w:tcW w:w="442" w:type="dxa"/>
            <w:vAlign w:val="center"/>
          </w:tcPr>
          <w:p w14:paraId="57B7FDBA"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488DBD3C" w14:textId="77777777" w:rsidR="00A64CCA" w:rsidRPr="004C41CC" w:rsidRDefault="00A64CCA" w:rsidP="00E37032">
            <w:pPr>
              <w:ind w:left="108"/>
              <w:rPr>
                <w:rFonts w:asciiTheme="minorBidi" w:hAnsiTheme="minorBidi" w:cstheme="minorBidi"/>
              </w:rPr>
            </w:pPr>
            <w:proofErr w:type="spellStart"/>
            <w:r w:rsidRPr="004C41CC">
              <w:rPr>
                <w:rFonts w:asciiTheme="minorBidi" w:hAnsiTheme="minorBidi" w:cstheme="minorBidi"/>
              </w:rPr>
              <w:t>Hurmat</w:t>
            </w:r>
            <w:proofErr w:type="spellEnd"/>
            <w:r w:rsidRPr="004C41CC">
              <w:rPr>
                <w:rFonts w:asciiTheme="minorBidi" w:hAnsiTheme="minorBidi" w:cstheme="minorBidi"/>
              </w:rPr>
              <w:t xml:space="preserve"> Zahra</w:t>
            </w:r>
          </w:p>
        </w:tc>
        <w:tc>
          <w:tcPr>
            <w:tcW w:w="1834" w:type="dxa"/>
            <w:vAlign w:val="center"/>
          </w:tcPr>
          <w:p w14:paraId="00A17986"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Communication Manager STEP</w:t>
            </w:r>
          </w:p>
        </w:tc>
        <w:tc>
          <w:tcPr>
            <w:tcW w:w="1989" w:type="dxa"/>
            <w:vAlign w:val="center"/>
          </w:tcPr>
          <w:p w14:paraId="4DBFAB2C"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STEP Lahore</w:t>
            </w:r>
          </w:p>
        </w:tc>
        <w:tc>
          <w:tcPr>
            <w:tcW w:w="2685" w:type="dxa"/>
            <w:vAlign w:val="center"/>
          </w:tcPr>
          <w:p w14:paraId="4D16983E" w14:textId="77777777" w:rsidR="00A64CCA" w:rsidRPr="004C41CC" w:rsidRDefault="00A64CCA" w:rsidP="00E37032">
            <w:pPr>
              <w:ind w:left="106"/>
              <w:rPr>
                <w:rFonts w:asciiTheme="minorBidi" w:hAnsiTheme="minorBidi" w:cstheme="minorBidi"/>
              </w:rPr>
            </w:pPr>
          </w:p>
          <w:p w14:paraId="76DB5EFB"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hurmat.zahra@step.edu.pk</w:t>
            </w:r>
          </w:p>
        </w:tc>
        <w:tc>
          <w:tcPr>
            <w:tcW w:w="1556" w:type="dxa"/>
            <w:vAlign w:val="center"/>
          </w:tcPr>
          <w:p w14:paraId="58D7C8EE"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03224577288</w:t>
            </w:r>
          </w:p>
        </w:tc>
      </w:tr>
      <w:tr w:rsidR="00A64CCA" w:rsidRPr="004C41CC" w14:paraId="2190FEE4" w14:textId="77777777" w:rsidTr="005777F5">
        <w:trPr>
          <w:trHeight w:val="503"/>
          <w:jc w:val="center"/>
        </w:trPr>
        <w:tc>
          <w:tcPr>
            <w:tcW w:w="442" w:type="dxa"/>
            <w:vAlign w:val="center"/>
          </w:tcPr>
          <w:p w14:paraId="78B78862"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33F7FD6E" w14:textId="77777777" w:rsidR="00A64CCA" w:rsidRPr="004C41CC" w:rsidRDefault="00A64CCA" w:rsidP="00E37032">
            <w:pPr>
              <w:ind w:left="108"/>
              <w:rPr>
                <w:rFonts w:asciiTheme="minorBidi" w:hAnsiTheme="minorBidi" w:cstheme="minorBidi"/>
              </w:rPr>
            </w:pPr>
            <w:proofErr w:type="spellStart"/>
            <w:r w:rsidRPr="004C41CC">
              <w:rPr>
                <w:rFonts w:asciiTheme="minorBidi" w:hAnsiTheme="minorBidi" w:cstheme="minorBidi"/>
              </w:rPr>
              <w:t>Ishaq</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Tehseen</w:t>
            </w:r>
            <w:proofErr w:type="spellEnd"/>
          </w:p>
        </w:tc>
        <w:tc>
          <w:tcPr>
            <w:tcW w:w="1834" w:type="dxa"/>
            <w:vAlign w:val="center"/>
          </w:tcPr>
          <w:p w14:paraId="4BC2391B"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Sr. Instructor</w:t>
            </w:r>
          </w:p>
        </w:tc>
        <w:tc>
          <w:tcPr>
            <w:tcW w:w="1989" w:type="dxa"/>
            <w:vAlign w:val="center"/>
          </w:tcPr>
          <w:p w14:paraId="751599F8"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GCT for GC&amp;PD Shahdara Lahore</w:t>
            </w:r>
          </w:p>
        </w:tc>
        <w:tc>
          <w:tcPr>
            <w:tcW w:w="2685" w:type="dxa"/>
            <w:vAlign w:val="center"/>
          </w:tcPr>
          <w:p w14:paraId="58C0C524"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ishaqtehsin@yahoo.com</w:t>
            </w:r>
          </w:p>
        </w:tc>
        <w:tc>
          <w:tcPr>
            <w:tcW w:w="1556" w:type="dxa"/>
            <w:vAlign w:val="center"/>
          </w:tcPr>
          <w:p w14:paraId="7657CE44"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03334383564</w:t>
            </w:r>
          </w:p>
        </w:tc>
      </w:tr>
      <w:tr w:rsidR="00A64CCA" w:rsidRPr="004C41CC" w14:paraId="37E7CFF7" w14:textId="77777777" w:rsidTr="005777F5">
        <w:trPr>
          <w:trHeight w:val="503"/>
          <w:jc w:val="center"/>
        </w:trPr>
        <w:tc>
          <w:tcPr>
            <w:tcW w:w="442" w:type="dxa"/>
            <w:vAlign w:val="center"/>
          </w:tcPr>
          <w:p w14:paraId="528F31CA"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5A75FEBA"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Muhammad Asif Iqbal Khan</w:t>
            </w:r>
          </w:p>
        </w:tc>
        <w:tc>
          <w:tcPr>
            <w:tcW w:w="1834" w:type="dxa"/>
            <w:vAlign w:val="center"/>
          </w:tcPr>
          <w:p w14:paraId="7BBA186F"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EMCO Project Director</w:t>
            </w:r>
          </w:p>
          <w:p w14:paraId="2D48459F"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TEVTA</w:t>
            </w:r>
          </w:p>
        </w:tc>
        <w:tc>
          <w:tcPr>
            <w:tcW w:w="1989" w:type="dxa"/>
            <w:vAlign w:val="center"/>
          </w:tcPr>
          <w:p w14:paraId="48A3C2CC"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GCT for GC&amp;PD Shahdara Lahore</w:t>
            </w:r>
          </w:p>
        </w:tc>
        <w:tc>
          <w:tcPr>
            <w:tcW w:w="2685" w:type="dxa"/>
            <w:vAlign w:val="center"/>
          </w:tcPr>
          <w:p w14:paraId="4D74E460"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pioneer.asif@gmail.com</w:t>
            </w:r>
          </w:p>
        </w:tc>
        <w:tc>
          <w:tcPr>
            <w:tcW w:w="1556" w:type="dxa"/>
            <w:vAlign w:val="center"/>
          </w:tcPr>
          <w:p w14:paraId="186A0FAB"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03334282462</w:t>
            </w:r>
          </w:p>
        </w:tc>
      </w:tr>
      <w:tr w:rsidR="00A64CCA" w:rsidRPr="004C41CC" w14:paraId="6A641E58" w14:textId="77777777" w:rsidTr="005777F5">
        <w:trPr>
          <w:trHeight w:val="503"/>
          <w:jc w:val="center"/>
        </w:trPr>
        <w:tc>
          <w:tcPr>
            <w:tcW w:w="442" w:type="dxa"/>
            <w:vAlign w:val="center"/>
          </w:tcPr>
          <w:p w14:paraId="5321FD16"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59F72456"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 xml:space="preserve">Muhammad </w:t>
            </w:r>
            <w:proofErr w:type="spellStart"/>
            <w:r w:rsidRPr="004C41CC">
              <w:rPr>
                <w:rFonts w:asciiTheme="minorBidi" w:hAnsiTheme="minorBidi" w:cstheme="minorBidi"/>
              </w:rPr>
              <w:t>Khuram</w:t>
            </w:r>
            <w:proofErr w:type="spellEnd"/>
          </w:p>
        </w:tc>
        <w:tc>
          <w:tcPr>
            <w:tcW w:w="1834" w:type="dxa"/>
            <w:vAlign w:val="center"/>
          </w:tcPr>
          <w:p w14:paraId="7939CDEE"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Instructor</w:t>
            </w:r>
          </w:p>
        </w:tc>
        <w:tc>
          <w:tcPr>
            <w:tcW w:w="1989" w:type="dxa"/>
            <w:vAlign w:val="center"/>
          </w:tcPr>
          <w:p w14:paraId="399E29BC"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GCT for GC&amp;PD Shahdara Lahore</w:t>
            </w:r>
          </w:p>
        </w:tc>
        <w:tc>
          <w:tcPr>
            <w:tcW w:w="2685" w:type="dxa"/>
            <w:vAlign w:val="center"/>
          </w:tcPr>
          <w:p w14:paraId="03B3D7F5"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khurramwazir@hotmail.com</w:t>
            </w:r>
          </w:p>
        </w:tc>
        <w:tc>
          <w:tcPr>
            <w:tcW w:w="1556" w:type="dxa"/>
            <w:vAlign w:val="center"/>
          </w:tcPr>
          <w:p w14:paraId="2570907F"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03347932023</w:t>
            </w:r>
          </w:p>
        </w:tc>
      </w:tr>
      <w:tr w:rsidR="00A64CCA" w:rsidRPr="004C41CC" w14:paraId="34897310" w14:textId="77777777" w:rsidTr="005777F5">
        <w:trPr>
          <w:trHeight w:val="503"/>
          <w:jc w:val="center"/>
        </w:trPr>
        <w:tc>
          <w:tcPr>
            <w:tcW w:w="442" w:type="dxa"/>
            <w:vAlign w:val="center"/>
          </w:tcPr>
          <w:p w14:paraId="1DECF761"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26DAFCD0" w14:textId="77777777" w:rsidR="00A64CCA" w:rsidRPr="004C41CC" w:rsidRDefault="00A64CCA" w:rsidP="00E37032">
            <w:pPr>
              <w:ind w:left="108"/>
              <w:rPr>
                <w:rFonts w:asciiTheme="minorBidi" w:hAnsiTheme="minorBidi" w:cstheme="minorBidi"/>
              </w:rPr>
            </w:pPr>
            <w:proofErr w:type="spellStart"/>
            <w:r w:rsidRPr="004C41CC">
              <w:rPr>
                <w:rFonts w:asciiTheme="minorBidi" w:hAnsiTheme="minorBidi" w:cstheme="minorBidi"/>
              </w:rPr>
              <w:t>Mobeen</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Mohsin</w:t>
            </w:r>
            <w:proofErr w:type="spellEnd"/>
          </w:p>
        </w:tc>
        <w:tc>
          <w:tcPr>
            <w:tcW w:w="1834" w:type="dxa"/>
            <w:vAlign w:val="center"/>
          </w:tcPr>
          <w:p w14:paraId="3A21705C"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Deputy General Manager</w:t>
            </w:r>
          </w:p>
        </w:tc>
        <w:tc>
          <w:tcPr>
            <w:tcW w:w="1989" w:type="dxa"/>
            <w:vAlign w:val="center"/>
          </w:tcPr>
          <w:p w14:paraId="2FE04720"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Tariq Glass Pvt Ltd Sheikhupura</w:t>
            </w:r>
          </w:p>
        </w:tc>
        <w:tc>
          <w:tcPr>
            <w:tcW w:w="2685" w:type="dxa"/>
            <w:vAlign w:val="center"/>
          </w:tcPr>
          <w:p w14:paraId="4A1557F6" w14:textId="77777777" w:rsidR="00A64CCA" w:rsidRPr="004C41CC" w:rsidRDefault="00A64CCA" w:rsidP="00E37032">
            <w:pPr>
              <w:ind w:left="106"/>
              <w:rPr>
                <w:rFonts w:asciiTheme="minorBidi" w:hAnsiTheme="minorBidi" w:cstheme="minorBidi"/>
              </w:rPr>
            </w:pPr>
          </w:p>
        </w:tc>
        <w:tc>
          <w:tcPr>
            <w:tcW w:w="1556" w:type="dxa"/>
            <w:vAlign w:val="center"/>
          </w:tcPr>
          <w:p w14:paraId="2FDC6131"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03008217256</w:t>
            </w:r>
          </w:p>
        </w:tc>
      </w:tr>
      <w:tr w:rsidR="00A64CCA" w:rsidRPr="004C41CC" w14:paraId="74F7B752" w14:textId="77777777" w:rsidTr="005777F5">
        <w:trPr>
          <w:trHeight w:val="503"/>
          <w:jc w:val="center"/>
        </w:trPr>
        <w:tc>
          <w:tcPr>
            <w:tcW w:w="442" w:type="dxa"/>
            <w:vAlign w:val="center"/>
          </w:tcPr>
          <w:p w14:paraId="180FF39F"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3701E730" w14:textId="77777777" w:rsidR="00A64CCA" w:rsidRPr="004C41CC" w:rsidRDefault="00A64CCA" w:rsidP="00E37032">
            <w:pPr>
              <w:ind w:left="108"/>
              <w:rPr>
                <w:rFonts w:asciiTheme="minorBidi" w:hAnsiTheme="minorBidi" w:cstheme="minorBidi"/>
              </w:rPr>
            </w:pPr>
            <w:proofErr w:type="spellStart"/>
            <w:r w:rsidRPr="004C41CC">
              <w:rPr>
                <w:rFonts w:asciiTheme="minorBidi" w:hAnsiTheme="minorBidi" w:cstheme="minorBidi"/>
              </w:rPr>
              <w:t>Mohni</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Saif</w:t>
            </w:r>
            <w:proofErr w:type="spellEnd"/>
          </w:p>
        </w:tc>
        <w:tc>
          <w:tcPr>
            <w:tcW w:w="1834" w:type="dxa"/>
            <w:vAlign w:val="center"/>
          </w:tcPr>
          <w:p w14:paraId="5F0F00C4"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DACUM facilitator</w:t>
            </w:r>
          </w:p>
        </w:tc>
        <w:tc>
          <w:tcPr>
            <w:tcW w:w="1989" w:type="dxa"/>
            <w:vAlign w:val="center"/>
          </w:tcPr>
          <w:p w14:paraId="5D9D415C"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Art &amp; Design Institute (STEP) Lahore</w:t>
            </w:r>
          </w:p>
        </w:tc>
        <w:tc>
          <w:tcPr>
            <w:tcW w:w="2685" w:type="dxa"/>
            <w:vAlign w:val="center"/>
          </w:tcPr>
          <w:p w14:paraId="74E13E4F"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mohni.saif@step.edu.pk</w:t>
            </w:r>
          </w:p>
        </w:tc>
        <w:tc>
          <w:tcPr>
            <w:tcW w:w="1556" w:type="dxa"/>
            <w:vAlign w:val="center"/>
          </w:tcPr>
          <w:p w14:paraId="00205F61"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03004312932</w:t>
            </w:r>
          </w:p>
        </w:tc>
      </w:tr>
      <w:tr w:rsidR="00A64CCA" w:rsidRPr="004C41CC" w14:paraId="06C2E712" w14:textId="77777777" w:rsidTr="005777F5">
        <w:trPr>
          <w:trHeight w:val="503"/>
          <w:jc w:val="center"/>
        </w:trPr>
        <w:tc>
          <w:tcPr>
            <w:tcW w:w="442" w:type="dxa"/>
            <w:vAlign w:val="center"/>
          </w:tcPr>
          <w:p w14:paraId="5E40AFA3"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729EE930" w14:textId="77777777" w:rsidR="00A64CCA" w:rsidRPr="004C41CC" w:rsidRDefault="00A64CCA" w:rsidP="00E37032">
            <w:pPr>
              <w:ind w:left="108"/>
              <w:rPr>
                <w:rFonts w:asciiTheme="minorBidi" w:hAnsiTheme="minorBidi" w:cstheme="minorBidi"/>
              </w:rPr>
            </w:pPr>
            <w:proofErr w:type="spellStart"/>
            <w:r w:rsidRPr="004C41CC">
              <w:rPr>
                <w:rFonts w:asciiTheme="minorBidi" w:hAnsiTheme="minorBidi" w:cstheme="minorBidi"/>
              </w:rPr>
              <w:t>Naqi</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raza</w:t>
            </w:r>
            <w:proofErr w:type="spellEnd"/>
          </w:p>
        </w:tc>
        <w:tc>
          <w:tcPr>
            <w:tcW w:w="1834" w:type="dxa"/>
            <w:vAlign w:val="center"/>
          </w:tcPr>
          <w:p w14:paraId="5564C2A2"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DM</w:t>
            </w:r>
          </w:p>
        </w:tc>
        <w:tc>
          <w:tcPr>
            <w:tcW w:w="1989" w:type="dxa"/>
            <w:vAlign w:val="center"/>
          </w:tcPr>
          <w:p w14:paraId="158BA5C8"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QA</w:t>
            </w:r>
          </w:p>
        </w:tc>
        <w:tc>
          <w:tcPr>
            <w:tcW w:w="2685" w:type="dxa"/>
            <w:vAlign w:val="center"/>
          </w:tcPr>
          <w:p w14:paraId="2963B6D6"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syednaqiraza@gmail.com</w:t>
            </w:r>
          </w:p>
        </w:tc>
        <w:tc>
          <w:tcPr>
            <w:tcW w:w="1556" w:type="dxa"/>
            <w:vAlign w:val="center"/>
          </w:tcPr>
          <w:p w14:paraId="7169E6A9"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03314042431</w:t>
            </w:r>
          </w:p>
        </w:tc>
      </w:tr>
      <w:tr w:rsidR="00A64CCA" w:rsidRPr="004C41CC" w14:paraId="4DC4E415" w14:textId="77777777" w:rsidTr="005777F5">
        <w:trPr>
          <w:trHeight w:val="503"/>
          <w:jc w:val="center"/>
        </w:trPr>
        <w:tc>
          <w:tcPr>
            <w:tcW w:w="442" w:type="dxa"/>
            <w:vAlign w:val="center"/>
          </w:tcPr>
          <w:p w14:paraId="7E2752CF"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45A0D505"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Sajid Mehmood Iqbal</w:t>
            </w:r>
          </w:p>
        </w:tc>
        <w:tc>
          <w:tcPr>
            <w:tcW w:w="1834" w:type="dxa"/>
            <w:vAlign w:val="center"/>
          </w:tcPr>
          <w:p w14:paraId="46190A8A"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AM (Process)</w:t>
            </w:r>
          </w:p>
        </w:tc>
        <w:tc>
          <w:tcPr>
            <w:tcW w:w="1989" w:type="dxa"/>
            <w:vAlign w:val="center"/>
          </w:tcPr>
          <w:p w14:paraId="49B63549"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EMCO Tiles &amp; Insulator Pvt Ltd Bahawalpur</w:t>
            </w:r>
          </w:p>
        </w:tc>
        <w:tc>
          <w:tcPr>
            <w:tcW w:w="2685" w:type="dxa"/>
            <w:vAlign w:val="center"/>
          </w:tcPr>
          <w:p w14:paraId="6E271399"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pioneer.sajid@gmail.com</w:t>
            </w:r>
          </w:p>
        </w:tc>
        <w:tc>
          <w:tcPr>
            <w:tcW w:w="1556" w:type="dxa"/>
            <w:vAlign w:val="center"/>
          </w:tcPr>
          <w:p w14:paraId="6C27CBDE"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03344128016</w:t>
            </w:r>
          </w:p>
        </w:tc>
      </w:tr>
      <w:tr w:rsidR="00A64CCA" w:rsidRPr="004C41CC" w14:paraId="07681D0D" w14:textId="77777777" w:rsidTr="005777F5">
        <w:trPr>
          <w:trHeight w:val="503"/>
          <w:jc w:val="center"/>
        </w:trPr>
        <w:tc>
          <w:tcPr>
            <w:tcW w:w="442" w:type="dxa"/>
            <w:vAlign w:val="center"/>
          </w:tcPr>
          <w:p w14:paraId="156ECAC7"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56660344"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Tayyaba Naeem</w:t>
            </w:r>
          </w:p>
        </w:tc>
        <w:tc>
          <w:tcPr>
            <w:tcW w:w="1834" w:type="dxa"/>
            <w:vAlign w:val="center"/>
          </w:tcPr>
          <w:p w14:paraId="229832C7"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Lecturer</w:t>
            </w:r>
          </w:p>
        </w:tc>
        <w:tc>
          <w:tcPr>
            <w:tcW w:w="1989" w:type="dxa"/>
            <w:vAlign w:val="center"/>
          </w:tcPr>
          <w:p w14:paraId="43E0C56C"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Dept. Visual Arts. Lahore College For Women University Lahore</w:t>
            </w:r>
          </w:p>
        </w:tc>
        <w:tc>
          <w:tcPr>
            <w:tcW w:w="2685" w:type="dxa"/>
            <w:vAlign w:val="center"/>
          </w:tcPr>
          <w:p w14:paraId="2102A4DE"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tayyabanaeem1@hotmail.com</w:t>
            </w:r>
          </w:p>
        </w:tc>
        <w:tc>
          <w:tcPr>
            <w:tcW w:w="1556" w:type="dxa"/>
            <w:vAlign w:val="center"/>
          </w:tcPr>
          <w:p w14:paraId="7D7B89F3"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03444028750</w:t>
            </w:r>
          </w:p>
        </w:tc>
      </w:tr>
      <w:tr w:rsidR="00A64CCA" w:rsidRPr="004C41CC" w14:paraId="2A5BEE97" w14:textId="77777777" w:rsidTr="005777F5">
        <w:trPr>
          <w:trHeight w:val="503"/>
          <w:jc w:val="center"/>
        </w:trPr>
        <w:tc>
          <w:tcPr>
            <w:tcW w:w="442" w:type="dxa"/>
            <w:vAlign w:val="center"/>
          </w:tcPr>
          <w:p w14:paraId="402F333F"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6DCDC237"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Usman Khalil</w:t>
            </w:r>
          </w:p>
        </w:tc>
        <w:tc>
          <w:tcPr>
            <w:tcW w:w="1834" w:type="dxa"/>
            <w:vAlign w:val="center"/>
          </w:tcPr>
          <w:p w14:paraId="09A09904"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Lecturer</w:t>
            </w:r>
          </w:p>
        </w:tc>
        <w:tc>
          <w:tcPr>
            <w:tcW w:w="1989" w:type="dxa"/>
            <w:vAlign w:val="center"/>
          </w:tcPr>
          <w:p w14:paraId="711AEA9E"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Dept. Glass &amp; Ceramics.</w:t>
            </w:r>
          </w:p>
          <w:p w14:paraId="30A7AA22"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 xml:space="preserve">Pakistan Institute of </w:t>
            </w:r>
            <w:r w:rsidRPr="004C41CC">
              <w:rPr>
                <w:rFonts w:asciiTheme="minorBidi" w:hAnsiTheme="minorBidi" w:cstheme="minorBidi"/>
              </w:rPr>
              <w:lastRenderedPageBreak/>
              <w:t>Fashion Design Lahore</w:t>
            </w:r>
          </w:p>
        </w:tc>
        <w:tc>
          <w:tcPr>
            <w:tcW w:w="2685" w:type="dxa"/>
            <w:vAlign w:val="center"/>
          </w:tcPr>
          <w:p w14:paraId="2B36A236"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lastRenderedPageBreak/>
              <w:t>usman.khalil@pifd.edu.pk</w:t>
            </w:r>
          </w:p>
        </w:tc>
        <w:tc>
          <w:tcPr>
            <w:tcW w:w="1556" w:type="dxa"/>
            <w:vAlign w:val="center"/>
          </w:tcPr>
          <w:p w14:paraId="69F9AC82"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03004269117</w:t>
            </w:r>
          </w:p>
        </w:tc>
      </w:tr>
      <w:tr w:rsidR="00A64CCA" w:rsidRPr="004C41CC" w14:paraId="709CB680" w14:textId="77777777" w:rsidTr="005777F5">
        <w:trPr>
          <w:trHeight w:val="503"/>
          <w:jc w:val="center"/>
        </w:trPr>
        <w:tc>
          <w:tcPr>
            <w:tcW w:w="442" w:type="dxa"/>
            <w:vAlign w:val="center"/>
          </w:tcPr>
          <w:p w14:paraId="23DCD7E5"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6A533924"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Zaheer Afzal</w:t>
            </w:r>
          </w:p>
        </w:tc>
        <w:tc>
          <w:tcPr>
            <w:tcW w:w="1834" w:type="dxa"/>
            <w:vAlign w:val="center"/>
          </w:tcPr>
          <w:p w14:paraId="15C408D3"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 xml:space="preserve">Assistant Manager </w:t>
            </w:r>
          </w:p>
        </w:tc>
        <w:tc>
          <w:tcPr>
            <w:tcW w:w="1989" w:type="dxa"/>
            <w:vAlign w:val="center"/>
          </w:tcPr>
          <w:p w14:paraId="1C934BF7"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Master Tiles &amp; Sanitary Pvt Ltd Gujranwala</w:t>
            </w:r>
          </w:p>
        </w:tc>
        <w:tc>
          <w:tcPr>
            <w:tcW w:w="2685" w:type="dxa"/>
            <w:vAlign w:val="center"/>
          </w:tcPr>
          <w:p w14:paraId="59D5F6E1"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zaheerabbas1947@yahoo.com</w:t>
            </w:r>
          </w:p>
        </w:tc>
        <w:tc>
          <w:tcPr>
            <w:tcW w:w="1556" w:type="dxa"/>
            <w:vAlign w:val="center"/>
          </w:tcPr>
          <w:p w14:paraId="006CFFC4"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03338775029</w:t>
            </w:r>
          </w:p>
        </w:tc>
      </w:tr>
      <w:tr w:rsidR="00A64CCA" w:rsidRPr="004C41CC" w14:paraId="3772B768" w14:textId="77777777" w:rsidTr="005777F5">
        <w:trPr>
          <w:trHeight w:val="503"/>
          <w:jc w:val="center"/>
        </w:trPr>
        <w:tc>
          <w:tcPr>
            <w:tcW w:w="442" w:type="dxa"/>
            <w:vAlign w:val="center"/>
          </w:tcPr>
          <w:p w14:paraId="47124476"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22D940E8"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 xml:space="preserve">Zia </w:t>
            </w:r>
            <w:proofErr w:type="spellStart"/>
            <w:r w:rsidRPr="004C41CC">
              <w:rPr>
                <w:rFonts w:asciiTheme="minorBidi" w:hAnsiTheme="minorBidi" w:cstheme="minorBidi"/>
              </w:rPr>
              <w:t>ur</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Rehman</w:t>
            </w:r>
            <w:proofErr w:type="spellEnd"/>
          </w:p>
        </w:tc>
        <w:tc>
          <w:tcPr>
            <w:tcW w:w="1834" w:type="dxa"/>
            <w:vAlign w:val="center"/>
          </w:tcPr>
          <w:p w14:paraId="039BB630"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 xml:space="preserve">Assistant Quality Manager </w:t>
            </w:r>
          </w:p>
        </w:tc>
        <w:tc>
          <w:tcPr>
            <w:tcW w:w="1989" w:type="dxa"/>
            <w:vAlign w:val="center"/>
          </w:tcPr>
          <w:p w14:paraId="07A901DE"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Master Tiles &amp; Sanitary Pvt Ltd Gujranwala</w:t>
            </w:r>
          </w:p>
        </w:tc>
        <w:tc>
          <w:tcPr>
            <w:tcW w:w="2685" w:type="dxa"/>
            <w:vAlign w:val="center"/>
          </w:tcPr>
          <w:p w14:paraId="79B95E7D"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ziaelectronics2004@yahoo.com</w:t>
            </w:r>
          </w:p>
        </w:tc>
        <w:tc>
          <w:tcPr>
            <w:tcW w:w="1556" w:type="dxa"/>
            <w:vAlign w:val="center"/>
          </w:tcPr>
          <w:p w14:paraId="576ACE21"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03345420543</w:t>
            </w:r>
          </w:p>
        </w:tc>
      </w:tr>
      <w:tr w:rsidR="00A64CCA" w:rsidRPr="004C41CC" w14:paraId="17A515BD" w14:textId="77777777" w:rsidTr="005777F5">
        <w:trPr>
          <w:trHeight w:val="372"/>
          <w:jc w:val="center"/>
        </w:trPr>
        <w:tc>
          <w:tcPr>
            <w:tcW w:w="442" w:type="dxa"/>
            <w:vAlign w:val="center"/>
          </w:tcPr>
          <w:p w14:paraId="46F2EE71"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70B240D6" w14:textId="77777777" w:rsidR="00A64CCA" w:rsidRPr="004C41CC" w:rsidRDefault="00A64CCA" w:rsidP="00E37032">
            <w:pPr>
              <w:rPr>
                <w:rFonts w:asciiTheme="minorBidi" w:hAnsiTheme="minorBidi" w:cstheme="minorBidi"/>
              </w:rPr>
            </w:pPr>
            <w:r w:rsidRPr="004C41CC">
              <w:rPr>
                <w:rFonts w:asciiTheme="minorBidi" w:hAnsiTheme="minorBidi" w:cstheme="minorBidi"/>
              </w:rPr>
              <w:t>Zubair Ahmed</w:t>
            </w:r>
          </w:p>
        </w:tc>
        <w:tc>
          <w:tcPr>
            <w:tcW w:w="1834" w:type="dxa"/>
            <w:vAlign w:val="center"/>
          </w:tcPr>
          <w:p w14:paraId="016E3F24"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Project Manager</w:t>
            </w:r>
          </w:p>
        </w:tc>
        <w:tc>
          <w:tcPr>
            <w:tcW w:w="1989" w:type="dxa"/>
            <w:vAlign w:val="center"/>
          </w:tcPr>
          <w:p w14:paraId="7D79030B"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Ceramics Development &amp; Training Centre Gujranwala</w:t>
            </w:r>
          </w:p>
        </w:tc>
        <w:tc>
          <w:tcPr>
            <w:tcW w:w="2685" w:type="dxa"/>
            <w:vAlign w:val="center"/>
          </w:tcPr>
          <w:p w14:paraId="2676BB54"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zbr185@gmail.com</w:t>
            </w:r>
          </w:p>
        </w:tc>
        <w:tc>
          <w:tcPr>
            <w:tcW w:w="1556" w:type="dxa"/>
            <w:vAlign w:val="center"/>
          </w:tcPr>
          <w:p w14:paraId="33FD4DF9"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03214423175</w:t>
            </w:r>
          </w:p>
        </w:tc>
      </w:tr>
    </w:tbl>
    <w:p w14:paraId="333FA3B1" w14:textId="77777777" w:rsidR="002274EC" w:rsidRPr="004C41CC" w:rsidRDefault="002274EC" w:rsidP="002274EC">
      <w:pPr>
        <w:rPr>
          <w:rFonts w:asciiTheme="minorBidi" w:hAnsiTheme="minorBidi" w:cstheme="minorBidi"/>
        </w:rPr>
      </w:pPr>
      <w:bookmarkStart w:id="2" w:name="_bookmark6"/>
      <w:bookmarkStart w:id="3" w:name="_Toc536400636"/>
      <w:bookmarkEnd w:id="2"/>
    </w:p>
    <w:p w14:paraId="2B778156" w14:textId="77777777" w:rsidR="002274EC" w:rsidRPr="004C41CC" w:rsidRDefault="002274EC" w:rsidP="002274EC">
      <w:pPr>
        <w:rPr>
          <w:rFonts w:asciiTheme="minorBidi" w:hAnsiTheme="minorBidi" w:cstheme="minorBidi"/>
          <w:b/>
          <w:bCs/>
          <w:sz w:val="24"/>
          <w:szCs w:val="24"/>
        </w:rPr>
      </w:pPr>
      <w:r w:rsidRPr="004C41CC">
        <w:rPr>
          <w:rFonts w:asciiTheme="minorBidi" w:hAnsiTheme="minorBidi" w:cstheme="minorBidi"/>
        </w:rPr>
        <w:br w:type="page"/>
      </w:r>
    </w:p>
    <w:p w14:paraId="22A99763" w14:textId="77777777" w:rsidR="00A64CCA" w:rsidRPr="004C41CC" w:rsidRDefault="00A64CCA" w:rsidP="009A69DB">
      <w:pPr>
        <w:pStyle w:val="Heading1"/>
        <w:ind w:left="0"/>
        <w:rPr>
          <w:rFonts w:asciiTheme="minorBidi" w:hAnsiTheme="minorBidi" w:cstheme="minorBidi"/>
          <w:sz w:val="22"/>
          <w:szCs w:val="22"/>
        </w:rPr>
      </w:pPr>
      <w:bookmarkStart w:id="4" w:name="_Toc14565591"/>
      <w:r w:rsidRPr="004C41CC">
        <w:rPr>
          <w:rFonts w:asciiTheme="minorBidi" w:hAnsiTheme="minorBidi" w:cstheme="minorBidi"/>
          <w:color w:val="4F81BD" w:themeColor="accent1"/>
        </w:rPr>
        <w:lastRenderedPageBreak/>
        <w:t>SUMMARY OF COMPETENCY STANDARDS</w:t>
      </w:r>
      <w:bookmarkEnd w:id="3"/>
      <w:bookmarkEnd w:id="4"/>
    </w:p>
    <w:p w14:paraId="5F216DF4" w14:textId="77777777" w:rsidR="00733C2E" w:rsidRPr="004C41CC" w:rsidRDefault="00733C2E" w:rsidP="002274EC">
      <w:pPr>
        <w:jc w:val="both"/>
        <w:rPr>
          <w:rFonts w:asciiTheme="minorBidi" w:hAnsiTheme="minorBidi" w:cstheme="minorBidi"/>
          <w:lang w:val="en-AU"/>
        </w:rPr>
      </w:pPr>
    </w:p>
    <w:p w14:paraId="2084244D" w14:textId="77777777" w:rsidR="000D7497" w:rsidRPr="004C41CC" w:rsidRDefault="000D7497" w:rsidP="009A69DB">
      <w:pPr>
        <w:pStyle w:val="Heading1"/>
        <w:ind w:left="0"/>
        <w:rPr>
          <w:rFonts w:asciiTheme="minorBidi" w:hAnsiTheme="minorBidi" w:cstheme="minorBidi"/>
          <w:color w:val="4F81BD" w:themeColor="accent1"/>
        </w:rPr>
      </w:pPr>
      <w:bookmarkStart w:id="5" w:name="_Toc14565592"/>
      <w:r w:rsidRPr="004C41CC">
        <w:rPr>
          <w:rFonts w:asciiTheme="minorBidi" w:hAnsiTheme="minorBidi" w:cstheme="minorBidi"/>
          <w:color w:val="4F81BD" w:themeColor="accent1"/>
        </w:rPr>
        <w:t>INTRODUCTION</w:t>
      </w:r>
      <w:bookmarkEnd w:id="5"/>
    </w:p>
    <w:p w14:paraId="08715EB7" w14:textId="77777777" w:rsidR="00733C2E" w:rsidRPr="004C41CC" w:rsidRDefault="00733C2E" w:rsidP="00E37032">
      <w:pPr>
        <w:jc w:val="both"/>
        <w:rPr>
          <w:rFonts w:asciiTheme="minorBidi" w:hAnsiTheme="minorBidi" w:cstheme="minorBidi"/>
          <w:lang w:val="en-AU"/>
        </w:rPr>
      </w:pPr>
      <w:bookmarkStart w:id="6" w:name="_bookmark2"/>
      <w:bookmarkEnd w:id="6"/>
    </w:p>
    <w:p w14:paraId="004B4390" w14:textId="77777777" w:rsidR="000D7497" w:rsidRPr="004C41CC" w:rsidRDefault="000D7497" w:rsidP="00A501ED">
      <w:pPr>
        <w:ind w:right="1780"/>
        <w:rPr>
          <w:rFonts w:asciiTheme="minorBidi" w:hAnsiTheme="minorBidi" w:cstheme="minorBidi"/>
          <w:lang w:val="en-AU"/>
        </w:rPr>
      </w:pPr>
      <w:r w:rsidRPr="004C41CC">
        <w:rPr>
          <w:rFonts w:asciiTheme="minorBidi" w:hAnsiTheme="minorBidi" w:cstheme="minorBidi"/>
          <w:lang w:val="en-AU"/>
        </w:rPr>
        <w:t xml:space="preserve">This qualification reflects the role of </w:t>
      </w:r>
      <w:r w:rsidR="00FE1D97" w:rsidRPr="004C41CC">
        <w:rPr>
          <w:rFonts w:asciiTheme="minorBidi" w:hAnsiTheme="minorBidi" w:cstheme="minorBidi"/>
          <w:lang w:val="en-AU"/>
        </w:rPr>
        <w:t>glass and ceramic technology expert</w:t>
      </w:r>
      <w:r w:rsidRPr="004C41CC">
        <w:rPr>
          <w:rFonts w:asciiTheme="minorBidi" w:hAnsiTheme="minorBidi" w:cstheme="minorBidi"/>
          <w:lang w:val="en-AU"/>
        </w:rPr>
        <w:t xml:space="preserve"> who combine specialised technical, creative and conceptual skills to develop their own </w:t>
      </w:r>
      <w:r w:rsidR="00FE1D97" w:rsidRPr="004C41CC">
        <w:rPr>
          <w:rFonts w:asciiTheme="minorBidi" w:hAnsiTheme="minorBidi" w:cstheme="minorBidi"/>
          <w:lang w:val="en-AU"/>
        </w:rPr>
        <w:t xml:space="preserve">Glass and </w:t>
      </w:r>
      <w:r w:rsidRPr="004C41CC">
        <w:rPr>
          <w:rFonts w:asciiTheme="minorBidi" w:hAnsiTheme="minorBidi" w:cstheme="minorBidi"/>
          <w:lang w:val="en-AU"/>
        </w:rPr>
        <w:t>ceramics practice. They are able to plan, design and realize a body of ceramic work using in-depth skills specific to ceramics technologies, materials and processes.</w:t>
      </w:r>
    </w:p>
    <w:p w14:paraId="626B9DD0" w14:textId="77777777" w:rsidR="00DB541D" w:rsidRPr="004C41CC" w:rsidRDefault="00DB541D" w:rsidP="00A501ED">
      <w:pPr>
        <w:ind w:right="1780"/>
        <w:rPr>
          <w:rFonts w:asciiTheme="minorBidi" w:hAnsiTheme="minorBidi" w:cstheme="minorBidi"/>
          <w:lang w:val="en-AU"/>
        </w:rPr>
      </w:pPr>
    </w:p>
    <w:p w14:paraId="55921EBD" w14:textId="77777777" w:rsidR="000D7497" w:rsidRPr="004C41CC" w:rsidRDefault="00DB541D" w:rsidP="00A501ED">
      <w:pPr>
        <w:ind w:right="1780"/>
        <w:rPr>
          <w:rFonts w:asciiTheme="minorBidi" w:hAnsiTheme="minorBidi" w:cstheme="minorBidi"/>
          <w:lang w:val="en-AU"/>
        </w:rPr>
      </w:pPr>
      <w:r w:rsidRPr="004C41CC">
        <w:rPr>
          <w:rFonts w:asciiTheme="minorBidi" w:hAnsiTheme="minorBidi" w:cstheme="minorBidi"/>
          <w:lang w:val="en-AU"/>
        </w:rPr>
        <w:t xml:space="preserve">Glass &amp; Ceramics technologist </w:t>
      </w:r>
      <w:r w:rsidR="000D7497" w:rsidRPr="004C41CC">
        <w:rPr>
          <w:rFonts w:asciiTheme="minorBidi" w:hAnsiTheme="minorBidi" w:cstheme="minorBidi"/>
          <w:lang w:val="en-AU"/>
        </w:rPr>
        <w:t xml:space="preserve">may work in their own practice, or in organisations that design and produce </w:t>
      </w:r>
      <w:r w:rsidRPr="004C41CC">
        <w:rPr>
          <w:rFonts w:asciiTheme="minorBidi" w:hAnsiTheme="minorBidi" w:cstheme="minorBidi"/>
          <w:lang w:val="en-AU"/>
        </w:rPr>
        <w:t xml:space="preserve">Glass &amp; </w:t>
      </w:r>
      <w:r w:rsidR="000D7497" w:rsidRPr="004C41CC">
        <w:rPr>
          <w:rFonts w:asciiTheme="minorBidi" w:hAnsiTheme="minorBidi" w:cstheme="minorBidi"/>
          <w:lang w:val="en-AU"/>
        </w:rPr>
        <w:t>ceramic objects, such a</w:t>
      </w:r>
      <w:r w:rsidRPr="004C41CC">
        <w:rPr>
          <w:rFonts w:asciiTheme="minorBidi" w:hAnsiTheme="minorBidi" w:cstheme="minorBidi"/>
          <w:lang w:val="en-AU"/>
        </w:rPr>
        <w:t>s specialist tile,</w:t>
      </w:r>
      <w:r w:rsidR="001D68DC">
        <w:rPr>
          <w:rFonts w:asciiTheme="minorBidi" w:hAnsiTheme="minorBidi" w:cstheme="minorBidi"/>
          <w:lang w:val="en-AU"/>
        </w:rPr>
        <w:t xml:space="preserve"> </w:t>
      </w:r>
      <w:r w:rsidRPr="004C41CC">
        <w:rPr>
          <w:rFonts w:asciiTheme="minorBidi" w:hAnsiTheme="minorBidi" w:cstheme="minorBidi"/>
          <w:lang w:val="en-AU"/>
        </w:rPr>
        <w:t xml:space="preserve">sanitary ware, table ware, insulators, window Glass container glass, float glass etc. manufacturers, </w:t>
      </w:r>
      <w:r w:rsidR="000D7497" w:rsidRPr="004C41CC">
        <w:rPr>
          <w:rFonts w:asciiTheme="minorBidi" w:hAnsiTheme="minorBidi" w:cstheme="minorBidi"/>
          <w:lang w:val="en-AU"/>
        </w:rPr>
        <w:t>The purpose of the work may be artistic</w:t>
      </w:r>
      <w:r w:rsidRPr="004C41CC">
        <w:rPr>
          <w:rFonts w:asciiTheme="minorBidi" w:hAnsiTheme="minorBidi" w:cstheme="minorBidi"/>
          <w:lang w:val="en-AU"/>
        </w:rPr>
        <w:t xml:space="preserve"> or technical Glass &amp; Ceramic technologist may </w:t>
      </w:r>
      <w:r w:rsidR="000D7497" w:rsidRPr="004C41CC">
        <w:rPr>
          <w:rFonts w:asciiTheme="minorBidi" w:hAnsiTheme="minorBidi" w:cstheme="minorBidi"/>
          <w:lang w:val="en-AU"/>
        </w:rPr>
        <w:t>teach in a range of community contexts.</w:t>
      </w:r>
    </w:p>
    <w:p w14:paraId="61B20948" w14:textId="77777777" w:rsidR="00FE1D97" w:rsidRPr="004C41CC" w:rsidRDefault="00FE1D97" w:rsidP="00A501ED">
      <w:pPr>
        <w:ind w:right="1780"/>
        <w:rPr>
          <w:rFonts w:asciiTheme="minorBidi" w:hAnsiTheme="minorBidi" w:cstheme="minorBidi"/>
          <w:lang w:val="en-AU"/>
        </w:rPr>
      </w:pPr>
    </w:p>
    <w:p w14:paraId="061AFA15" w14:textId="77777777" w:rsidR="000D7497" w:rsidRPr="004C41CC" w:rsidRDefault="000D7497" w:rsidP="00A501ED">
      <w:pPr>
        <w:ind w:right="1780"/>
        <w:rPr>
          <w:rFonts w:asciiTheme="minorBidi" w:hAnsiTheme="minorBidi" w:cstheme="minorBidi"/>
          <w:lang w:val="en-US"/>
        </w:rPr>
      </w:pPr>
      <w:bookmarkStart w:id="7" w:name="_Toc5792671"/>
      <w:r w:rsidRPr="004C41CC">
        <w:rPr>
          <w:rFonts w:asciiTheme="minorBidi" w:hAnsiTheme="minorBidi" w:cstheme="minorBidi"/>
          <w:lang w:val="en-US"/>
        </w:rPr>
        <w:t xml:space="preserve">Glass and Ceramics students learn to use mathematical ideas and techniques in judging proportions, sizes, measurements and spatial relationships. Work with </w:t>
      </w:r>
      <w:r w:rsidR="00F35F54" w:rsidRPr="004C41CC">
        <w:rPr>
          <w:rFonts w:asciiTheme="minorBidi" w:hAnsiTheme="minorBidi" w:cstheme="minorBidi"/>
          <w:lang w:val="en-US"/>
        </w:rPr>
        <w:t xml:space="preserve">glass, ceramic body, </w:t>
      </w:r>
      <w:r w:rsidRPr="004C41CC">
        <w:rPr>
          <w:rFonts w:asciiTheme="minorBidi" w:hAnsiTheme="minorBidi" w:cstheme="minorBidi"/>
          <w:lang w:val="en-US"/>
        </w:rPr>
        <w:t>glaze technology and kiln work, in particular, require specific technical skills and knowledge</w:t>
      </w:r>
      <w:bookmarkEnd w:id="7"/>
      <w:r w:rsidR="00F35F54" w:rsidRPr="004C41CC">
        <w:rPr>
          <w:rFonts w:asciiTheme="minorBidi" w:hAnsiTheme="minorBidi" w:cstheme="minorBidi"/>
          <w:lang w:val="en-US"/>
        </w:rPr>
        <w:t>.</w:t>
      </w:r>
    </w:p>
    <w:p w14:paraId="53F8B2D2" w14:textId="77777777" w:rsidR="00F35F54" w:rsidRPr="004C41CC" w:rsidRDefault="00F35F54" w:rsidP="00A501ED">
      <w:pPr>
        <w:ind w:right="1780"/>
        <w:rPr>
          <w:rFonts w:asciiTheme="minorBidi" w:hAnsiTheme="minorBidi" w:cstheme="minorBidi"/>
          <w:lang w:val="en-US"/>
        </w:rPr>
      </w:pPr>
    </w:p>
    <w:p w14:paraId="06F10F2A" w14:textId="77777777" w:rsidR="000D7497" w:rsidRPr="004C41CC" w:rsidRDefault="000D7497" w:rsidP="00A501ED">
      <w:pPr>
        <w:ind w:right="1780"/>
        <w:rPr>
          <w:rFonts w:asciiTheme="minorBidi" w:hAnsiTheme="minorBidi" w:cstheme="minorBidi"/>
          <w:lang w:val="en-US"/>
        </w:rPr>
      </w:pPr>
      <w:bookmarkStart w:id="8" w:name="_Toc5792672"/>
      <w:r w:rsidRPr="004C41CC">
        <w:rPr>
          <w:rFonts w:asciiTheme="minorBidi" w:hAnsiTheme="minorBidi" w:cstheme="minorBidi"/>
          <w:lang w:val="en-US"/>
        </w:rPr>
        <w:t>Initially students are given opportunities to engage with materials and processes associated with Glass and Ceramics alongside related activities of print, drawing/image making and digital manufacture. Increasingly students are encouraged to adopt more personal, informed and responsive approaches that will allow for diverse practice across a wide sp</w:t>
      </w:r>
      <w:r w:rsidR="00F35F54" w:rsidRPr="004C41CC">
        <w:rPr>
          <w:rFonts w:asciiTheme="minorBidi" w:hAnsiTheme="minorBidi" w:cstheme="minorBidi"/>
          <w:lang w:val="en-US"/>
        </w:rPr>
        <w:t xml:space="preserve">ectrum of craft, design and technology </w:t>
      </w:r>
      <w:r w:rsidRPr="004C41CC">
        <w:rPr>
          <w:rFonts w:asciiTheme="minorBidi" w:hAnsiTheme="minorBidi" w:cstheme="minorBidi"/>
          <w:lang w:val="en-US"/>
        </w:rPr>
        <w:t>context.</w:t>
      </w:r>
      <w:bookmarkEnd w:id="8"/>
    </w:p>
    <w:p w14:paraId="68DF6ECF" w14:textId="77777777" w:rsidR="002274EC" w:rsidRPr="004C41CC" w:rsidRDefault="002274EC" w:rsidP="002274EC">
      <w:pPr>
        <w:rPr>
          <w:rFonts w:asciiTheme="minorBidi" w:hAnsiTheme="minorBidi" w:cstheme="minorBidi"/>
        </w:rPr>
      </w:pPr>
    </w:p>
    <w:p w14:paraId="5EAAF003" w14:textId="77777777" w:rsidR="002274EC" w:rsidRPr="004C41CC" w:rsidRDefault="002274EC" w:rsidP="002274EC">
      <w:pPr>
        <w:rPr>
          <w:rFonts w:asciiTheme="minorBidi" w:hAnsiTheme="minorBidi" w:cstheme="minorBidi"/>
          <w:b/>
          <w:bCs/>
          <w:sz w:val="24"/>
          <w:szCs w:val="24"/>
        </w:rPr>
      </w:pPr>
      <w:r w:rsidRPr="004C41CC">
        <w:rPr>
          <w:rFonts w:asciiTheme="minorBidi" w:hAnsiTheme="minorBidi" w:cstheme="minorBidi"/>
        </w:rPr>
        <w:br w:type="page"/>
      </w:r>
    </w:p>
    <w:p w14:paraId="5EC683BF" w14:textId="77777777" w:rsidR="00D07F39" w:rsidRPr="004C41CC" w:rsidRDefault="00D07F39" w:rsidP="00E37032">
      <w:pPr>
        <w:pStyle w:val="Heading1"/>
        <w:ind w:left="0"/>
        <w:rPr>
          <w:rFonts w:asciiTheme="minorBidi" w:hAnsiTheme="minorBidi" w:cstheme="minorBidi"/>
          <w:color w:val="4F81BD" w:themeColor="accent1"/>
          <w:sz w:val="28"/>
        </w:rPr>
      </w:pPr>
      <w:bookmarkStart w:id="9" w:name="_Toc14565593"/>
      <w:r w:rsidRPr="004C41CC">
        <w:rPr>
          <w:rFonts w:asciiTheme="minorBidi" w:hAnsiTheme="minorBidi" w:cstheme="minorBidi"/>
          <w:color w:val="4F81BD" w:themeColor="accent1"/>
          <w:sz w:val="28"/>
        </w:rPr>
        <w:lastRenderedPageBreak/>
        <w:t>PURPOSE OF THE QUALIFICATION</w:t>
      </w:r>
      <w:bookmarkEnd w:id="9"/>
    </w:p>
    <w:p w14:paraId="00B91C5E" w14:textId="3838467B" w:rsidR="00D07F39" w:rsidRPr="004C41CC" w:rsidRDefault="00D07F39" w:rsidP="00E37032">
      <w:pPr>
        <w:spacing w:before="92"/>
        <w:ind w:right="1780"/>
        <w:jc w:val="both"/>
        <w:rPr>
          <w:rFonts w:asciiTheme="minorBidi" w:hAnsiTheme="minorBidi" w:cstheme="minorBidi"/>
        </w:rPr>
      </w:pPr>
      <w:r w:rsidRPr="004C41CC">
        <w:rPr>
          <w:rFonts w:asciiTheme="minorBidi" w:hAnsiTheme="minorBidi" w:cstheme="minorBidi"/>
        </w:rPr>
        <w:t>The competency based NVQ ha</w:t>
      </w:r>
      <w:r w:rsidR="00FB243E">
        <w:rPr>
          <w:rFonts w:asciiTheme="minorBidi" w:hAnsiTheme="minorBidi" w:cstheme="minorBidi"/>
        </w:rPr>
        <w:t xml:space="preserve">s been developed to train the </w:t>
      </w:r>
      <w:r w:rsidRPr="004C41CC">
        <w:rPr>
          <w:rFonts w:asciiTheme="minorBidi" w:hAnsiTheme="minorBidi" w:cstheme="minorBidi"/>
        </w:rPr>
        <w:t>skilled men and women of Pakistan on the technical and entrepreneurial skills to be employed / self-employed and inevitably set sustainable impact on their lives by increase in their livelihood income generation.</w:t>
      </w:r>
    </w:p>
    <w:p w14:paraId="5881FDCA" w14:textId="77777777" w:rsidR="00FE1D97" w:rsidRPr="004C41CC" w:rsidRDefault="00FE1D97" w:rsidP="00E37032">
      <w:pPr>
        <w:spacing w:before="92"/>
        <w:ind w:right="1780"/>
        <w:jc w:val="both"/>
        <w:rPr>
          <w:rFonts w:asciiTheme="minorBidi" w:hAnsiTheme="minorBidi" w:cstheme="minorBidi"/>
        </w:rPr>
      </w:pPr>
    </w:p>
    <w:p w14:paraId="0DF21EB4" w14:textId="77777777" w:rsidR="00D07F39" w:rsidRPr="004C41CC" w:rsidRDefault="00D07F39" w:rsidP="00E37032">
      <w:pPr>
        <w:ind w:right="1780"/>
        <w:jc w:val="both"/>
        <w:rPr>
          <w:rFonts w:asciiTheme="minorBidi" w:hAnsiTheme="minorBidi" w:cstheme="minorBidi"/>
        </w:rPr>
      </w:pPr>
      <w:r w:rsidRPr="004C41CC">
        <w:rPr>
          <w:rFonts w:asciiTheme="minorBidi" w:hAnsiTheme="minorBidi" w:cstheme="minorBidi"/>
        </w:rPr>
        <w:t xml:space="preserve">The purpose of these qualifications is to set professional standards for Glass &amp; ceramics experts, who will serve as key elements enhancing quality of Pakistan’s </w:t>
      </w:r>
      <w:r w:rsidR="00F95B89" w:rsidRPr="004C41CC">
        <w:rPr>
          <w:rFonts w:asciiTheme="minorBidi" w:hAnsiTheme="minorBidi" w:cstheme="minorBidi"/>
        </w:rPr>
        <w:t>Glass &amp;</w:t>
      </w:r>
      <w:r w:rsidRPr="004C41CC">
        <w:rPr>
          <w:rFonts w:asciiTheme="minorBidi" w:hAnsiTheme="minorBidi" w:cstheme="minorBidi"/>
        </w:rPr>
        <w:t>Ceramic industry. The specific objectives of developing these qualifications are as under:</w:t>
      </w:r>
    </w:p>
    <w:p w14:paraId="1C90A90C" w14:textId="77777777" w:rsidR="00D07F39" w:rsidRPr="004C41CC" w:rsidRDefault="00D07F39" w:rsidP="00E37032">
      <w:pPr>
        <w:numPr>
          <w:ilvl w:val="0"/>
          <w:numId w:val="3"/>
        </w:numPr>
        <w:spacing w:before="8"/>
        <w:ind w:right="1780"/>
        <w:rPr>
          <w:rFonts w:asciiTheme="minorBidi" w:hAnsiTheme="minorBidi" w:cstheme="minorBidi"/>
        </w:rPr>
      </w:pPr>
      <w:r w:rsidRPr="004C41CC">
        <w:rPr>
          <w:rFonts w:asciiTheme="minorBidi" w:hAnsiTheme="minorBidi" w:cstheme="minorBidi"/>
        </w:rPr>
        <w:t>develop knowledge, skills and understanding through the making of ceramic work that leads to and demonstrates conceptual and technical accomplishment;</w:t>
      </w:r>
    </w:p>
    <w:p w14:paraId="74B1FA09" w14:textId="77777777" w:rsidR="00D07F39" w:rsidRPr="004C41CC" w:rsidRDefault="00D07F39" w:rsidP="00E37032">
      <w:pPr>
        <w:numPr>
          <w:ilvl w:val="0"/>
          <w:numId w:val="3"/>
        </w:numPr>
        <w:spacing w:before="8"/>
        <w:ind w:right="1780"/>
        <w:rPr>
          <w:rFonts w:asciiTheme="minorBidi" w:hAnsiTheme="minorBidi" w:cstheme="minorBidi"/>
        </w:rPr>
      </w:pPr>
      <w:r w:rsidRPr="004C41CC">
        <w:rPr>
          <w:rFonts w:asciiTheme="minorBidi" w:hAnsiTheme="minorBidi" w:cstheme="minorBidi"/>
        </w:rPr>
        <w:t>Provide you with an exciting and diverse introduction to contemporary Glass and Ceramics practice.</w:t>
      </w:r>
    </w:p>
    <w:p w14:paraId="6AD232D0" w14:textId="77777777" w:rsidR="00D07F39" w:rsidRPr="004C41CC" w:rsidRDefault="00D07F39" w:rsidP="00E37032">
      <w:pPr>
        <w:numPr>
          <w:ilvl w:val="0"/>
          <w:numId w:val="3"/>
        </w:numPr>
        <w:spacing w:before="8"/>
        <w:ind w:right="1780"/>
        <w:rPr>
          <w:rFonts w:asciiTheme="minorBidi" w:hAnsiTheme="minorBidi" w:cstheme="minorBidi"/>
        </w:rPr>
      </w:pPr>
      <w:r w:rsidRPr="004C41CC">
        <w:rPr>
          <w:rFonts w:asciiTheme="minorBidi" w:hAnsiTheme="minorBidi" w:cstheme="minorBidi"/>
        </w:rPr>
        <w:t>Support you to acquire specialist knowledge and practical experience of working in Glass and</w:t>
      </w:r>
      <w:r w:rsidR="002C1D34" w:rsidRPr="004C41CC">
        <w:rPr>
          <w:rFonts w:asciiTheme="minorBidi" w:hAnsiTheme="minorBidi" w:cstheme="minorBidi"/>
        </w:rPr>
        <w:t xml:space="preserve"> </w:t>
      </w:r>
      <w:r w:rsidR="00F95B89" w:rsidRPr="004C41CC">
        <w:rPr>
          <w:rFonts w:asciiTheme="minorBidi" w:hAnsiTheme="minorBidi" w:cstheme="minorBidi"/>
        </w:rPr>
        <w:t>Ceramics industry.</w:t>
      </w:r>
    </w:p>
    <w:p w14:paraId="1CF44608" w14:textId="77777777" w:rsidR="00D07F39" w:rsidRPr="004C41CC" w:rsidRDefault="00D07F39" w:rsidP="00E37032">
      <w:pPr>
        <w:numPr>
          <w:ilvl w:val="0"/>
          <w:numId w:val="3"/>
        </w:numPr>
        <w:spacing w:before="8"/>
        <w:ind w:right="1780"/>
        <w:rPr>
          <w:rFonts w:asciiTheme="minorBidi" w:hAnsiTheme="minorBidi" w:cstheme="minorBidi"/>
        </w:rPr>
      </w:pPr>
      <w:r w:rsidRPr="004C41CC">
        <w:rPr>
          <w:rFonts w:asciiTheme="minorBidi" w:hAnsiTheme="minorBidi" w:cstheme="minorBidi"/>
        </w:rPr>
        <w:t>Encourage you to test and explore different approaches to practice and to critically evaluate the relationship between idea, media, method and outcome.</w:t>
      </w:r>
    </w:p>
    <w:p w14:paraId="622F6D1B" w14:textId="77777777" w:rsidR="00D07F39" w:rsidRPr="004C41CC" w:rsidRDefault="00D07F39" w:rsidP="00E37032">
      <w:pPr>
        <w:numPr>
          <w:ilvl w:val="0"/>
          <w:numId w:val="3"/>
        </w:numPr>
        <w:spacing w:before="8"/>
        <w:ind w:right="1780"/>
        <w:rPr>
          <w:rFonts w:asciiTheme="minorBidi" w:hAnsiTheme="minorBidi" w:cstheme="minorBidi"/>
        </w:rPr>
      </w:pPr>
      <w:r w:rsidRPr="004C41CC">
        <w:rPr>
          <w:rFonts w:asciiTheme="minorBidi" w:hAnsiTheme="minorBidi" w:cstheme="minorBidi"/>
        </w:rPr>
        <w:t>Enable you to develop an individually negotiated practice informed by a relevant theoretical and contextual framework.</w:t>
      </w:r>
    </w:p>
    <w:p w14:paraId="50799A98" w14:textId="77777777" w:rsidR="00D07F39" w:rsidRPr="004C41CC" w:rsidRDefault="00D07F39" w:rsidP="00F95B89">
      <w:pPr>
        <w:numPr>
          <w:ilvl w:val="0"/>
          <w:numId w:val="3"/>
        </w:numPr>
        <w:spacing w:before="8"/>
        <w:ind w:right="1780"/>
        <w:rPr>
          <w:rFonts w:asciiTheme="minorBidi" w:hAnsiTheme="minorBidi" w:cstheme="minorBidi"/>
        </w:rPr>
      </w:pPr>
      <w:r w:rsidRPr="004C41CC">
        <w:rPr>
          <w:rFonts w:asciiTheme="minorBidi" w:hAnsiTheme="minorBidi" w:cstheme="minorBidi"/>
        </w:rPr>
        <w:t>Produce informed independent and reflective practitioners who can adapt their knowledge,</w:t>
      </w:r>
      <w:r w:rsidR="00F95B89" w:rsidRPr="004C41CC">
        <w:rPr>
          <w:rFonts w:asciiTheme="minorBidi" w:hAnsiTheme="minorBidi" w:cstheme="minorBidi"/>
        </w:rPr>
        <w:t xml:space="preserve"> u</w:t>
      </w:r>
      <w:r w:rsidR="008B4768" w:rsidRPr="004C41CC">
        <w:rPr>
          <w:rFonts w:asciiTheme="minorBidi" w:hAnsiTheme="minorBidi" w:cstheme="minorBidi"/>
        </w:rPr>
        <w:t>nderstanding</w:t>
      </w:r>
      <w:r w:rsidRPr="004C41CC">
        <w:rPr>
          <w:rFonts w:asciiTheme="minorBidi" w:hAnsiTheme="minorBidi" w:cstheme="minorBidi"/>
        </w:rPr>
        <w:t xml:space="preserve"> and skills for a variety of professional contexts.</w:t>
      </w:r>
    </w:p>
    <w:p w14:paraId="642CA7BC" w14:textId="77777777" w:rsidR="002274EC" w:rsidRPr="004C41CC" w:rsidRDefault="002274EC" w:rsidP="002274EC">
      <w:pPr>
        <w:rPr>
          <w:rFonts w:asciiTheme="minorBidi" w:hAnsiTheme="minorBidi" w:cstheme="minorBidi"/>
        </w:rPr>
      </w:pPr>
      <w:bookmarkStart w:id="10" w:name="_Toc536400632"/>
    </w:p>
    <w:p w14:paraId="202BD46E" w14:textId="77777777" w:rsidR="00567F14" w:rsidRPr="004C41CC" w:rsidRDefault="00567F14" w:rsidP="00E37032">
      <w:pPr>
        <w:pStyle w:val="Heading1"/>
        <w:ind w:left="0"/>
        <w:rPr>
          <w:rFonts w:asciiTheme="minorBidi" w:hAnsiTheme="minorBidi" w:cstheme="minorBidi"/>
          <w:color w:val="4F81BD" w:themeColor="accent1"/>
          <w:sz w:val="28"/>
        </w:rPr>
      </w:pPr>
      <w:bookmarkStart w:id="11" w:name="_Toc14565594"/>
      <w:r w:rsidRPr="004C41CC">
        <w:rPr>
          <w:rFonts w:asciiTheme="minorBidi" w:hAnsiTheme="minorBidi" w:cstheme="minorBidi"/>
          <w:color w:val="4F81BD" w:themeColor="accent1"/>
          <w:sz w:val="28"/>
        </w:rPr>
        <w:t>DATE OF VALIDATION</w:t>
      </w:r>
      <w:bookmarkEnd w:id="10"/>
      <w:bookmarkEnd w:id="11"/>
    </w:p>
    <w:p w14:paraId="4C814079" w14:textId="77777777" w:rsidR="00733C2E" w:rsidRPr="004C41CC" w:rsidRDefault="00567F14" w:rsidP="00E37032">
      <w:pPr>
        <w:spacing w:before="92"/>
        <w:ind w:right="1780"/>
        <w:jc w:val="both"/>
        <w:rPr>
          <w:rFonts w:asciiTheme="minorBidi" w:hAnsiTheme="minorBidi" w:cstheme="minorBidi"/>
        </w:rPr>
      </w:pPr>
      <w:r w:rsidRPr="004C41CC">
        <w:rPr>
          <w:rFonts w:asciiTheme="minorBidi" w:hAnsiTheme="minorBidi" w:cstheme="minorBidi"/>
        </w:rPr>
        <w:t>This national vocational qualification (NVQ) has been validated by the Qualifications</w:t>
      </w:r>
      <w:r w:rsidR="00FE1D97" w:rsidRPr="004C41CC">
        <w:rPr>
          <w:rFonts w:asciiTheme="minorBidi" w:hAnsiTheme="minorBidi" w:cstheme="minorBidi"/>
        </w:rPr>
        <w:t xml:space="preserve"> D</w:t>
      </w:r>
      <w:r w:rsidR="00F95B89" w:rsidRPr="004C41CC">
        <w:rPr>
          <w:rFonts w:asciiTheme="minorBidi" w:hAnsiTheme="minorBidi" w:cstheme="minorBidi"/>
        </w:rPr>
        <w:t>evelopment Committee (QDC) on 25</w:t>
      </w:r>
      <w:r w:rsidR="00FE1D97" w:rsidRPr="004C41CC">
        <w:rPr>
          <w:rFonts w:asciiTheme="minorBidi" w:hAnsiTheme="minorBidi" w:cstheme="minorBidi"/>
        </w:rPr>
        <w:t xml:space="preserve"> May </w:t>
      </w:r>
      <w:r w:rsidR="00407B5E" w:rsidRPr="004C41CC">
        <w:rPr>
          <w:rFonts w:asciiTheme="minorBidi" w:hAnsiTheme="minorBidi" w:cstheme="minorBidi"/>
        </w:rPr>
        <w:t>O</w:t>
      </w:r>
      <w:r w:rsidR="00FE1D97" w:rsidRPr="004C41CC">
        <w:rPr>
          <w:rFonts w:asciiTheme="minorBidi" w:hAnsiTheme="minorBidi" w:cstheme="minorBidi"/>
        </w:rPr>
        <w:t xml:space="preserve">f </w:t>
      </w:r>
      <w:r w:rsidRPr="004C41CC">
        <w:rPr>
          <w:rFonts w:asciiTheme="minorBidi" w:hAnsiTheme="minorBidi" w:cstheme="minorBidi"/>
        </w:rPr>
        <w:t>2019 and will r</w:t>
      </w:r>
      <w:r w:rsidR="0075468F" w:rsidRPr="004C41CC">
        <w:rPr>
          <w:rFonts w:asciiTheme="minorBidi" w:hAnsiTheme="minorBidi" w:cstheme="minorBidi"/>
        </w:rPr>
        <w:t xml:space="preserve">emain in currency </w:t>
      </w:r>
      <w:r w:rsidR="00FE1D97" w:rsidRPr="004C41CC">
        <w:rPr>
          <w:rFonts w:asciiTheme="minorBidi" w:hAnsiTheme="minorBidi" w:cstheme="minorBidi"/>
        </w:rPr>
        <w:t xml:space="preserve">until 24 May of </w:t>
      </w:r>
      <w:r w:rsidRPr="004C41CC">
        <w:rPr>
          <w:rFonts w:asciiTheme="minorBidi" w:hAnsiTheme="minorBidi" w:cstheme="minorBidi"/>
        </w:rPr>
        <w:t>202</w:t>
      </w:r>
      <w:r w:rsidR="00E7402C" w:rsidRPr="004C41CC">
        <w:rPr>
          <w:rFonts w:asciiTheme="minorBidi" w:hAnsiTheme="minorBidi" w:cstheme="minorBidi"/>
        </w:rPr>
        <w:t>3.</w:t>
      </w:r>
    </w:p>
    <w:p w14:paraId="15934ADC" w14:textId="77777777" w:rsidR="002274EC" w:rsidRPr="004C41CC" w:rsidRDefault="002274EC" w:rsidP="002274EC">
      <w:pPr>
        <w:rPr>
          <w:rFonts w:asciiTheme="minorBidi" w:hAnsiTheme="minorBidi" w:cstheme="minorBidi"/>
        </w:rPr>
      </w:pPr>
    </w:p>
    <w:p w14:paraId="4EAB98C9" w14:textId="77777777" w:rsidR="002274EC" w:rsidRPr="004C41CC" w:rsidRDefault="002274EC" w:rsidP="002274EC">
      <w:pPr>
        <w:rPr>
          <w:rFonts w:asciiTheme="minorBidi" w:hAnsiTheme="minorBidi" w:cstheme="minorBidi"/>
          <w:b/>
          <w:bCs/>
          <w:sz w:val="24"/>
          <w:szCs w:val="24"/>
        </w:rPr>
      </w:pPr>
      <w:r w:rsidRPr="004C41CC">
        <w:rPr>
          <w:rFonts w:asciiTheme="minorBidi" w:hAnsiTheme="minorBidi" w:cstheme="minorBidi"/>
        </w:rPr>
        <w:br w:type="page"/>
      </w:r>
    </w:p>
    <w:p w14:paraId="28114012" w14:textId="77777777" w:rsidR="0075468F" w:rsidRPr="004C41CC" w:rsidRDefault="0075468F" w:rsidP="00E37032">
      <w:pPr>
        <w:pStyle w:val="Heading1"/>
        <w:ind w:left="0"/>
        <w:rPr>
          <w:rFonts w:asciiTheme="minorBidi" w:hAnsiTheme="minorBidi" w:cstheme="minorBidi"/>
          <w:color w:val="4F81BD" w:themeColor="accent1"/>
          <w:sz w:val="28"/>
        </w:rPr>
      </w:pPr>
      <w:bookmarkStart w:id="12" w:name="_Toc527450299"/>
      <w:bookmarkStart w:id="13" w:name="_Toc536400633"/>
      <w:bookmarkStart w:id="14" w:name="_Toc14565595"/>
      <w:r w:rsidRPr="004C41CC">
        <w:rPr>
          <w:rFonts w:asciiTheme="minorBidi" w:hAnsiTheme="minorBidi" w:cstheme="minorBidi"/>
          <w:color w:val="4F81BD" w:themeColor="accent1"/>
          <w:sz w:val="28"/>
        </w:rPr>
        <w:lastRenderedPageBreak/>
        <w:t>CODE OF QUALIFICATION</w:t>
      </w:r>
      <w:bookmarkEnd w:id="12"/>
      <w:r w:rsidRPr="004C41CC">
        <w:rPr>
          <w:rFonts w:asciiTheme="minorBidi" w:hAnsiTheme="minorBidi" w:cstheme="minorBidi"/>
          <w:color w:val="4F81BD" w:themeColor="accent1"/>
          <w:sz w:val="28"/>
        </w:rPr>
        <w:t>S</w:t>
      </w:r>
      <w:bookmarkEnd w:id="13"/>
      <w:bookmarkEnd w:id="14"/>
    </w:p>
    <w:tbl>
      <w:tblPr>
        <w:tblStyle w:val="TableGrid1"/>
        <w:tblW w:w="9018" w:type="dxa"/>
        <w:tblLook w:val="04A0" w:firstRow="1" w:lastRow="0" w:firstColumn="1" w:lastColumn="0" w:noHBand="0" w:noVBand="1"/>
      </w:tblPr>
      <w:tblGrid>
        <w:gridCol w:w="6626"/>
        <w:gridCol w:w="2392"/>
      </w:tblGrid>
      <w:tr w:rsidR="00407B5E" w:rsidRPr="004C41CC" w14:paraId="3F86A90F" w14:textId="77777777" w:rsidTr="00E101F0">
        <w:trPr>
          <w:trHeight w:val="491"/>
        </w:trPr>
        <w:tc>
          <w:tcPr>
            <w:tcW w:w="6626" w:type="dxa"/>
            <w:shd w:val="clear" w:color="auto" w:fill="595959" w:themeFill="text1" w:themeFillTint="A6"/>
            <w:vAlign w:val="center"/>
          </w:tcPr>
          <w:p w14:paraId="38D3BF57" w14:textId="77777777" w:rsidR="00407B5E" w:rsidRPr="004C41CC" w:rsidRDefault="00407B5E" w:rsidP="00E101F0">
            <w:pPr>
              <w:spacing w:before="120" w:after="160"/>
              <w:rPr>
                <w:rFonts w:asciiTheme="minorBidi" w:hAnsiTheme="minorBidi" w:cstheme="minorBidi"/>
                <w:b/>
                <w:color w:val="FFFFFF" w:themeColor="background1"/>
              </w:rPr>
            </w:pPr>
            <w:r w:rsidRPr="004C41CC">
              <w:rPr>
                <w:rFonts w:asciiTheme="minorBidi" w:hAnsiTheme="minorBidi" w:cstheme="minorBidi"/>
                <w:b/>
                <w:color w:val="FFFFFF" w:themeColor="background1"/>
              </w:rPr>
              <w:t>Qualification Title</w:t>
            </w:r>
          </w:p>
        </w:tc>
        <w:tc>
          <w:tcPr>
            <w:tcW w:w="2392" w:type="dxa"/>
            <w:shd w:val="clear" w:color="auto" w:fill="595959" w:themeFill="text1" w:themeFillTint="A6"/>
            <w:vAlign w:val="center"/>
          </w:tcPr>
          <w:p w14:paraId="2E604D6A" w14:textId="77777777" w:rsidR="00407B5E" w:rsidRPr="004C41CC" w:rsidRDefault="00407B5E" w:rsidP="00E101F0">
            <w:pPr>
              <w:spacing w:before="120" w:after="160"/>
              <w:rPr>
                <w:rFonts w:asciiTheme="minorBidi" w:hAnsiTheme="minorBidi" w:cstheme="minorBidi"/>
                <w:b/>
                <w:color w:val="FFFFFF" w:themeColor="background1"/>
              </w:rPr>
            </w:pPr>
            <w:r w:rsidRPr="004C41CC">
              <w:rPr>
                <w:rFonts w:asciiTheme="minorBidi" w:hAnsiTheme="minorBidi" w:cstheme="minorBidi"/>
                <w:b/>
                <w:color w:val="FFFFFF" w:themeColor="background1"/>
              </w:rPr>
              <w:t>Code</w:t>
            </w:r>
          </w:p>
        </w:tc>
      </w:tr>
      <w:tr w:rsidR="00407B5E" w:rsidRPr="004C41CC" w14:paraId="1395C710" w14:textId="77777777" w:rsidTr="00E101F0">
        <w:trPr>
          <w:trHeight w:val="717"/>
        </w:trPr>
        <w:tc>
          <w:tcPr>
            <w:tcW w:w="6626" w:type="dxa"/>
            <w:vAlign w:val="center"/>
          </w:tcPr>
          <w:p w14:paraId="69A253D2" w14:textId="77777777" w:rsidR="00F95B89" w:rsidRPr="004C41CC" w:rsidRDefault="00407B5E" w:rsidP="00E101F0">
            <w:pPr>
              <w:rPr>
                <w:rFonts w:asciiTheme="minorBidi" w:hAnsiTheme="minorBidi" w:cstheme="minorBidi"/>
              </w:rPr>
            </w:pPr>
            <w:r w:rsidRPr="004C41CC">
              <w:rPr>
                <w:rFonts w:asciiTheme="minorBidi" w:hAnsiTheme="minorBidi" w:cstheme="minorBidi"/>
              </w:rPr>
              <w:t>National Vocational Diploma Level 5</w:t>
            </w:r>
          </w:p>
          <w:p w14:paraId="13768964" w14:textId="512D0EBA" w:rsidR="00407B5E" w:rsidRPr="004C41CC" w:rsidRDefault="00F95B89" w:rsidP="00E101F0">
            <w:pPr>
              <w:rPr>
                <w:rFonts w:asciiTheme="minorBidi" w:hAnsiTheme="minorBidi" w:cstheme="minorBidi"/>
              </w:rPr>
            </w:pPr>
            <w:r w:rsidRPr="004C41CC">
              <w:rPr>
                <w:rFonts w:asciiTheme="minorBidi" w:hAnsiTheme="minorBidi" w:cstheme="minorBidi"/>
              </w:rPr>
              <w:t xml:space="preserve"> </w:t>
            </w:r>
            <w:r w:rsidRPr="004C41CC">
              <w:rPr>
                <w:rFonts w:asciiTheme="minorBidi" w:hAnsiTheme="minorBidi" w:cstheme="minorBidi"/>
                <w:b/>
              </w:rPr>
              <w:t xml:space="preserve">Glass &amp; Ceramics </w:t>
            </w:r>
            <w:r w:rsidR="00FB243E" w:rsidRPr="00FB243E">
              <w:rPr>
                <w:rFonts w:asciiTheme="minorBidi" w:hAnsiTheme="minorBidi" w:cstheme="minorBidi"/>
                <w:b/>
              </w:rPr>
              <w:t>Assistant Technical Officer/Supervisor</w:t>
            </w:r>
            <w:r w:rsidR="00FB243E" w:rsidRPr="004C41CC">
              <w:rPr>
                <w:rFonts w:asciiTheme="minorBidi" w:hAnsiTheme="minorBidi" w:cstheme="minorBidi"/>
              </w:rPr>
              <w:t xml:space="preserve"> </w:t>
            </w:r>
            <w:r w:rsidR="00407B5E" w:rsidRPr="004C41CC">
              <w:rPr>
                <w:rFonts w:asciiTheme="minorBidi" w:hAnsiTheme="minorBidi" w:cstheme="minorBidi"/>
              </w:rPr>
              <w:t>(</w:t>
            </w:r>
            <w:r w:rsidR="00E101F0" w:rsidRPr="004C41CC">
              <w:rPr>
                <w:rFonts w:asciiTheme="minorBidi" w:hAnsiTheme="minorBidi" w:cstheme="minorBidi"/>
              </w:rPr>
              <w:t>1</w:t>
            </w:r>
            <w:r w:rsidR="00407B5E" w:rsidRPr="004C41CC">
              <w:rPr>
                <w:rFonts w:asciiTheme="minorBidi" w:hAnsiTheme="minorBidi" w:cstheme="minorBidi"/>
              </w:rPr>
              <w:t xml:space="preserve"> year)</w:t>
            </w:r>
          </w:p>
        </w:tc>
        <w:tc>
          <w:tcPr>
            <w:tcW w:w="2392" w:type="dxa"/>
            <w:vAlign w:val="center"/>
          </w:tcPr>
          <w:p w14:paraId="45817C99" w14:textId="77777777" w:rsidR="00407B5E" w:rsidRPr="004C41CC" w:rsidRDefault="00407B5E" w:rsidP="00E101F0">
            <w:pPr>
              <w:spacing w:before="120" w:after="160"/>
              <w:rPr>
                <w:rFonts w:asciiTheme="minorBidi" w:hAnsiTheme="minorBidi" w:cstheme="minorBidi"/>
              </w:rPr>
            </w:pPr>
          </w:p>
        </w:tc>
      </w:tr>
    </w:tbl>
    <w:p w14:paraId="74025D3E" w14:textId="77777777" w:rsidR="00E101F0" w:rsidRPr="004C41CC" w:rsidRDefault="00E101F0" w:rsidP="00E101F0">
      <w:pPr>
        <w:rPr>
          <w:rFonts w:asciiTheme="minorBidi" w:hAnsiTheme="minorBidi" w:cstheme="minorBidi"/>
        </w:rPr>
      </w:pPr>
      <w:bookmarkStart w:id="15" w:name="_Toc536400634"/>
    </w:p>
    <w:p w14:paraId="19C008B7" w14:textId="77777777" w:rsidR="00E101F0" w:rsidRPr="004C41CC" w:rsidRDefault="00E101F0" w:rsidP="00E101F0">
      <w:pPr>
        <w:rPr>
          <w:rFonts w:asciiTheme="minorBidi" w:hAnsiTheme="minorBidi" w:cstheme="minorBidi"/>
          <w:b/>
          <w:bCs/>
          <w:sz w:val="24"/>
          <w:szCs w:val="24"/>
        </w:rPr>
      </w:pPr>
      <w:r w:rsidRPr="004C41CC">
        <w:rPr>
          <w:rFonts w:asciiTheme="minorBidi" w:hAnsiTheme="minorBidi" w:cstheme="minorBidi"/>
        </w:rPr>
        <w:br w:type="page"/>
      </w:r>
    </w:p>
    <w:p w14:paraId="771B0B40" w14:textId="77777777" w:rsidR="0075468F" w:rsidRPr="004C41CC" w:rsidRDefault="0075468F" w:rsidP="00E37032">
      <w:pPr>
        <w:pStyle w:val="Heading1"/>
        <w:ind w:left="0" w:right="1780"/>
        <w:rPr>
          <w:rFonts w:asciiTheme="minorBidi" w:hAnsiTheme="minorBidi" w:cstheme="minorBidi"/>
          <w:color w:val="4F81BD" w:themeColor="accent1"/>
          <w:sz w:val="28"/>
        </w:rPr>
      </w:pPr>
      <w:bookmarkStart w:id="16" w:name="_Toc14565596"/>
      <w:r w:rsidRPr="004C41CC">
        <w:rPr>
          <w:rFonts w:asciiTheme="minorBidi" w:hAnsiTheme="minorBidi" w:cstheme="minorBidi"/>
          <w:color w:val="4F81BD" w:themeColor="accent1"/>
          <w:sz w:val="28"/>
        </w:rPr>
        <w:lastRenderedPageBreak/>
        <w:t>ENTRY REQUIREMENTS</w:t>
      </w:r>
      <w:bookmarkEnd w:id="15"/>
      <w:bookmarkEnd w:id="16"/>
    </w:p>
    <w:p w14:paraId="52E5E6C0" w14:textId="77777777" w:rsidR="00EC0ACA" w:rsidRPr="004C41CC" w:rsidRDefault="0075468F" w:rsidP="00DA46B3">
      <w:pPr>
        <w:pStyle w:val="Heading2"/>
        <w:numPr>
          <w:ilvl w:val="0"/>
          <w:numId w:val="140"/>
        </w:numPr>
        <w:ind w:right="1780"/>
        <w:rPr>
          <w:rFonts w:asciiTheme="minorBidi" w:hAnsiTheme="minorBidi" w:cstheme="minorBidi"/>
          <w:b/>
        </w:rPr>
      </w:pPr>
      <w:bookmarkStart w:id="17" w:name="_Toc14565603"/>
      <w:bookmarkStart w:id="18" w:name="_Toc5792680"/>
      <w:r w:rsidRPr="004C41CC">
        <w:rPr>
          <w:rFonts w:asciiTheme="minorBidi" w:hAnsiTheme="minorBidi" w:cstheme="minorBidi"/>
          <w:b/>
        </w:rPr>
        <w:t>Nationa</w:t>
      </w:r>
      <w:r w:rsidR="00EC0ACA" w:rsidRPr="004C41CC">
        <w:rPr>
          <w:rFonts w:asciiTheme="minorBidi" w:hAnsiTheme="minorBidi" w:cstheme="minorBidi"/>
          <w:b/>
        </w:rPr>
        <w:t>l Vocational Diploma Level 5</w:t>
      </w:r>
      <w:bookmarkEnd w:id="17"/>
    </w:p>
    <w:p w14:paraId="58D2481D" w14:textId="68826AF2" w:rsidR="0075468F" w:rsidRPr="004C41CC" w:rsidRDefault="00440FC6" w:rsidP="00E37032">
      <w:pPr>
        <w:pStyle w:val="Heading2"/>
        <w:ind w:right="1780"/>
        <w:rPr>
          <w:rFonts w:asciiTheme="minorBidi" w:hAnsiTheme="minorBidi" w:cstheme="minorBidi"/>
        </w:rPr>
      </w:pPr>
      <w:r w:rsidRPr="004C41CC">
        <w:rPr>
          <w:rFonts w:asciiTheme="minorBidi" w:hAnsiTheme="minorBidi" w:cstheme="minorBidi"/>
          <w:b/>
        </w:rPr>
        <w:t xml:space="preserve"> </w:t>
      </w:r>
      <w:bookmarkStart w:id="19" w:name="_Toc14565604"/>
      <w:r w:rsidRPr="004C41CC">
        <w:rPr>
          <w:rFonts w:asciiTheme="minorBidi" w:hAnsiTheme="minorBidi" w:cstheme="minorBidi"/>
          <w:b/>
        </w:rPr>
        <w:t xml:space="preserve">Glass &amp; Ceramics </w:t>
      </w:r>
      <w:r w:rsidR="002E7E92">
        <w:rPr>
          <w:rFonts w:asciiTheme="minorBidi" w:hAnsiTheme="minorBidi" w:cstheme="minorBidi"/>
          <w:b/>
        </w:rPr>
        <w:t>Operator</w:t>
      </w:r>
      <w:r w:rsidR="00594CC1" w:rsidRPr="004C41CC">
        <w:rPr>
          <w:rFonts w:asciiTheme="minorBidi" w:hAnsiTheme="minorBidi" w:cstheme="minorBidi"/>
          <w:b/>
        </w:rPr>
        <w:t>-</w:t>
      </w:r>
      <w:r w:rsidR="00CE3DF2" w:rsidRPr="004C41CC">
        <w:rPr>
          <w:rFonts w:asciiTheme="minorBidi" w:hAnsiTheme="minorBidi" w:cstheme="minorBidi"/>
          <w:b/>
        </w:rPr>
        <w:t xml:space="preserve"> </w:t>
      </w:r>
      <w:r w:rsidR="0075468F" w:rsidRPr="004C41CC">
        <w:rPr>
          <w:rFonts w:asciiTheme="minorBidi" w:hAnsiTheme="minorBidi" w:cstheme="minorBidi"/>
          <w:b/>
        </w:rPr>
        <w:t>(</w:t>
      </w:r>
      <w:r w:rsidR="002E7E92">
        <w:rPr>
          <w:rFonts w:asciiTheme="minorBidi" w:hAnsiTheme="minorBidi" w:cstheme="minorBidi"/>
          <w:b/>
        </w:rPr>
        <w:t>Level 4</w:t>
      </w:r>
      <w:r w:rsidR="0075468F" w:rsidRPr="004C41CC">
        <w:rPr>
          <w:rFonts w:asciiTheme="minorBidi" w:hAnsiTheme="minorBidi" w:cstheme="minorBidi"/>
        </w:rPr>
        <w:t>)</w:t>
      </w:r>
      <w:bookmarkEnd w:id="18"/>
      <w:bookmarkEnd w:id="19"/>
    </w:p>
    <w:p w14:paraId="16255DC0" w14:textId="77777777" w:rsidR="0075468F" w:rsidRPr="004C41CC" w:rsidRDefault="0075468F" w:rsidP="00E37032">
      <w:pPr>
        <w:spacing w:before="8"/>
        <w:ind w:left="1300" w:right="1780"/>
        <w:rPr>
          <w:rFonts w:asciiTheme="minorBidi" w:hAnsiTheme="minorBidi" w:cstheme="minorBidi"/>
          <w:szCs w:val="28"/>
        </w:rPr>
      </w:pPr>
      <w:r w:rsidRPr="004C41CC">
        <w:rPr>
          <w:rFonts w:asciiTheme="minorBidi" w:hAnsiTheme="minorBidi" w:cstheme="minorBidi"/>
          <w:szCs w:val="28"/>
        </w:rPr>
        <w:t>The entry requirement for level 5 is Minimum Level 4 in Glass and Ceramics</w:t>
      </w:r>
    </w:p>
    <w:p w14:paraId="7CE1FF53" w14:textId="5ED01A04" w:rsidR="00AE256B" w:rsidRPr="004C41CC" w:rsidRDefault="00AE256B" w:rsidP="004C3496">
      <w:pPr>
        <w:spacing w:before="8"/>
        <w:ind w:right="1780"/>
        <w:rPr>
          <w:rFonts w:asciiTheme="minorBidi" w:hAnsiTheme="minorBidi" w:cstheme="minorBidi"/>
          <w:b/>
          <w:szCs w:val="28"/>
        </w:rPr>
      </w:pPr>
    </w:p>
    <w:p w14:paraId="050D189B" w14:textId="77777777" w:rsidR="00E101F0" w:rsidRPr="004C41CC" w:rsidRDefault="00E101F0" w:rsidP="00E101F0">
      <w:pPr>
        <w:rPr>
          <w:rFonts w:asciiTheme="minorBidi" w:hAnsiTheme="minorBidi" w:cstheme="minorBidi"/>
        </w:rPr>
      </w:pPr>
    </w:p>
    <w:p w14:paraId="627592C0" w14:textId="77777777" w:rsidR="00E101F0" w:rsidRPr="004C41CC" w:rsidRDefault="00E101F0" w:rsidP="00E101F0">
      <w:pPr>
        <w:rPr>
          <w:rFonts w:asciiTheme="minorBidi" w:hAnsiTheme="minorBidi" w:cstheme="minorBidi"/>
          <w:b/>
          <w:bCs/>
          <w:sz w:val="24"/>
          <w:szCs w:val="24"/>
        </w:rPr>
      </w:pPr>
      <w:r w:rsidRPr="004C41CC">
        <w:rPr>
          <w:rFonts w:asciiTheme="minorBidi" w:hAnsiTheme="minorBidi" w:cstheme="minorBidi"/>
        </w:rPr>
        <w:br w:type="page"/>
      </w:r>
    </w:p>
    <w:p w14:paraId="538BC28A" w14:textId="77777777" w:rsidR="00707A8C" w:rsidRPr="004C41CC" w:rsidRDefault="00707A8C" w:rsidP="00707A8C">
      <w:pPr>
        <w:spacing w:before="19"/>
        <w:outlineLvl w:val="0"/>
        <w:rPr>
          <w:rFonts w:asciiTheme="minorBidi" w:hAnsiTheme="minorBidi" w:cstheme="minorBidi"/>
          <w:b/>
          <w:bCs/>
          <w:color w:val="0070C0"/>
          <w:sz w:val="32"/>
          <w:szCs w:val="32"/>
        </w:rPr>
      </w:pPr>
      <w:bookmarkStart w:id="20" w:name="_Toc527451695"/>
      <w:bookmarkStart w:id="21" w:name="_Toc14565606"/>
      <w:bookmarkStart w:id="22" w:name="_Toc529328832"/>
      <w:r w:rsidRPr="004C41CC">
        <w:rPr>
          <w:rFonts w:asciiTheme="minorBidi" w:hAnsiTheme="minorBidi" w:cstheme="minorBidi"/>
          <w:b/>
          <w:bCs/>
          <w:color w:val="0070C0"/>
          <w:sz w:val="32"/>
          <w:szCs w:val="32"/>
        </w:rPr>
        <w:lastRenderedPageBreak/>
        <w:t>PACKAGING OF QUALIFICATIONS</w:t>
      </w:r>
      <w:bookmarkEnd w:id="20"/>
      <w:bookmarkEnd w:id="21"/>
    </w:p>
    <w:p w14:paraId="33B30C76" w14:textId="77777777" w:rsidR="00707A8C" w:rsidRPr="004C41CC" w:rsidRDefault="00707A8C" w:rsidP="00707A8C">
      <w:pPr>
        <w:rPr>
          <w:rFonts w:asciiTheme="minorBidi" w:hAnsiTheme="minorBidi" w:cstheme="minorBidi"/>
        </w:rPr>
      </w:pPr>
      <w:bookmarkStart w:id="23" w:name="_Toc508104659"/>
      <w:r w:rsidRPr="004C41CC">
        <w:rPr>
          <w:rFonts w:asciiTheme="minorBidi" w:hAnsiTheme="minorBidi" w:cstheme="minorBidi"/>
        </w:rPr>
        <w:t>The national vocational qualifications are packaged as per following:</w:t>
      </w:r>
      <w:bookmarkEnd w:id="23"/>
    </w:p>
    <w:p w14:paraId="76F1ED05" w14:textId="77777777" w:rsidR="004A6A05" w:rsidRPr="004C41CC" w:rsidRDefault="004A6A05" w:rsidP="00707A8C">
      <w:pPr>
        <w:rPr>
          <w:rFonts w:asciiTheme="minorBidi" w:hAnsiTheme="minorBidi" w:cstheme="minorBidi"/>
        </w:rPr>
      </w:pPr>
    </w:p>
    <w:p w14:paraId="3A1ED712" w14:textId="77777777" w:rsidR="004A6A05" w:rsidRPr="004C41CC" w:rsidRDefault="004A6A05" w:rsidP="00707A8C">
      <w:pPr>
        <w:rPr>
          <w:rFonts w:asciiTheme="minorBidi" w:hAnsiTheme="minorBidi" w:cstheme="minorBidi"/>
        </w:rPr>
      </w:pPr>
      <w:r w:rsidRPr="004C41CC">
        <w:rPr>
          <w:rFonts w:asciiTheme="minorBidi" w:hAnsiTheme="minorBidi" w:cstheme="minorBidi"/>
          <w:noProof/>
          <w:lang w:val="en-US" w:eastAsia="en-US" w:bidi="ar-SA"/>
        </w:rPr>
        <w:drawing>
          <wp:inline distT="0" distB="0" distL="0" distR="0" wp14:anchorId="7A5A4ED9" wp14:editId="640D103B">
            <wp:extent cx="5943600" cy="6583680"/>
            <wp:effectExtent l="0" t="0" r="19050" b="2667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4C2DA9ED" w14:textId="77777777" w:rsidR="00E101F0" w:rsidRPr="004C41CC" w:rsidRDefault="00E101F0" w:rsidP="00E101F0">
      <w:pPr>
        <w:rPr>
          <w:rFonts w:asciiTheme="minorBidi" w:hAnsiTheme="minorBidi" w:cstheme="minorBidi"/>
        </w:rPr>
      </w:pPr>
    </w:p>
    <w:p w14:paraId="0EDCC184" w14:textId="77777777" w:rsidR="00E101F0" w:rsidRPr="004C41CC" w:rsidRDefault="00E101F0" w:rsidP="00E101F0">
      <w:pPr>
        <w:rPr>
          <w:rFonts w:asciiTheme="minorBidi" w:hAnsiTheme="minorBidi" w:cstheme="minorBidi"/>
          <w:b/>
          <w:bCs/>
          <w:sz w:val="24"/>
          <w:szCs w:val="24"/>
        </w:rPr>
      </w:pPr>
      <w:r w:rsidRPr="004C41CC">
        <w:rPr>
          <w:rFonts w:asciiTheme="minorBidi" w:hAnsiTheme="minorBidi" w:cstheme="minorBidi"/>
        </w:rPr>
        <w:br w:type="page"/>
      </w:r>
    </w:p>
    <w:tbl>
      <w:tblPr>
        <w:tblpPr w:leftFromText="180" w:rightFromText="180" w:vertAnchor="text" w:horzAnchor="page" w:tblpX="441" w:tblpY="-81"/>
        <w:tblW w:w="10080" w:type="dxa"/>
        <w:tblLook w:val="04A0" w:firstRow="1" w:lastRow="0" w:firstColumn="1" w:lastColumn="0" w:noHBand="0" w:noVBand="1"/>
      </w:tblPr>
      <w:tblGrid>
        <w:gridCol w:w="767"/>
        <w:gridCol w:w="3245"/>
        <w:gridCol w:w="1190"/>
        <w:gridCol w:w="1214"/>
        <w:gridCol w:w="1318"/>
        <w:gridCol w:w="1158"/>
        <w:gridCol w:w="1188"/>
      </w:tblGrid>
      <w:tr w:rsidR="003B36CB" w:rsidRPr="00A614F7" w14:paraId="3F2BBCB1" w14:textId="77777777" w:rsidTr="003B36CB">
        <w:trPr>
          <w:trHeight w:val="885"/>
        </w:trPr>
        <w:tc>
          <w:tcPr>
            <w:tcW w:w="368" w:type="dxa"/>
            <w:vMerge w:val="restart"/>
            <w:tcBorders>
              <w:top w:val="single" w:sz="8" w:space="0" w:color="000000"/>
              <w:left w:val="single" w:sz="8" w:space="0" w:color="000000"/>
              <w:bottom w:val="single" w:sz="8" w:space="0" w:color="000000"/>
              <w:right w:val="single" w:sz="8" w:space="0" w:color="000000"/>
            </w:tcBorders>
            <w:shd w:val="clear" w:color="000000" w:fill="BFBFBF"/>
            <w:vAlign w:val="center"/>
            <w:hideMark/>
          </w:tcPr>
          <w:p w14:paraId="34861791" w14:textId="77777777" w:rsidR="003B36CB" w:rsidRPr="00A614F7" w:rsidRDefault="003B36CB" w:rsidP="003B36CB">
            <w:pPr>
              <w:widowControl/>
              <w:autoSpaceDE/>
              <w:autoSpaceDN/>
              <w:jc w:val="center"/>
              <w:rPr>
                <w:rFonts w:eastAsia="Times New Roman"/>
                <w:b/>
                <w:bCs/>
                <w:color w:val="000000"/>
                <w:lang w:val="en-US" w:eastAsia="en-US" w:bidi="ar-SA"/>
              </w:rPr>
            </w:pPr>
            <w:bookmarkStart w:id="24" w:name="_Toc14565607"/>
            <w:r w:rsidRPr="00A614F7">
              <w:rPr>
                <w:rFonts w:eastAsia="Times New Roman"/>
                <w:b/>
                <w:bCs/>
                <w:color w:val="000000"/>
                <w:lang w:eastAsia="en-US" w:bidi="ar-SA"/>
              </w:rPr>
              <w:lastRenderedPageBreak/>
              <w:t>Code</w:t>
            </w:r>
          </w:p>
        </w:tc>
        <w:tc>
          <w:tcPr>
            <w:tcW w:w="3419" w:type="dxa"/>
            <w:vMerge w:val="restart"/>
            <w:tcBorders>
              <w:top w:val="single" w:sz="8" w:space="0" w:color="000000"/>
              <w:left w:val="single" w:sz="8" w:space="0" w:color="000000"/>
              <w:bottom w:val="single" w:sz="8" w:space="0" w:color="000000"/>
              <w:right w:val="single" w:sz="8" w:space="0" w:color="000000"/>
            </w:tcBorders>
            <w:shd w:val="clear" w:color="000000" w:fill="BFBFBF"/>
            <w:vAlign w:val="center"/>
            <w:hideMark/>
          </w:tcPr>
          <w:p w14:paraId="1742EB3F" w14:textId="77777777" w:rsidR="003B36CB" w:rsidRPr="00A614F7" w:rsidRDefault="003B36CB" w:rsidP="003B36CB">
            <w:pPr>
              <w:widowControl/>
              <w:autoSpaceDE/>
              <w:autoSpaceDN/>
              <w:jc w:val="center"/>
              <w:rPr>
                <w:rFonts w:eastAsia="Times New Roman"/>
                <w:b/>
                <w:bCs/>
                <w:color w:val="000000"/>
                <w:lang w:val="en-US" w:eastAsia="en-US" w:bidi="ar-SA"/>
              </w:rPr>
            </w:pPr>
            <w:r w:rsidRPr="00A614F7">
              <w:rPr>
                <w:rFonts w:eastAsia="Times New Roman"/>
                <w:b/>
                <w:bCs/>
                <w:color w:val="000000"/>
                <w:lang w:eastAsia="en-US" w:bidi="ar-SA"/>
              </w:rPr>
              <w:t>Competency Standards</w:t>
            </w:r>
          </w:p>
        </w:tc>
        <w:tc>
          <w:tcPr>
            <w:tcW w:w="1236" w:type="dxa"/>
            <w:vMerge w:val="restart"/>
            <w:tcBorders>
              <w:top w:val="single" w:sz="8" w:space="0" w:color="000000"/>
              <w:left w:val="single" w:sz="8" w:space="0" w:color="000000"/>
              <w:bottom w:val="single" w:sz="8" w:space="0" w:color="000000"/>
              <w:right w:val="single" w:sz="8" w:space="0" w:color="000000"/>
            </w:tcBorders>
            <w:shd w:val="clear" w:color="000000" w:fill="BFBFBF"/>
            <w:vAlign w:val="center"/>
            <w:hideMark/>
          </w:tcPr>
          <w:p w14:paraId="7D4793FE" w14:textId="77777777" w:rsidR="003B36CB" w:rsidRPr="00A614F7" w:rsidRDefault="003B36CB" w:rsidP="003B36CB">
            <w:pPr>
              <w:widowControl/>
              <w:autoSpaceDE/>
              <w:autoSpaceDN/>
              <w:jc w:val="center"/>
              <w:rPr>
                <w:rFonts w:eastAsia="Times New Roman"/>
                <w:b/>
                <w:bCs/>
                <w:color w:val="000000"/>
                <w:lang w:val="en-US" w:eastAsia="en-US" w:bidi="ar-SA"/>
              </w:rPr>
            </w:pPr>
            <w:r w:rsidRPr="00A614F7">
              <w:rPr>
                <w:rFonts w:eastAsia="Times New Roman"/>
                <w:b/>
                <w:bCs/>
                <w:color w:val="000000"/>
                <w:lang w:eastAsia="en-US" w:bidi="ar-SA"/>
              </w:rPr>
              <w:t>Level</w:t>
            </w:r>
          </w:p>
        </w:tc>
        <w:tc>
          <w:tcPr>
            <w:tcW w:w="1244" w:type="dxa"/>
            <w:tcBorders>
              <w:top w:val="nil"/>
              <w:left w:val="nil"/>
              <w:bottom w:val="single" w:sz="8" w:space="0" w:color="000000"/>
              <w:right w:val="single" w:sz="8" w:space="0" w:color="000000"/>
            </w:tcBorders>
            <w:shd w:val="clear" w:color="000000" w:fill="BFBFBF"/>
            <w:vAlign w:val="center"/>
            <w:hideMark/>
          </w:tcPr>
          <w:p w14:paraId="3E057BBF" w14:textId="77777777" w:rsidR="003B36CB" w:rsidRPr="00A614F7" w:rsidRDefault="003B36CB" w:rsidP="003B36CB">
            <w:pPr>
              <w:widowControl/>
              <w:autoSpaceDE/>
              <w:autoSpaceDN/>
              <w:jc w:val="center"/>
              <w:rPr>
                <w:rFonts w:eastAsia="Times New Roman"/>
                <w:b/>
                <w:bCs/>
                <w:color w:val="000000"/>
                <w:lang w:val="en-US" w:eastAsia="en-US" w:bidi="ar-SA"/>
              </w:rPr>
            </w:pPr>
            <w:r w:rsidRPr="00A614F7">
              <w:rPr>
                <w:rFonts w:eastAsia="Times New Roman"/>
                <w:b/>
                <w:bCs/>
                <w:color w:val="000000"/>
                <w:lang w:eastAsia="en-US" w:bidi="ar-SA"/>
              </w:rPr>
              <w:t>Theory</w:t>
            </w:r>
          </w:p>
        </w:tc>
        <w:tc>
          <w:tcPr>
            <w:tcW w:w="1339" w:type="dxa"/>
            <w:tcBorders>
              <w:top w:val="nil"/>
              <w:left w:val="nil"/>
              <w:bottom w:val="single" w:sz="8" w:space="0" w:color="000000"/>
              <w:right w:val="single" w:sz="8" w:space="0" w:color="000000"/>
            </w:tcBorders>
            <w:shd w:val="clear" w:color="000000" w:fill="BFBFBF"/>
            <w:vAlign w:val="center"/>
            <w:hideMark/>
          </w:tcPr>
          <w:p w14:paraId="73692D9E" w14:textId="77777777" w:rsidR="003B36CB" w:rsidRPr="00A614F7" w:rsidRDefault="003B36CB" w:rsidP="003B36CB">
            <w:pPr>
              <w:widowControl/>
              <w:autoSpaceDE/>
              <w:autoSpaceDN/>
              <w:jc w:val="center"/>
              <w:rPr>
                <w:rFonts w:eastAsia="Times New Roman"/>
                <w:b/>
                <w:bCs/>
                <w:color w:val="000000"/>
                <w:lang w:val="en-US" w:eastAsia="en-US" w:bidi="ar-SA"/>
              </w:rPr>
            </w:pPr>
            <w:r w:rsidRPr="00A614F7">
              <w:rPr>
                <w:rFonts w:eastAsia="Times New Roman"/>
                <w:b/>
                <w:bCs/>
                <w:color w:val="000000"/>
                <w:lang w:eastAsia="en-US" w:bidi="ar-SA"/>
              </w:rPr>
              <w:t>Practical</w:t>
            </w:r>
          </w:p>
        </w:tc>
        <w:tc>
          <w:tcPr>
            <w:tcW w:w="2474" w:type="dxa"/>
            <w:gridSpan w:val="2"/>
            <w:tcBorders>
              <w:top w:val="single" w:sz="8" w:space="0" w:color="000000"/>
              <w:left w:val="nil"/>
              <w:bottom w:val="single" w:sz="8" w:space="0" w:color="000000"/>
              <w:right w:val="single" w:sz="8" w:space="0" w:color="000000"/>
            </w:tcBorders>
            <w:shd w:val="clear" w:color="000000" w:fill="BFBFBF"/>
            <w:vAlign w:val="center"/>
            <w:hideMark/>
          </w:tcPr>
          <w:p w14:paraId="2508016F" w14:textId="77777777" w:rsidR="003B36CB" w:rsidRPr="00A614F7" w:rsidRDefault="003B36CB" w:rsidP="003B36CB">
            <w:pPr>
              <w:widowControl/>
              <w:autoSpaceDE/>
              <w:autoSpaceDN/>
              <w:jc w:val="center"/>
              <w:rPr>
                <w:rFonts w:eastAsia="Times New Roman"/>
                <w:b/>
                <w:bCs/>
                <w:color w:val="000000"/>
                <w:lang w:val="en-US" w:eastAsia="en-US" w:bidi="ar-SA"/>
              </w:rPr>
            </w:pPr>
            <w:r w:rsidRPr="00A614F7">
              <w:rPr>
                <w:rFonts w:eastAsia="Times New Roman"/>
                <w:b/>
                <w:bCs/>
                <w:color w:val="000000"/>
                <w:lang w:eastAsia="en-US" w:bidi="ar-SA"/>
              </w:rPr>
              <w:t>Total</w:t>
            </w:r>
          </w:p>
        </w:tc>
      </w:tr>
      <w:tr w:rsidR="003B36CB" w:rsidRPr="00A614F7" w14:paraId="138EACAB" w14:textId="77777777" w:rsidTr="003B36CB">
        <w:trPr>
          <w:trHeight w:val="480"/>
        </w:trPr>
        <w:tc>
          <w:tcPr>
            <w:tcW w:w="368" w:type="dxa"/>
            <w:vMerge/>
            <w:tcBorders>
              <w:top w:val="single" w:sz="8" w:space="0" w:color="000000"/>
              <w:left w:val="single" w:sz="8" w:space="0" w:color="000000"/>
              <w:bottom w:val="single" w:sz="8" w:space="0" w:color="000000"/>
              <w:right w:val="single" w:sz="8" w:space="0" w:color="000000"/>
            </w:tcBorders>
            <w:vAlign w:val="center"/>
            <w:hideMark/>
          </w:tcPr>
          <w:p w14:paraId="0BF2A314" w14:textId="77777777" w:rsidR="003B36CB" w:rsidRPr="00A614F7" w:rsidRDefault="003B36CB" w:rsidP="003B36CB">
            <w:pPr>
              <w:widowControl/>
              <w:autoSpaceDE/>
              <w:autoSpaceDN/>
              <w:rPr>
                <w:rFonts w:eastAsia="Times New Roman"/>
                <w:b/>
                <w:bCs/>
                <w:color w:val="000000"/>
                <w:lang w:val="en-US" w:eastAsia="en-US" w:bidi="ar-SA"/>
              </w:rPr>
            </w:pPr>
          </w:p>
        </w:tc>
        <w:tc>
          <w:tcPr>
            <w:tcW w:w="3419" w:type="dxa"/>
            <w:vMerge/>
            <w:tcBorders>
              <w:top w:val="single" w:sz="8" w:space="0" w:color="000000"/>
              <w:left w:val="single" w:sz="8" w:space="0" w:color="000000"/>
              <w:bottom w:val="single" w:sz="8" w:space="0" w:color="000000"/>
              <w:right w:val="single" w:sz="8" w:space="0" w:color="000000"/>
            </w:tcBorders>
            <w:vAlign w:val="center"/>
            <w:hideMark/>
          </w:tcPr>
          <w:p w14:paraId="7666E265" w14:textId="77777777" w:rsidR="003B36CB" w:rsidRPr="00A614F7" w:rsidRDefault="003B36CB" w:rsidP="003B36CB">
            <w:pPr>
              <w:widowControl/>
              <w:autoSpaceDE/>
              <w:autoSpaceDN/>
              <w:rPr>
                <w:rFonts w:eastAsia="Times New Roman"/>
                <w:b/>
                <w:bCs/>
                <w:color w:val="000000"/>
                <w:lang w:val="en-US" w:eastAsia="en-US" w:bidi="ar-SA"/>
              </w:rPr>
            </w:pPr>
          </w:p>
        </w:tc>
        <w:tc>
          <w:tcPr>
            <w:tcW w:w="1236" w:type="dxa"/>
            <w:vMerge/>
            <w:tcBorders>
              <w:top w:val="single" w:sz="8" w:space="0" w:color="000000"/>
              <w:left w:val="single" w:sz="8" w:space="0" w:color="000000"/>
              <w:bottom w:val="single" w:sz="8" w:space="0" w:color="000000"/>
              <w:right w:val="single" w:sz="8" w:space="0" w:color="000000"/>
            </w:tcBorders>
            <w:vAlign w:val="center"/>
            <w:hideMark/>
          </w:tcPr>
          <w:p w14:paraId="64083C5E" w14:textId="77777777" w:rsidR="003B36CB" w:rsidRPr="00A614F7" w:rsidRDefault="003B36CB" w:rsidP="003B36CB">
            <w:pPr>
              <w:widowControl/>
              <w:autoSpaceDE/>
              <w:autoSpaceDN/>
              <w:rPr>
                <w:rFonts w:eastAsia="Times New Roman"/>
                <w:b/>
                <w:bCs/>
                <w:color w:val="000000"/>
                <w:lang w:val="en-US" w:eastAsia="en-US" w:bidi="ar-SA"/>
              </w:rPr>
            </w:pPr>
          </w:p>
        </w:tc>
        <w:tc>
          <w:tcPr>
            <w:tcW w:w="1244" w:type="dxa"/>
            <w:tcBorders>
              <w:top w:val="nil"/>
              <w:left w:val="nil"/>
              <w:bottom w:val="single" w:sz="8" w:space="0" w:color="000000"/>
              <w:right w:val="single" w:sz="8" w:space="0" w:color="000000"/>
            </w:tcBorders>
            <w:shd w:val="clear" w:color="000000" w:fill="BFBFBF"/>
            <w:vAlign w:val="center"/>
            <w:hideMark/>
          </w:tcPr>
          <w:p w14:paraId="2B00CFC5" w14:textId="77777777" w:rsidR="003B36CB" w:rsidRPr="00A614F7" w:rsidRDefault="003B36CB" w:rsidP="003B36CB">
            <w:pPr>
              <w:widowControl/>
              <w:autoSpaceDE/>
              <w:autoSpaceDN/>
              <w:jc w:val="center"/>
              <w:rPr>
                <w:rFonts w:eastAsia="Times New Roman"/>
                <w:b/>
                <w:bCs/>
                <w:color w:val="000000"/>
                <w:lang w:val="en-US" w:eastAsia="en-US" w:bidi="ar-SA"/>
              </w:rPr>
            </w:pPr>
            <w:r w:rsidRPr="00A614F7">
              <w:rPr>
                <w:rFonts w:eastAsia="Times New Roman"/>
                <w:b/>
                <w:bCs/>
                <w:color w:val="000000"/>
                <w:lang w:val="en-US" w:eastAsia="en-US" w:bidi="ar-SA"/>
              </w:rPr>
              <w:t>HR</w:t>
            </w:r>
          </w:p>
        </w:tc>
        <w:tc>
          <w:tcPr>
            <w:tcW w:w="1339" w:type="dxa"/>
            <w:tcBorders>
              <w:top w:val="nil"/>
              <w:left w:val="nil"/>
              <w:bottom w:val="single" w:sz="8" w:space="0" w:color="000000"/>
              <w:right w:val="single" w:sz="8" w:space="0" w:color="000000"/>
            </w:tcBorders>
            <w:shd w:val="clear" w:color="000000" w:fill="BFBFBF"/>
            <w:vAlign w:val="center"/>
            <w:hideMark/>
          </w:tcPr>
          <w:p w14:paraId="592F8870" w14:textId="77777777" w:rsidR="003B36CB" w:rsidRPr="00A614F7" w:rsidRDefault="003B36CB" w:rsidP="003B36CB">
            <w:pPr>
              <w:widowControl/>
              <w:autoSpaceDE/>
              <w:autoSpaceDN/>
              <w:jc w:val="center"/>
              <w:rPr>
                <w:rFonts w:eastAsia="Times New Roman"/>
                <w:b/>
                <w:bCs/>
                <w:color w:val="000000"/>
                <w:lang w:val="en-US" w:eastAsia="en-US" w:bidi="ar-SA"/>
              </w:rPr>
            </w:pPr>
            <w:r w:rsidRPr="00A614F7">
              <w:rPr>
                <w:rFonts w:eastAsia="Times New Roman"/>
                <w:b/>
                <w:bCs/>
                <w:color w:val="000000"/>
                <w:lang w:val="en-US" w:eastAsia="en-US" w:bidi="ar-SA"/>
              </w:rPr>
              <w:t>HR</w:t>
            </w:r>
          </w:p>
        </w:tc>
        <w:tc>
          <w:tcPr>
            <w:tcW w:w="1214" w:type="dxa"/>
            <w:tcBorders>
              <w:top w:val="nil"/>
              <w:left w:val="nil"/>
              <w:bottom w:val="single" w:sz="8" w:space="0" w:color="000000"/>
              <w:right w:val="single" w:sz="8" w:space="0" w:color="000000"/>
            </w:tcBorders>
            <w:shd w:val="clear" w:color="000000" w:fill="BFBFBF"/>
            <w:vAlign w:val="center"/>
            <w:hideMark/>
          </w:tcPr>
          <w:p w14:paraId="0F9222A8" w14:textId="77777777" w:rsidR="003B36CB" w:rsidRPr="00A614F7" w:rsidRDefault="003B36CB" w:rsidP="003B36CB">
            <w:pPr>
              <w:widowControl/>
              <w:autoSpaceDE/>
              <w:autoSpaceDN/>
              <w:jc w:val="center"/>
              <w:rPr>
                <w:rFonts w:eastAsia="Times New Roman"/>
                <w:b/>
                <w:bCs/>
                <w:color w:val="000000"/>
                <w:lang w:val="en-US" w:eastAsia="en-US" w:bidi="ar-SA"/>
              </w:rPr>
            </w:pPr>
            <w:r w:rsidRPr="00A614F7">
              <w:rPr>
                <w:rFonts w:eastAsia="Times New Roman"/>
                <w:b/>
                <w:bCs/>
                <w:color w:val="000000"/>
                <w:lang w:eastAsia="en-US" w:bidi="ar-SA"/>
              </w:rPr>
              <w:t>HR</w:t>
            </w:r>
          </w:p>
        </w:tc>
        <w:tc>
          <w:tcPr>
            <w:tcW w:w="1260" w:type="dxa"/>
            <w:tcBorders>
              <w:top w:val="nil"/>
              <w:left w:val="nil"/>
              <w:bottom w:val="single" w:sz="8" w:space="0" w:color="000000"/>
              <w:right w:val="single" w:sz="8" w:space="0" w:color="000000"/>
            </w:tcBorders>
            <w:shd w:val="clear" w:color="000000" w:fill="BFBFBF"/>
            <w:vAlign w:val="center"/>
            <w:hideMark/>
          </w:tcPr>
          <w:p w14:paraId="74484512" w14:textId="77777777" w:rsidR="003B36CB" w:rsidRPr="00A614F7" w:rsidRDefault="003B36CB" w:rsidP="003B36CB">
            <w:pPr>
              <w:widowControl/>
              <w:autoSpaceDE/>
              <w:autoSpaceDN/>
              <w:jc w:val="center"/>
              <w:rPr>
                <w:rFonts w:eastAsia="Times New Roman"/>
                <w:b/>
                <w:bCs/>
                <w:color w:val="000000"/>
                <w:lang w:val="en-US" w:eastAsia="en-US" w:bidi="ar-SA"/>
              </w:rPr>
            </w:pPr>
            <w:r w:rsidRPr="00A614F7">
              <w:rPr>
                <w:rFonts w:eastAsia="Times New Roman"/>
                <w:b/>
                <w:bCs/>
                <w:color w:val="000000"/>
                <w:lang w:val="en-US" w:eastAsia="en-US" w:bidi="ar-SA"/>
              </w:rPr>
              <w:t>C</w:t>
            </w:r>
          </w:p>
        </w:tc>
      </w:tr>
      <w:tr w:rsidR="003B36CB" w:rsidRPr="00A614F7" w14:paraId="3A55621C" w14:textId="77777777" w:rsidTr="003B36CB">
        <w:trPr>
          <w:trHeight w:val="900"/>
        </w:trPr>
        <w:tc>
          <w:tcPr>
            <w:tcW w:w="368" w:type="dxa"/>
            <w:tcBorders>
              <w:top w:val="nil"/>
              <w:left w:val="single" w:sz="8" w:space="0" w:color="000000"/>
              <w:bottom w:val="single" w:sz="8" w:space="0" w:color="000000"/>
              <w:right w:val="single" w:sz="8" w:space="0" w:color="000000"/>
            </w:tcBorders>
            <w:shd w:val="clear" w:color="auto" w:fill="auto"/>
            <w:vAlign w:val="center"/>
            <w:hideMark/>
          </w:tcPr>
          <w:p w14:paraId="6382C99A"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1</w:t>
            </w:r>
          </w:p>
        </w:tc>
        <w:tc>
          <w:tcPr>
            <w:tcW w:w="3419" w:type="dxa"/>
            <w:tcBorders>
              <w:top w:val="nil"/>
              <w:left w:val="nil"/>
              <w:bottom w:val="single" w:sz="8" w:space="0" w:color="000000"/>
              <w:right w:val="single" w:sz="8" w:space="0" w:color="000000"/>
            </w:tcBorders>
            <w:shd w:val="clear" w:color="auto" w:fill="auto"/>
            <w:vAlign w:val="center"/>
            <w:hideMark/>
          </w:tcPr>
          <w:p w14:paraId="2B7CFC9A" w14:textId="77777777" w:rsidR="003B36CB" w:rsidRPr="00A614F7" w:rsidRDefault="003B36CB" w:rsidP="003B36CB">
            <w:pPr>
              <w:widowControl/>
              <w:autoSpaceDE/>
              <w:autoSpaceDN/>
              <w:ind w:firstLineChars="100" w:firstLine="220"/>
              <w:rPr>
                <w:rFonts w:eastAsia="Times New Roman"/>
                <w:color w:val="000000"/>
                <w:lang w:val="en-US" w:eastAsia="en-US" w:bidi="ar-SA"/>
              </w:rPr>
            </w:pPr>
            <w:r w:rsidRPr="00A614F7">
              <w:rPr>
                <w:rFonts w:eastAsia="Times New Roman"/>
                <w:color w:val="000000"/>
                <w:lang w:val="en-US" w:eastAsia="en-US" w:bidi="ar-SA"/>
              </w:rPr>
              <w:t>Perform refractory manufacturing</w:t>
            </w:r>
          </w:p>
        </w:tc>
        <w:tc>
          <w:tcPr>
            <w:tcW w:w="1236" w:type="dxa"/>
            <w:tcBorders>
              <w:top w:val="nil"/>
              <w:left w:val="nil"/>
              <w:bottom w:val="single" w:sz="8" w:space="0" w:color="000000"/>
              <w:right w:val="single" w:sz="8" w:space="0" w:color="000000"/>
            </w:tcBorders>
            <w:shd w:val="clear" w:color="auto" w:fill="auto"/>
            <w:vAlign w:val="center"/>
            <w:hideMark/>
          </w:tcPr>
          <w:p w14:paraId="74F369BF"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5</w:t>
            </w:r>
          </w:p>
        </w:tc>
        <w:tc>
          <w:tcPr>
            <w:tcW w:w="1244" w:type="dxa"/>
            <w:tcBorders>
              <w:top w:val="nil"/>
              <w:left w:val="nil"/>
              <w:bottom w:val="single" w:sz="8" w:space="0" w:color="000000"/>
              <w:right w:val="single" w:sz="8" w:space="0" w:color="000000"/>
            </w:tcBorders>
            <w:shd w:val="clear" w:color="auto" w:fill="auto"/>
            <w:vAlign w:val="center"/>
            <w:hideMark/>
          </w:tcPr>
          <w:p w14:paraId="392CC15E"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40</w:t>
            </w:r>
          </w:p>
        </w:tc>
        <w:tc>
          <w:tcPr>
            <w:tcW w:w="1339" w:type="dxa"/>
            <w:tcBorders>
              <w:top w:val="nil"/>
              <w:left w:val="nil"/>
              <w:bottom w:val="single" w:sz="8" w:space="0" w:color="000000"/>
              <w:right w:val="single" w:sz="8" w:space="0" w:color="000000"/>
            </w:tcBorders>
            <w:shd w:val="clear" w:color="auto" w:fill="auto"/>
            <w:vAlign w:val="center"/>
            <w:hideMark/>
          </w:tcPr>
          <w:p w14:paraId="05030C18"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60</w:t>
            </w:r>
          </w:p>
        </w:tc>
        <w:tc>
          <w:tcPr>
            <w:tcW w:w="1214" w:type="dxa"/>
            <w:tcBorders>
              <w:top w:val="nil"/>
              <w:left w:val="nil"/>
              <w:bottom w:val="single" w:sz="8" w:space="0" w:color="000000"/>
              <w:right w:val="single" w:sz="8" w:space="0" w:color="000000"/>
            </w:tcBorders>
            <w:shd w:val="clear" w:color="auto" w:fill="auto"/>
            <w:vAlign w:val="center"/>
            <w:hideMark/>
          </w:tcPr>
          <w:p w14:paraId="60F39922"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100</w:t>
            </w:r>
          </w:p>
        </w:tc>
        <w:tc>
          <w:tcPr>
            <w:tcW w:w="1260" w:type="dxa"/>
            <w:tcBorders>
              <w:top w:val="nil"/>
              <w:left w:val="nil"/>
              <w:bottom w:val="single" w:sz="8" w:space="0" w:color="000000"/>
              <w:right w:val="single" w:sz="8" w:space="0" w:color="000000"/>
            </w:tcBorders>
            <w:shd w:val="clear" w:color="auto" w:fill="auto"/>
            <w:vAlign w:val="center"/>
            <w:hideMark/>
          </w:tcPr>
          <w:p w14:paraId="7C4691D4"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10</w:t>
            </w:r>
          </w:p>
        </w:tc>
      </w:tr>
      <w:tr w:rsidR="003B36CB" w:rsidRPr="00A614F7" w14:paraId="5507384A" w14:textId="77777777" w:rsidTr="003B36CB">
        <w:trPr>
          <w:trHeight w:val="900"/>
        </w:trPr>
        <w:tc>
          <w:tcPr>
            <w:tcW w:w="368" w:type="dxa"/>
            <w:tcBorders>
              <w:top w:val="nil"/>
              <w:left w:val="single" w:sz="8" w:space="0" w:color="000000"/>
              <w:bottom w:val="single" w:sz="8" w:space="0" w:color="000000"/>
              <w:right w:val="single" w:sz="8" w:space="0" w:color="000000"/>
            </w:tcBorders>
            <w:shd w:val="clear" w:color="auto" w:fill="auto"/>
            <w:vAlign w:val="center"/>
            <w:hideMark/>
          </w:tcPr>
          <w:p w14:paraId="78A19BD1"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2</w:t>
            </w:r>
          </w:p>
        </w:tc>
        <w:tc>
          <w:tcPr>
            <w:tcW w:w="3419" w:type="dxa"/>
            <w:tcBorders>
              <w:top w:val="nil"/>
              <w:left w:val="nil"/>
              <w:bottom w:val="single" w:sz="8" w:space="0" w:color="000000"/>
              <w:right w:val="single" w:sz="8" w:space="0" w:color="000000"/>
            </w:tcBorders>
            <w:shd w:val="clear" w:color="auto" w:fill="auto"/>
            <w:vAlign w:val="center"/>
            <w:hideMark/>
          </w:tcPr>
          <w:p w14:paraId="6AE3A459" w14:textId="77777777" w:rsidR="003B36CB" w:rsidRPr="00A614F7" w:rsidRDefault="003B36CB" w:rsidP="003B36CB">
            <w:pPr>
              <w:widowControl/>
              <w:autoSpaceDE/>
              <w:autoSpaceDN/>
              <w:ind w:firstLineChars="100" w:firstLine="220"/>
              <w:rPr>
                <w:rFonts w:eastAsia="Times New Roman"/>
                <w:color w:val="000000"/>
                <w:lang w:val="en-US" w:eastAsia="en-US" w:bidi="ar-SA"/>
              </w:rPr>
            </w:pPr>
            <w:r w:rsidRPr="00A614F7">
              <w:rPr>
                <w:rFonts w:eastAsia="Times New Roman"/>
                <w:color w:val="000000"/>
                <w:lang w:val="en-US" w:eastAsia="en-US" w:bidi="ar-SA"/>
              </w:rPr>
              <w:t>Perform sanitary ware manufacturing</w:t>
            </w:r>
          </w:p>
        </w:tc>
        <w:tc>
          <w:tcPr>
            <w:tcW w:w="1236" w:type="dxa"/>
            <w:tcBorders>
              <w:top w:val="nil"/>
              <w:left w:val="nil"/>
              <w:bottom w:val="single" w:sz="8" w:space="0" w:color="000000"/>
              <w:right w:val="single" w:sz="8" w:space="0" w:color="000000"/>
            </w:tcBorders>
            <w:shd w:val="clear" w:color="auto" w:fill="auto"/>
            <w:vAlign w:val="center"/>
            <w:hideMark/>
          </w:tcPr>
          <w:p w14:paraId="3A24DB40"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5</w:t>
            </w:r>
          </w:p>
        </w:tc>
        <w:tc>
          <w:tcPr>
            <w:tcW w:w="1244" w:type="dxa"/>
            <w:tcBorders>
              <w:top w:val="nil"/>
              <w:left w:val="nil"/>
              <w:bottom w:val="single" w:sz="8" w:space="0" w:color="000000"/>
              <w:right w:val="single" w:sz="8" w:space="0" w:color="000000"/>
            </w:tcBorders>
            <w:shd w:val="clear" w:color="auto" w:fill="auto"/>
            <w:vAlign w:val="center"/>
            <w:hideMark/>
          </w:tcPr>
          <w:p w14:paraId="32FBF5E6"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50</w:t>
            </w:r>
          </w:p>
        </w:tc>
        <w:tc>
          <w:tcPr>
            <w:tcW w:w="1339" w:type="dxa"/>
            <w:tcBorders>
              <w:top w:val="nil"/>
              <w:left w:val="nil"/>
              <w:bottom w:val="single" w:sz="8" w:space="0" w:color="000000"/>
              <w:right w:val="single" w:sz="8" w:space="0" w:color="000000"/>
            </w:tcBorders>
            <w:shd w:val="clear" w:color="auto" w:fill="auto"/>
            <w:vAlign w:val="center"/>
            <w:hideMark/>
          </w:tcPr>
          <w:p w14:paraId="0715559F"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90</w:t>
            </w:r>
          </w:p>
        </w:tc>
        <w:tc>
          <w:tcPr>
            <w:tcW w:w="1214" w:type="dxa"/>
            <w:tcBorders>
              <w:top w:val="nil"/>
              <w:left w:val="nil"/>
              <w:bottom w:val="single" w:sz="8" w:space="0" w:color="000000"/>
              <w:right w:val="single" w:sz="8" w:space="0" w:color="000000"/>
            </w:tcBorders>
            <w:shd w:val="clear" w:color="auto" w:fill="auto"/>
            <w:vAlign w:val="center"/>
            <w:hideMark/>
          </w:tcPr>
          <w:p w14:paraId="588258CD"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140</w:t>
            </w:r>
          </w:p>
        </w:tc>
        <w:tc>
          <w:tcPr>
            <w:tcW w:w="1260" w:type="dxa"/>
            <w:tcBorders>
              <w:top w:val="nil"/>
              <w:left w:val="nil"/>
              <w:bottom w:val="single" w:sz="8" w:space="0" w:color="000000"/>
              <w:right w:val="single" w:sz="8" w:space="0" w:color="000000"/>
            </w:tcBorders>
            <w:shd w:val="clear" w:color="auto" w:fill="auto"/>
            <w:vAlign w:val="center"/>
            <w:hideMark/>
          </w:tcPr>
          <w:p w14:paraId="1B95987A"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14</w:t>
            </w:r>
          </w:p>
        </w:tc>
      </w:tr>
      <w:tr w:rsidR="003B36CB" w:rsidRPr="00A614F7" w14:paraId="4385275F" w14:textId="77777777" w:rsidTr="003B36CB">
        <w:trPr>
          <w:trHeight w:val="900"/>
        </w:trPr>
        <w:tc>
          <w:tcPr>
            <w:tcW w:w="368" w:type="dxa"/>
            <w:tcBorders>
              <w:top w:val="nil"/>
              <w:left w:val="single" w:sz="8" w:space="0" w:color="000000"/>
              <w:bottom w:val="single" w:sz="8" w:space="0" w:color="000000"/>
              <w:right w:val="single" w:sz="8" w:space="0" w:color="000000"/>
            </w:tcBorders>
            <w:shd w:val="clear" w:color="auto" w:fill="auto"/>
            <w:vAlign w:val="center"/>
            <w:hideMark/>
          </w:tcPr>
          <w:p w14:paraId="11076306"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3</w:t>
            </w:r>
          </w:p>
        </w:tc>
        <w:tc>
          <w:tcPr>
            <w:tcW w:w="3419" w:type="dxa"/>
            <w:tcBorders>
              <w:top w:val="nil"/>
              <w:left w:val="nil"/>
              <w:bottom w:val="single" w:sz="8" w:space="0" w:color="000000"/>
              <w:right w:val="single" w:sz="8" w:space="0" w:color="000000"/>
            </w:tcBorders>
            <w:shd w:val="clear" w:color="auto" w:fill="auto"/>
            <w:vAlign w:val="center"/>
            <w:hideMark/>
          </w:tcPr>
          <w:p w14:paraId="636EA57C" w14:textId="77777777" w:rsidR="003B36CB" w:rsidRPr="00A614F7" w:rsidRDefault="003B36CB" w:rsidP="003B36CB">
            <w:pPr>
              <w:widowControl/>
              <w:autoSpaceDE/>
              <w:autoSpaceDN/>
              <w:ind w:firstLineChars="100" w:firstLine="220"/>
              <w:rPr>
                <w:rFonts w:eastAsia="Times New Roman"/>
                <w:color w:val="000000"/>
                <w:lang w:val="en-US" w:eastAsia="en-US" w:bidi="ar-SA"/>
              </w:rPr>
            </w:pPr>
            <w:r w:rsidRPr="00A614F7">
              <w:rPr>
                <w:rFonts w:eastAsia="Times New Roman"/>
                <w:color w:val="000000"/>
                <w:lang w:val="en-US" w:eastAsia="en-US" w:bidi="ar-SA"/>
              </w:rPr>
              <w:t>Perform glass manufacturing</w:t>
            </w:r>
          </w:p>
        </w:tc>
        <w:tc>
          <w:tcPr>
            <w:tcW w:w="1236" w:type="dxa"/>
            <w:tcBorders>
              <w:top w:val="nil"/>
              <w:left w:val="nil"/>
              <w:bottom w:val="single" w:sz="8" w:space="0" w:color="000000"/>
              <w:right w:val="single" w:sz="8" w:space="0" w:color="000000"/>
            </w:tcBorders>
            <w:shd w:val="clear" w:color="auto" w:fill="auto"/>
            <w:vAlign w:val="center"/>
            <w:hideMark/>
          </w:tcPr>
          <w:p w14:paraId="26CF6AC1"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5</w:t>
            </w:r>
          </w:p>
        </w:tc>
        <w:tc>
          <w:tcPr>
            <w:tcW w:w="1244" w:type="dxa"/>
            <w:tcBorders>
              <w:top w:val="nil"/>
              <w:left w:val="nil"/>
              <w:bottom w:val="single" w:sz="8" w:space="0" w:color="000000"/>
              <w:right w:val="single" w:sz="8" w:space="0" w:color="000000"/>
            </w:tcBorders>
            <w:shd w:val="clear" w:color="auto" w:fill="auto"/>
            <w:vAlign w:val="center"/>
            <w:hideMark/>
          </w:tcPr>
          <w:p w14:paraId="7E3F2662"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100</w:t>
            </w:r>
          </w:p>
        </w:tc>
        <w:tc>
          <w:tcPr>
            <w:tcW w:w="1339" w:type="dxa"/>
            <w:tcBorders>
              <w:top w:val="nil"/>
              <w:left w:val="nil"/>
              <w:bottom w:val="single" w:sz="8" w:space="0" w:color="000000"/>
              <w:right w:val="single" w:sz="8" w:space="0" w:color="000000"/>
            </w:tcBorders>
            <w:shd w:val="clear" w:color="auto" w:fill="auto"/>
            <w:vAlign w:val="center"/>
            <w:hideMark/>
          </w:tcPr>
          <w:p w14:paraId="57B06740"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100</w:t>
            </w:r>
          </w:p>
        </w:tc>
        <w:tc>
          <w:tcPr>
            <w:tcW w:w="1214" w:type="dxa"/>
            <w:tcBorders>
              <w:top w:val="nil"/>
              <w:left w:val="nil"/>
              <w:bottom w:val="single" w:sz="8" w:space="0" w:color="000000"/>
              <w:right w:val="single" w:sz="8" w:space="0" w:color="000000"/>
            </w:tcBorders>
            <w:shd w:val="clear" w:color="auto" w:fill="auto"/>
            <w:vAlign w:val="center"/>
            <w:hideMark/>
          </w:tcPr>
          <w:p w14:paraId="2575E096"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200</w:t>
            </w:r>
          </w:p>
        </w:tc>
        <w:tc>
          <w:tcPr>
            <w:tcW w:w="1260" w:type="dxa"/>
            <w:tcBorders>
              <w:top w:val="nil"/>
              <w:left w:val="nil"/>
              <w:bottom w:val="single" w:sz="8" w:space="0" w:color="000000"/>
              <w:right w:val="single" w:sz="8" w:space="0" w:color="000000"/>
            </w:tcBorders>
            <w:shd w:val="clear" w:color="auto" w:fill="auto"/>
            <w:vAlign w:val="center"/>
            <w:hideMark/>
          </w:tcPr>
          <w:p w14:paraId="3635A845"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20</w:t>
            </w:r>
          </w:p>
        </w:tc>
      </w:tr>
      <w:tr w:rsidR="003B36CB" w:rsidRPr="00A614F7" w14:paraId="6BE191EA" w14:textId="77777777" w:rsidTr="003B36CB">
        <w:trPr>
          <w:trHeight w:val="900"/>
        </w:trPr>
        <w:tc>
          <w:tcPr>
            <w:tcW w:w="368" w:type="dxa"/>
            <w:tcBorders>
              <w:top w:val="nil"/>
              <w:left w:val="single" w:sz="8" w:space="0" w:color="000000"/>
              <w:bottom w:val="single" w:sz="8" w:space="0" w:color="000000"/>
              <w:right w:val="single" w:sz="8" w:space="0" w:color="000000"/>
            </w:tcBorders>
            <w:shd w:val="clear" w:color="auto" w:fill="auto"/>
            <w:vAlign w:val="center"/>
            <w:hideMark/>
          </w:tcPr>
          <w:p w14:paraId="66444C37"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4</w:t>
            </w:r>
          </w:p>
        </w:tc>
        <w:tc>
          <w:tcPr>
            <w:tcW w:w="3419" w:type="dxa"/>
            <w:tcBorders>
              <w:top w:val="nil"/>
              <w:left w:val="nil"/>
              <w:bottom w:val="single" w:sz="8" w:space="0" w:color="000000"/>
              <w:right w:val="single" w:sz="8" w:space="0" w:color="000000"/>
            </w:tcBorders>
            <w:shd w:val="clear" w:color="auto" w:fill="auto"/>
            <w:vAlign w:val="center"/>
            <w:hideMark/>
          </w:tcPr>
          <w:p w14:paraId="652CB89D" w14:textId="77777777" w:rsidR="003B36CB" w:rsidRPr="00A614F7" w:rsidRDefault="003B36CB" w:rsidP="003B36CB">
            <w:pPr>
              <w:widowControl/>
              <w:autoSpaceDE/>
              <w:autoSpaceDN/>
              <w:ind w:firstLineChars="100" w:firstLine="220"/>
              <w:rPr>
                <w:rFonts w:eastAsia="Times New Roman"/>
                <w:color w:val="000000"/>
                <w:lang w:val="en-US" w:eastAsia="en-US" w:bidi="ar-SA"/>
              </w:rPr>
            </w:pPr>
            <w:r w:rsidRPr="00A614F7">
              <w:rPr>
                <w:rFonts w:eastAsia="Times New Roman"/>
                <w:color w:val="000000"/>
                <w:lang w:val="en-US" w:eastAsia="en-US" w:bidi="ar-SA"/>
              </w:rPr>
              <w:t>Prepare advanced ceramic Products</w:t>
            </w:r>
          </w:p>
        </w:tc>
        <w:tc>
          <w:tcPr>
            <w:tcW w:w="1236" w:type="dxa"/>
            <w:tcBorders>
              <w:top w:val="nil"/>
              <w:left w:val="nil"/>
              <w:bottom w:val="single" w:sz="8" w:space="0" w:color="000000"/>
              <w:right w:val="single" w:sz="8" w:space="0" w:color="000000"/>
            </w:tcBorders>
            <w:shd w:val="clear" w:color="auto" w:fill="auto"/>
            <w:vAlign w:val="center"/>
            <w:hideMark/>
          </w:tcPr>
          <w:p w14:paraId="7FB348AE"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5</w:t>
            </w:r>
          </w:p>
        </w:tc>
        <w:tc>
          <w:tcPr>
            <w:tcW w:w="1244" w:type="dxa"/>
            <w:tcBorders>
              <w:top w:val="nil"/>
              <w:left w:val="nil"/>
              <w:bottom w:val="single" w:sz="8" w:space="0" w:color="000000"/>
              <w:right w:val="single" w:sz="8" w:space="0" w:color="000000"/>
            </w:tcBorders>
            <w:shd w:val="clear" w:color="auto" w:fill="auto"/>
            <w:vAlign w:val="center"/>
            <w:hideMark/>
          </w:tcPr>
          <w:p w14:paraId="1BF83FC3"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50</w:t>
            </w:r>
          </w:p>
        </w:tc>
        <w:tc>
          <w:tcPr>
            <w:tcW w:w="1339" w:type="dxa"/>
            <w:tcBorders>
              <w:top w:val="nil"/>
              <w:left w:val="nil"/>
              <w:bottom w:val="single" w:sz="8" w:space="0" w:color="000000"/>
              <w:right w:val="single" w:sz="8" w:space="0" w:color="000000"/>
            </w:tcBorders>
            <w:shd w:val="clear" w:color="auto" w:fill="auto"/>
            <w:vAlign w:val="center"/>
            <w:hideMark/>
          </w:tcPr>
          <w:p w14:paraId="1DB2DBC2"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90</w:t>
            </w:r>
          </w:p>
        </w:tc>
        <w:tc>
          <w:tcPr>
            <w:tcW w:w="1214" w:type="dxa"/>
            <w:tcBorders>
              <w:top w:val="nil"/>
              <w:left w:val="nil"/>
              <w:bottom w:val="single" w:sz="8" w:space="0" w:color="000000"/>
              <w:right w:val="single" w:sz="8" w:space="0" w:color="000000"/>
            </w:tcBorders>
            <w:shd w:val="clear" w:color="auto" w:fill="auto"/>
            <w:vAlign w:val="center"/>
            <w:hideMark/>
          </w:tcPr>
          <w:p w14:paraId="71A552A0"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140</w:t>
            </w:r>
          </w:p>
        </w:tc>
        <w:tc>
          <w:tcPr>
            <w:tcW w:w="1260" w:type="dxa"/>
            <w:tcBorders>
              <w:top w:val="nil"/>
              <w:left w:val="nil"/>
              <w:bottom w:val="single" w:sz="8" w:space="0" w:color="000000"/>
              <w:right w:val="single" w:sz="8" w:space="0" w:color="000000"/>
            </w:tcBorders>
            <w:shd w:val="clear" w:color="auto" w:fill="auto"/>
            <w:vAlign w:val="center"/>
            <w:hideMark/>
          </w:tcPr>
          <w:p w14:paraId="6E5FCA52"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14</w:t>
            </w:r>
          </w:p>
        </w:tc>
      </w:tr>
      <w:tr w:rsidR="003B36CB" w:rsidRPr="00A614F7" w14:paraId="65432A78" w14:textId="77777777" w:rsidTr="003B36CB">
        <w:trPr>
          <w:trHeight w:val="900"/>
        </w:trPr>
        <w:tc>
          <w:tcPr>
            <w:tcW w:w="368" w:type="dxa"/>
            <w:tcBorders>
              <w:top w:val="nil"/>
              <w:left w:val="single" w:sz="8" w:space="0" w:color="000000"/>
              <w:bottom w:val="single" w:sz="8" w:space="0" w:color="000000"/>
              <w:right w:val="single" w:sz="8" w:space="0" w:color="000000"/>
            </w:tcBorders>
            <w:shd w:val="clear" w:color="auto" w:fill="auto"/>
            <w:vAlign w:val="center"/>
            <w:hideMark/>
          </w:tcPr>
          <w:p w14:paraId="47A7AE07"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5</w:t>
            </w:r>
          </w:p>
        </w:tc>
        <w:tc>
          <w:tcPr>
            <w:tcW w:w="3419" w:type="dxa"/>
            <w:tcBorders>
              <w:top w:val="nil"/>
              <w:left w:val="nil"/>
              <w:bottom w:val="single" w:sz="8" w:space="0" w:color="000000"/>
              <w:right w:val="single" w:sz="8" w:space="0" w:color="000000"/>
            </w:tcBorders>
            <w:shd w:val="clear" w:color="auto" w:fill="auto"/>
            <w:vAlign w:val="center"/>
            <w:hideMark/>
          </w:tcPr>
          <w:p w14:paraId="06CC0B4D" w14:textId="77777777" w:rsidR="003B36CB" w:rsidRPr="00A614F7" w:rsidRDefault="003B36CB" w:rsidP="003B36CB">
            <w:pPr>
              <w:widowControl/>
              <w:autoSpaceDE/>
              <w:autoSpaceDN/>
              <w:ind w:firstLineChars="100" w:firstLine="220"/>
              <w:rPr>
                <w:rFonts w:eastAsia="Times New Roman"/>
                <w:color w:val="000000"/>
                <w:lang w:val="en-US" w:eastAsia="en-US" w:bidi="ar-SA"/>
              </w:rPr>
            </w:pPr>
            <w:r w:rsidRPr="00A614F7">
              <w:rPr>
                <w:rFonts w:eastAsia="Times New Roman"/>
                <w:color w:val="000000"/>
                <w:lang w:val="en-US" w:eastAsia="en-US" w:bidi="ar-SA"/>
              </w:rPr>
              <w:t>Perform digital fabrication</w:t>
            </w:r>
          </w:p>
        </w:tc>
        <w:tc>
          <w:tcPr>
            <w:tcW w:w="1236" w:type="dxa"/>
            <w:tcBorders>
              <w:top w:val="nil"/>
              <w:left w:val="nil"/>
              <w:bottom w:val="single" w:sz="8" w:space="0" w:color="000000"/>
              <w:right w:val="single" w:sz="8" w:space="0" w:color="000000"/>
            </w:tcBorders>
            <w:shd w:val="clear" w:color="auto" w:fill="auto"/>
            <w:vAlign w:val="center"/>
            <w:hideMark/>
          </w:tcPr>
          <w:p w14:paraId="5CDA4AC2"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5</w:t>
            </w:r>
          </w:p>
        </w:tc>
        <w:tc>
          <w:tcPr>
            <w:tcW w:w="1244" w:type="dxa"/>
            <w:tcBorders>
              <w:top w:val="nil"/>
              <w:left w:val="nil"/>
              <w:bottom w:val="single" w:sz="8" w:space="0" w:color="000000"/>
              <w:right w:val="single" w:sz="8" w:space="0" w:color="000000"/>
            </w:tcBorders>
            <w:shd w:val="clear" w:color="auto" w:fill="auto"/>
            <w:vAlign w:val="center"/>
            <w:hideMark/>
          </w:tcPr>
          <w:p w14:paraId="3D72E0C0"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30</w:t>
            </w:r>
          </w:p>
        </w:tc>
        <w:tc>
          <w:tcPr>
            <w:tcW w:w="1339" w:type="dxa"/>
            <w:tcBorders>
              <w:top w:val="nil"/>
              <w:left w:val="nil"/>
              <w:bottom w:val="single" w:sz="8" w:space="0" w:color="000000"/>
              <w:right w:val="single" w:sz="8" w:space="0" w:color="000000"/>
            </w:tcBorders>
            <w:shd w:val="clear" w:color="auto" w:fill="auto"/>
            <w:vAlign w:val="center"/>
            <w:hideMark/>
          </w:tcPr>
          <w:p w14:paraId="7B24EB48"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60</w:t>
            </w:r>
          </w:p>
        </w:tc>
        <w:tc>
          <w:tcPr>
            <w:tcW w:w="1214" w:type="dxa"/>
            <w:tcBorders>
              <w:top w:val="nil"/>
              <w:left w:val="nil"/>
              <w:bottom w:val="single" w:sz="8" w:space="0" w:color="000000"/>
              <w:right w:val="single" w:sz="8" w:space="0" w:color="000000"/>
            </w:tcBorders>
            <w:shd w:val="clear" w:color="auto" w:fill="auto"/>
            <w:vAlign w:val="center"/>
            <w:hideMark/>
          </w:tcPr>
          <w:p w14:paraId="52631893"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90</w:t>
            </w:r>
          </w:p>
        </w:tc>
        <w:tc>
          <w:tcPr>
            <w:tcW w:w="1260" w:type="dxa"/>
            <w:tcBorders>
              <w:top w:val="nil"/>
              <w:left w:val="nil"/>
              <w:bottom w:val="single" w:sz="8" w:space="0" w:color="000000"/>
              <w:right w:val="single" w:sz="8" w:space="0" w:color="000000"/>
            </w:tcBorders>
            <w:shd w:val="clear" w:color="auto" w:fill="auto"/>
            <w:vAlign w:val="center"/>
            <w:hideMark/>
          </w:tcPr>
          <w:p w14:paraId="3EB29D23"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9</w:t>
            </w:r>
          </w:p>
        </w:tc>
      </w:tr>
      <w:tr w:rsidR="003B36CB" w:rsidRPr="00A614F7" w14:paraId="77C337E8" w14:textId="77777777" w:rsidTr="003B36CB">
        <w:trPr>
          <w:trHeight w:val="900"/>
        </w:trPr>
        <w:tc>
          <w:tcPr>
            <w:tcW w:w="368" w:type="dxa"/>
            <w:tcBorders>
              <w:top w:val="nil"/>
              <w:left w:val="single" w:sz="8" w:space="0" w:color="000000"/>
              <w:bottom w:val="single" w:sz="8" w:space="0" w:color="000000"/>
              <w:right w:val="single" w:sz="8" w:space="0" w:color="000000"/>
            </w:tcBorders>
            <w:shd w:val="clear" w:color="auto" w:fill="auto"/>
            <w:vAlign w:val="center"/>
            <w:hideMark/>
          </w:tcPr>
          <w:p w14:paraId="5CC126DE"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6</w:t>
            </w:r>
          </w:p>
        </w:tc>
        <w:tc>
          <w:tcPr>
            <w:tcW w:w="3419" w:type="dxa"/>
            <w:tcBorders>
              <w:top w:val="nil"/>
              <w:left w:val="nil"/>
              <w:bottom w:val="single" w:sz="8" w:space="0" w:color="000000"/>
              <w:right w:val="single" w:sz="8" w:space="0" w:color="000000"/>
            </w:tcBorders>
            <w:shd w:val="clear" w:color="auto" w:fill="auto"/>
            <w:vAlign w:val="center"/>
            <w:hideMark/>
          </w:tcPr>
          <w:p w14:paraId="78FCF45A" w14:textId="77777777" w:rsidR="003B36CB" w:rsidRPr="00A614F7" w:rsidRDefault="003B36CB" w:rsidP="003B36CB">
            <w:pPr>
              <w:widowControl/>
              <w:autoSpaceDE/>
              <w:autoSpaceDN/>
              <w:ind w:firstLineChars="100" w:firstLine="220"/>
              <w:rPr>
                <w:rFonts w:eastAsia="Times New Roman"/>
                <w:color w:val="000000"/>
                <w:lang w:val="en-US" w:eastAsia="en-US" w:bidi="ar-SA"/>
              </w:rPr>
            </w:pPr>
            <w:r w:rsidRPr="00A614F7">
              <w:rPr>
                <w:rFonts w:eastAsia="Times New Roman"/>
                <w:color w:val="000000"/>
                <w:lang w:val="en-US" w:eastAsia="en-US" w:bidi="ar-SA"/>
              </w:rPr>
              <w:t>Perform managerial communication skills</w:t>
            </w:r>
          </w:p>
        </w:tc>
        <w:tc>
          <w:tcPr>
            <w:tcW w:w="1236" w:type="dxa"/>
            <w:tcBorders>
              <w:top w:val="nil"/>
              <w:left w:val="nil"/>
              <w:bottom w:val="single" w:sz="8" w:space="0" w:color="000000"/>
              <w:right w:val="single" w:sz="8" w:space="0" w:color="000000"/>
            </w:tcBorders>
            <w:shd w:val="clear" w:color="auto" w:fill="auto"/>
            <w:vAlign w:val="center"/>
            <w:hideMark/>
          </w:tcPr>
          <w:p w14:paraId="1B371B81"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5</w:t>
            </w:r>
          </w:p>
        </w:tc>
        <w:tc>
          <w:tcPr>
            <w:tcW w:w="1244" w:type="dxa"/>
            <w:tcBorders>
              <w:top w:val="nil"/>
              <w:left w:val="nil"/>
              <w:bottom w:val="single" w:sz="8" w:space="0" w:color="000000"/>
              <w:right w:val="single" w:sz="8" w:space="0" w:color="000000"/>
            </w:tcBorders>
            <w:shd w:val="clear" w:color="auto" w:fill="auto"/>
            <w:vAlign w:val="center"/>
            <w:hideMark/>
          </w:tcPr>
          <w:p w14:paraId="2C26F29D"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20</w:t>
            </w:r>
          </w:p>
        </w:tc>
        <w:tc>
          <w:tcPr>
            <w:tcW w:w="1339" w:type="dxa"/>
            <w:tcBorders>
              <w:top w:val="nil"/>
              <w:left w:val="nil"/>
              <w:bottom w:val="single" w:sz="8" w:space="0" w:color="000000"/>
              <w:right w:val="single" w:sz="8" w:space="0" w:color="000000"/>
            </w:tcBorders>
            <w:shd w:val="clear" w:color="auto" w:fill="auto"/>
            <w:vAlign w:val="center"/>
            <w:hideMark/>
          </w:tcPr>
          <w:p w14:paraId="6D364733"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 </w:t>
            </w:r>
          </w:p>
        </w:tc>
        <w:tc>
          <w:tcPr>
            <w:tcW w:w="1214" w:type="dxa"/>
            <w:tcBorders>
              <w:top w:val="nil"/>
              <w:left w:val="nil"/>
              <w:bottom w:val="single" w:sz="8" w:space="0" w:color="000000"/>
              <w:right w:val="single" w:sz="8" w:space="0" w:color="000000"/>
            </w:tcBorders>
            <w:shd w:val="clear" w:color="auto" w:fill="auto"/>
            <w:vAlign w:val="center"/>
            <w:hideMark/>
          </w:tcPr>
          <w:p w14:paraId="56566B62"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20</w:t>
            </w:r>
          </w:p>
        </w:tc>
        <w:tc>
          <w:tcPr>
            <w:tcW w:w="1260" w:type="dxa"/>
            <w:tcBorders>
              <w:top w:val="nil"/>
              <w:left w:val="nil"/>
              <w:bottom w:val="single" w:sz="8" w:space="0" w:color="000000"/>
              <w:right w:val="single" w:sz="8" w:space="0" w:color="000000"/>
            </w:tcBorders>
            <w:shd w:val="clear" w:color="auto" w:fill="auto"/>
            <w:vAlign w:val="center"/>
            <w:hideMark/>
          </w:tcPr>
          <w:p w14:paraId="4C62722E"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2</w:t>
            </w:r>
          </w:p>
        </w:tc>
      </w:tr>
      <w:tr w:rsidR="003B36CB" w:rsidRPr="00A614F7" w14:paraId="137C01F6" w14:textId="77777777" w:rsidTr="003B36CB">
        <w:trPr>
          <w:trHeight w:val="900"/>
        </w:trPr>
        <w:tc>
          <w:tcPr>
            <w:tcW w:w="368" w:type="dxa"/>
            <w:tcBorders>
              <w:top w:val="nil"/>
              <w:left w:val="single" w:sz="8" w:space="0" w:color="000000"/>
              <w:bottom w:val="single" w:sz="8" w:space="0" w:color="000000"/>
              <w:right w:val="single" w:sz="8" w:space="0" w:color="000000"/>
            </w:tcBorders>
            <w:shd w:val="clear" w:color="auto" w:fill="auto"/>
            <w:vAlign w:val="center"/>
            <w:hideMark/>
          </w:tcPr>
          <w:p w14:paraId="1744C063"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7</w:t>
            </w:r>
          </w:p>
        </w:tc>
        <w:tc>
          <w:tcPr>
            <w:tcW w:w="3419" w:type="dxa"/>
            <w:tcBorders>
              <w:top w:val="nil"/>
              <w:left w:val="nil"/>
              <w:bottom w:val="single" w:sz="8" w:space="0" w:color="000000"/>
              <w:right w:val="single" w:sz="8" w:space="0" w:color="000000"/>
            </w:tcBorders>
            <w:shd w:val="clear" w:color="auto" w:fill="auto"/>
            <w:vAlign w:val="center"/>
            <w:hideMark/>
          </w:tcPr>
          <w:p w14:paraId="4395483E" w14:textId="77777777" w:rsidR="003B36CB" w:rsidRPr="00A614F7" w:rsidRDefault="003B36CB" w:rsidP="003B36CB">
            <w:pPr>
              <w:widowControl/>
              <w:autoSpaceDE/>
              <w:autoSpaceDN/>
              <w:ind w:firstLineChars="100" w:firstLine="220"/>
              <w:rPr>
                <w:rFonts w:eastAsia="Times New Roman"/>
                <w:color w:val="000000"/>
                <w:lang w:val="en-US" w:eastAsia="en-US" w:bidi="ar-SA"/>
              </w:rPr>
            </w:pPr>
            <w:r w:rsidRPr="00A614F7">
              <w:rPr>
                <w:rFonts w:eastAsia="Times New Roman"/>
                <w:color w:val="000000"/>
                <w:lang w:val="en-US" w:eastAsia="en-US" w:bidi="ar-SA"/>
              </w:rPr>
              <w:t>Explore computer application skills for careers</w:t>
            </w:r>
          </w:p>
        </w:tc>
        <w:tc>
          <w:tcPr>
            <w:tcW w:w="1236" w:type="dxa"/>
            <w:tcBorders>
              <w:top w:val="nil"/>
              <w:left w:val="nil"/>
              <w:bottom w:val="single" w:sz="8" w:space="0" w:color="000000"/>
              <w:right w:val="single" w:sz="8" w:space="0" w:color="000000"/>
            </w:tcBorders>
            <w:shd w:val="clear" w:color="auto" w:fill="auto"/>
            <w:vAlign w:val="center"/>
            <w:hideMark/>
          </w:tcPr>
          <w:p w14:paraId="510147CB"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5</w:t>
            </w:r>
          </w:p>
        </w:tc>
        <w:tc>
          <w:tcPr>
            <w:tcW w:w="1244" w:type="dxa"/>
            <w:tcBorders>
              <w:top w:val="nil"/>
              <w:left w:val="nil"/>
              <w:bottom w:val="single" w:sz="8" w:space="0" w:color="000000"/>
              <w:right w:val="single" w:sz="8" w:space="0" w:color="000000"/>
            </w:tcBorders>
            <w:shd w:val="clear" w:color="auto" w:fill="auto"/>
            <w:vAlign w:val="center"/>
            <w:hideMark/>
          </w:tcPr>
          <w:p w14:paraId="392C0559"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30</w:t>
            </w:r>
          </w:p>
        </w:tc>
        <w:tc>
          <w:tcPr>
            <w:tcW w:w="1339" w:type="dxa"/>
            <w:tcBorders>
              <w:top w:val="nil"/>
              <w:left w:val="nil"/>
              <w:bottom w:val="single" w:sz="8" w:space="0" w:color="000000"/>
              <w:right w:val="single" w:sz="8" w:space="0" w:color="000000"/>
            </w:tcBorders>
            <w:shd w:val="clear" w:color="auto" w:fill="auto"/>
            <w:vAlign w:val="center"/>
            <w:hideMark/>
          </w:tcPr>
          <w:p w14:paraId="68D5EF90"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60</w:t>
            </w:r>
          </w:p>
        </w:tc>
        <w:tc>
          <w:tcPr>
            <w:tcW w:w="1214" w:type="dxa"/>
            <w:tcBorders>
              <w:top w:val="nil"/>
              <w:left w:val="nil"/>
              <w:bottom w:val="single" w:sz="8" w:space="0" w:color="000000"/>
              <w:right w:val="single" w:sz="8" w:space="0" w:color="000000"/>
            </w:tcBorders>
            <w:shd w:val="clear" w:color="auto" w:fill="auto"/>
            <w:vAlign w:val="center"/>
            <w:hideMark/>
          </w:tcPr>
          <w:p w14:paraId="7254450C"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90</w:t>
            </w:r>
          </w:p>
        </w:tc>
        <w:tc>
          <w:tcPr>
            <w:tcW w:w="1260" w:type="dxa"/>
            <w:tcBorders>
              <w:top w:val="nil"/>
              <w:left w:val="nil"/>
              <w:bottom w:val="single" w:sz="8" w:space="0" w:color="000000"/>
              <w:right w:val="single" w:sz="8" w:space="0" w:color="000000"/>
            </w:tcBorders>
            <w:shd w:val="clear" w:color="auto" w:fill="auto"/>
            <w:vAlign w:val="center"/>
            <w:hideMark/>
          </w:tcPr>
          <w:p w14:paraId="25E9C01E"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9</w:t>
            </w:r>
          </w:p>
        </w:tc>
      </w:tr>
      <w:tr w:rsidR="003B36CB" w:rsidRPr="00A614F7" w14:paraId="586930D9" w14:textId="77777777" w:rsidTr="003B36CB">
        <w:trPr>
          <w:trHeight w:val="900"/>
        </w:trPr>
        <w:tc>
          <w:tcPr>
            <w:tcW w:w="368" w:type="dxa"/>
            <w:tcBorders>
              <w:top w:val="nil"/>
              <w:left w:val="single" w:sz="8" w:space="0" w:color="000000"/>
              <w:bottom w:val="single" w:sz="8" w:space="0" w:color="000000"/>
              <w:right w:val="single" w:sz="8" w:space="0" w:color="000000"/>
            </w:tcBorders>
            <w:shd w:val="clear" w:color="auto" w:fill="auto"/>
            <w:vAlign w:val="center"/>
            <w:hideMark/>
          </w:tcPr>
          <w:p w14:paraId="176403A6"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8</w:t>
            </w:r>
          </w:p>
        </w:tc>
        <w:tc>
          <w:tcPr>
            <w:tcW w:w="3419" w:type="dxa"/>
            <w:tcBorders>
              <w:top w:val="nil"/>
              <w:left w:val="nil"/>
              <w:bottom w:val="single" w:sz="8" w:space="0" w:color="000000"/>
              <w:right w:val="single" w:sz="8" w:space="0" w:color="000000"/>
            </w:tcBorders>
            <w:shd w:val="clear" w:color="auto" w:fill="auto"/>
            <w:vAlign w:val="center"/>
            <w:hideMark/>
          </w:tcPr>
          <w:p w14:paraId="72ECC381" w14:textId="77777777" w:rsidR="003B36CB" w:rsidRPr="00A614F7" w:rsidRDefault="003B36CB" w:rsidP="003B36CB">
            <w:pPr>
              <w:widowControl/>
              <w:autoSpaceDE/>
              <w:autoSpaceDN/>
              <w:ind w:firstLineChars="100" w:firstLine="220"/>
              <w:rPr>
                <w:rFonts w:eastAsia="Times New Roman"/>
                <w:color w:val="000000"/>
                <w:lang w:val="en-US" w:eastAsia="en-US" w:bidi="ar-SA"/>
              </w:rPr>
            </w:pPr>
            <w:r w:rsidRPr="00A614F7">
              <w:rPr>
                <w:rFonts w:eastAsia="Times New Roman"/>
                <w:color w:val="000000"/>
                <w:lang w:val="en-US" w:eastAsia="en-US" w:bidi="ar-SA"/>
              </w:rPr>
              <w:t>Undertake the work ethics project</w:t>
            </w:r>
          </w:p>
        </w:tc>
        <w:tc>
          <w:tcPr>
            <w:tcW w:w="1236" w:type="dxa"/>
            <w:tcBorders>
              <w:top w:val="nil"/>
              <w:left w:val="nil"/>
              <w:bottom w:val="single" w:sz="8" w:space="0" w:color="000000"/>
              <w:right w:val="single" w:sz="8" w:space="0" w:color="000000"/>
            </w:tcBorders>
            <w:shd w:val="clear" w:color="auto" w:fill="auto"/>
            <w:vAlign w:val="center"/>
            <w:hideMark/>
          </w:tcPr>
          <w:p w14:paraId="001521A8"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5</w:t>
            </w:r>
          </w:p>
        </w:tc>
        <w:tc>
          <w:tcPr>
            <w:tcW w:w="1244" w:type="dxa"/>
            <w:tcBorders>
              <w:top w:val="nil"/>
              <w:left w:val="nil"/>
              <w:bottom w:val="single" w:sz="8" w:space="0" w:color="000000"/>
              <w:right w:val="single" w:sz="8" w:space="0" w:color="000000"/>
            </w:tcBorders>
            <w:shd w:val="clear" w:color="auto" w:fill="auto"/>
            <w:vAlign w:val="center"/>
            <w:hideMark/>
          </w:tcPr>
          <w:p w14:paraId="45B8CBD3"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10</w:t>
            </w:r>
          </w:p>
        </w:tc>
        <w:tc>
          <w:tcPr>
            <w:tcW w:w="1339" w:type="dxa"/>
            <w:tcBorders>
              <w:top w:val="nil"/>
              <w:left w:val="nil"/>
              <w:bottom w:val="single" w:sz="8" w:space="0" w:color="000000"/>
              <w:right w:val="single" w:sz="8" w:space="0" w:color="000000"/>
            </w:tcBorders>
            <w:shd w:val="clear" w:color="auto" w:fill="auto"/>
            <w:vAlign w:val="center"/>
            <w:hideMark/>
          </w:tcPr>
          <w:p w14:paraId="5D70346B"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 </w:t>
            </w:r>
          </w:p>
        </w:tc>
        <w:tc>
          <w:tcPr>
            <w:tcW w:w="1214" w:type="dxa"/>
            <w:tcBorders>
              <w:top w:val="nil"/>
              <w:left w:val="nil"/>
              <w:bottom w:val="single" w:sz="8" w:space="0" w:color="000000"/>
              <w:right w:val="single" w:sz="8" w:space="0" w:color="000000"/>
            </w:tcBorders>
            <w:shd w:val="clear" w:color="auto" w:fill="auto"/>
            <w:vAlign w:val="center"/>
            <w:hideMark/>
          </w:tcPr>
          <w:p w14:paraId="3497E163"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10</w:t>
            </w:r>
          </w:p>
        </w:tc>
        <w:tc>
          <w:tcPr>
            <w:tcW w:w="1260" w:type="dxa"/>
            <w:tcBorders>
              <w:top w:val="nil"/>
              <w:left w:val="nil"/>
              <w:bottom w:val="single" w:sz="8" w:space="0" w:color="000000"/>
              <w:right w:val="single" w:sz="8" w:space="0" w:color="000000"/>
            </w:tcBorders>
            <w:shd w:val="clear" w:color="auto" w:fill="auto"/>
            <w:vAlign w:val="center"/>
            <w:hideMark/>
          </w:tcPr>
          <w:p w14:paraId="41AE57C0"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1</w:t>
            </w:r>
          </w:p>
        </w:tc>
      </w:tr>
      <w:tr w:rsidR="003B36CB" w:rsidRPr="00A614F7" w14:paraId="1D46A3E0" w14:textId="77777777" w:rsidTr="003B36CB">
        <w:trPr>
          <w:trHeight w:val="900"/>
        </w:trPr>
        <w:tc>
          <w:tcPr>
            <w:tcW w:w="368" w:type="dxa"/>
            <w:tcBorders>
              <w:top w:val="nil"/>
              <w:left w:val="single" w:sz="8" w:space="0" w:color="000000"/>
              <w:bottom w:val="single" w:sz="8" w:space="0" w:color="000000"/>
              <w:right w:val="single" w:sz="8" w:space="0" w:color="000000"/>
            </w:tcBorders>
            <w:shd w:val="clear" w:color="auto" w:fill="auto"/>
            <w:vAlign w:val="center"/>
            <w:hideMark/>
          </w:tcPr>
          <w:p w14:paraId="5683D557"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9</w:t>
            </w:r>
          </w:p>
        </w:tc>
        <w:tc>
          <w:tcPr>
            <w:tcW w:w="3419" w:type="dxa"/>
            <w:tcBorders>
              <w:top w:val="nil"/>
              <w:left w:val="nil"/>
              <w:bottom w:val="single" w:sz="8" w:space="0" w:color="000000"/>
              <w:right w:val="single" w:sz="8" w:space="0" w:color="000000"/>
            </w:tcBorders>
            <w:shd w:val="clear" w:color="auto" w:fill="auto"/>
            <w:vAlign w:val="center"/>
            <w:hideMark/>
          </w:tcPr>
          <w:p w14:paraId="1A9C42A6" w14:textId="77777777" w:rsidR="003B36CB" w:rsidRPr="00A614F7" w:rsidRDefault="003B36CB" w:rsidP="003B36CB">
            <w:pPr>
              <w:widowControl/>
              <w:autoSpaceDE/>
              <w:autoSpaceDN/>
              <w:ind w:firstLineChars="100" w:firstLine="220"/>
              <w:rPr>
                <w:rFonts w:eastAsia="Times New Roman"/>
                <w:color w:val="000000"/>
                <w:lang w:val="en-US" w:eastAsia="en-US" w:bidi="ar-SA"/>
              </w:rPr>
            </w:pPr>
            <w:r w:rsidRPr="00A614F7">
              <w:rPr>
                <w:rFonts w:eastAsia="Times New Roman"/>
                <w:color w:val="000000"/>
                <w:lang w:val="en-US" w:eastAsia="en-US" w:bidi="ar-SA"/>
              </w:rPr>
              <w:t>Establish and maintain the occupational health and safety system</w:t>
            </w:r>
          </w:p>
        </w:tc>
        <w:tc>
          <w:tcPr>
            <w:tcW w:w="1236" w:type="dxa"/>
            <w:tcBorders>
              <w:top w:val="nil"/>
              <w:left w:val="nil"/>
              <w:bottom w:val="single" w:sz="8" w:space="0" w:color="000000"/>
              <w:right w:val="single" w:sz="8" w:space="0" w:color="000000"/>
            </w:tcBorders>
            <w:shd w:val="clear" w:color="auto" w:fill="auto"/>
            <w:vAlign w:val="center"/>
            <w:hideMark/>
          </w:tcPr>
          <w:p w14:paraId="77B59E30"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5</w:t>
            </w:r>
          </w:p>
        </w:tc>
        <w:tc>
          <w:tcPr>
            <w:tcW w:w="1244" w:type="dxa"/>
            <w:tcBorders>
              <w:top w:val="nil"/>
              <w:left w:val="nil"/>
              <w:bottom w:val="single" w:sz="8" w:space="0" w:color="000000"/>
              <w:right w:val="single" w:sz="8" w:space="0" w:color="000000"/>
            </w:tcBorders>
            <w:shd w:val="clear" w:color="auto" w:fill="auto"/>
            <w:vAlign w:val="center"/>
            <w:hideMark/>
          </w:tcPr>
          <w:p w14:paraId="0D828702"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20</w:t>
            </w:r>
          </w:p>
        </w:tc>
        <w:tc>
          <w:tcPr>
            <w:tcW w:w="1339" w:type="dxa"/>
            <w:tcBorders>
              <w:top w:val="nil"/>
              <w:left w:val="nil"/>
              <w:bottom w:val="single" w:sz="8" w:space="0" w:color="000000"/>
              <w:right w:val="single" w:sz="8" w:space="0" w:color="000000"/>
            </w:tcBorders>
            <w:shd w:val="clear" w:color="auto" w:fill="auto"/>
            <w:vAlign w:val="center"/>
            <w:hideMark/>
          </w:tcPr>
          <w:p w14:paraId="63821D09"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10</w:t>
            </w:r>
          </w:p>
        </w:tc>
        <w:tc>
          <w:tcPr>
            <w:tcW w:w="1214" w:type="dxa"/>
            <w:tcBorders>
              <w:top w:val="nil"/>
              <w:left w:val="nil"/>
              <w:bottom w:val="single" w:sz="8" w:space="0" w:color="000000"/>
              <w:right w:val="single" w:sz="8" w:space="0" w:color="000000"/>
            </w:tcBorders>
            <w:shd w:val="clear" w:color="auto" w:fill="auto"/>
            <w:vAlign w:val="center"/>
            <w:hideMark/>
          </w:tcPr>
          <w:p w14:paraId="11A0BCC9"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30</w:t>
            </w:r>
          </w:p>
        </w:tc>
        <w:tc>
          <w:tcPr>
            <w:tcW w:w="1260" w:type="dxa"/>
            <w:tcBorders>
              <w:top w:val="nil"/>
              <w:left w:val="nil"/>
              <w:bottom w:val="single" w:sz="8" w:space="0" w:color="000000"/>
              <w:right w:val="single" w:sz="8" w:space="0" w:color="000000"/>
            </w:tcBorders>
            <w:shd w:val="clear" w:color="auto" w:fill="auto"/>
            <w:vAlign w:val="center"/>
            <w:hideMark/>
          </w:tcPr>
          <w:p w14:paraId="5E772EAE"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3</w:t>
            </w:r>
          </w:p>
        </w:tc>
      </w:tr>
      <w:tr w:rsidR="003B36CB" w:rsidRPr="00A614F7" w14:paraId="3F8D2760" w14:textId="77777777" w:rsidTr="003B36CB">
        <w:trPr>
          <w:trHeight w:val="900"/>
        </w:trPr>
        <w:tc>
          <w:tcPr>
            <w:tcW w:w="368" w:type="dxa"/>
            <w:tcBorders>
              <w:top w:val="nil"/>
              <w:left w:val="single" w:sz="8" w:space="0" w:color="000000"/>
              <w:bottom w:val="single" w:sz="8" w:space="0" w:color="000000"/>
              <w:right w:val="single" w:sz="8" w:space="0" w:color="000000"/>
            </w:tcBorders>
            <w:shd w:val="clear" w:color="auto" w:fill="auto"/>
            <w:vAlign w:val="center"/>
            <w:hideMark/>
          </w:tcPr>
          <w:p w14:paraId="3A0999F9"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10</w:t>
            </w:r>
          </w:p>
        </w:tc>
        <w:tc>
          <w:tcPr>
            <w:tcW w:w="3419" w:type="dxa"/>
            <w:tcBorders>
              <w:top w:val="nil"/>
              <w:left w:val="nil"/>
              <w:bottom w:val="single" w:sz="8" w:space="0" w:color="000000"/>
              <w:right w:val="single" w:sz="8" w:space="0" w:color="000000"/>
            </w:tcBorders>
            <w:shd w:val="clear" w:color="auto" w:fill="auto"/>
            <w:vAlign w:val="center"/>
            <w:hideMark/>
          </w:tcPr>
          <w:p w14:paraId="1D64B7E1" w14:textId="77777777" w:rsidR="003B36CB" w:rsidRPr="00A614F7" w:rsidRDefault="003B36CB" w:rsidP="003B36CB">
            <w:pPr>
              <w:widowControl/>
              <w:autoSpaceDE/>
              <w:autoSpaceDN/>
              <w:ind w:firstLineChars="100" w:firstLine="220"/>
              <w:rPr>
                <w:rFonts w:eastAsia="Times New Roman"/>
                <w:color w:val="000000"/>
                <w:lang w:val="en-US" w:eastAsia="en-US" w:bidi="ar-SA"/>
              </w:rPr>
            </w:pPr>
            <w:r w:rsidRPr="00A614F7">
              <w:rPr>
                <w:rFonts w:eastAsia="Times New Roman"/>
                <w:color w:val="000000"/>
                <w:lang w:val="en-US" w:eastAsia="en-US" w:bidi="ar-SA"/>
              </w:rPr>
              <w:t>Apply quality standards</w:t>
            </w:r>
          </w:p>
        </w:tc>
        <w:tc>
          <w:tcPr>
            <w:tcW w:w="1236" w:type="dxa"/>
            <w:tcBorders>
              <w:top w:val="nil"/>
              <w:left w:val="nil"/>
              <w:bottom w:val="single" w:sz="8" w:space="0" w:color="000000"/>
              <w:right w:val="single" w:sz="8" w:space="0" w:color="000000"/>
            </w:tcBorders>
            <w:shd w:val="clear" w:color="auto" w:fill="auto"/>
            <w:vAlign w:val="center"/>
            <w:hideMark/>
          </w:tcPr>
          <w:p w14:paraId="3BEF0516"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5</w:t>
            </w:r>
          </w:p>
        </w:tc>
        <w:tc>
          <w:tcPr>
            <w:tcW w:w="1244" w:type="dxa"/>
            <w:tcBorders>
              <w:top w:val="nil"/>
              <w:left w:val="nil"/>
              <w:bottom w:val="single" w:sz="8" w:space="0" w:color="000000"/>
              <w:right w:val="single" w:sz="8" w:space="0" w:color="000000"/>
            </w:tcBorders>
            <w:shd w:val="clear" w:color="auto" w:fill="auto"/>
            <w:vAlign w:val="center"/>
            <w:hideMark/>
          </w:tcPr>
          <w:p w14:paraId="5BA2E85E"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40</w:t>
            </w:r>
          </w:p>
        </w:tc>
        <w:tc>
          <w:tcPr>
            <w:tcW w:w="1339" w:type="dxa"/>
            <w:tcBorders>
              <w:top w:val="nil"/>
              <w:left w:val="nil"/>
              <w:bottom w:val="single" w:sz="8" w:space="0" w:color="000000"/>
              <w:right w:val="single" w:sz="8" w:space="0" w:color="000000"/>
            </w:tcBorders>
            <w:shd w:val="clear" w:color="auto" w:fill="auto"/>
            <w:vAlign w:val="center"/>
            <w:hideMark/>
          </w:tcPr>
          <w:p w14:paraId="13B95403"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 </w:t>
            </w:r>
          </w:p>
        </w:tc>
        <w:tc>
          <w:tcPr>
            <w:tcW w:w="1214" w:type="dxa"/>
            <w:tcBorders>
              <w:top w:val="nil"/>
              <w:left w:val="nil"/>
              <w:bottom w:val="single" w:sz="8" w:space="0" w:color="000000"/>
              <w:right w:val="single" w:sz="8" w:space="0" w:color="000000"/>
            </w:tcBorders>
            <w:shd w:val="clear" w:color="auto" w:fill="auto"/>
            <w:vAlign w:val="center"/>
            <w:hideMark/>
          </w:tcPr>
          <w:p w14:paraId="47D8C637"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40</w:t>
            </w:r>
          </w:p>
        </w:tc>
        <w:tc>
          <w:tcPr>
            <w:tcW w:w="1260" w:type="dxa"/>
            <w:tcBorders>
              <w:top w:val="nil"/>
              <w:left w:val="nil"/>
              <w:bottom w:val="single" w:sz="8" w:space="0" w:color="000000"/>
              <w:right w:val="single" w:sz="8" w:space="0" w:color="000000"/>
            </w:tcBorders>
            <w:shd w:val="clear" w:color="auto" w:fill="auto"/>
            <w:vAlign w:val="center"/>
            <w:hideMark/>
          </w:tcPr>
          <w:p w14:paraId="6238FEA0"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4</w:t>
            </w:r>
          </w:p>
        </w:tc>
      </w:tr>
      <w:tr w:rsidR="003B36CB" w:rsidRPr="00A614F7" w14:paraId="6C842E93" w14:textId="77777777" w:rsidTr="003B36CB">
        <w:trPr>
          <w:trHeight w:val="900"/>
        </w:trPr>
        <w:tc>
          <w:tcPr>
            <w:tcW w:w="368" w:type="dxa"/>
            <w:tcBorders>
              <w:top w:val="nil"/>
              <w:left w:val="single" w:sz="8" w:space="0" w:color="000000"/>
              <w:bottom w:val="single" w:sz="8" w:space="0" w:color="000000"/>
              <w:right w:val="single" w:sz="8" w:space="0" w:color="000000"/>
            </w:tcBorders>
            <w:shd w:val="clear" w:color="auto" w:fill="auto"/>
            <w:vAlign w:val="center"/>
            <w:hideMark/>
          </w:tcPr>
          <w:p w14:paraId="252C7341"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11</w:t>
            </w:r>
          </w:p>
        </w:tc>
        <w:tc>
          <w:tcPr>
            <w:tcW w:w="3419" w:type="dxa"/>
            <w:tcBorders>
              <w:top w:val="nil"/>
              <w:left w:val="nil"/>
              <w:bottom w:val="single" w:sz="8" w:space="0" w:color="000000"/>
              <w:right w:val="single" w:sz="8" w:space="0" w:color="000000"/>
            </w:tcBorders>
            <w:shd w:val="clear" w:color="auto" w:fill="auto"/>
            <w:vAlign w:val="center"/>
            <w:hideMark/>
          </w:tcPr>
          <w:p w14:paraId="354E553D" w14:textId="77777777" w:rsidR="003B36CB" w:rsidRPr="00A614F7" w:rsidRDefault="003B36CB" w:rsidP="003B36CB">
            <w:pPr>
              <w:widowControl/>
              <w:autoSpaceDE/>
              <w:autoSpaceDN/>
              <w:ind w:firstLineChars="100" w:firstLine="220"/>
              <w:rPr>
                <w:rFonts w:eastAsia="Times New Roman"/>
                <w:color w:val="000000"/>
                <w:lang w:val="en-US" w:eastAsia="en-US" w:bidi="ar-SA"/>
              </w:rPr>
            </w:pPr>
            <w:r w:rsidRPr="00A614F7">
              <w:rPr>
                <w:rFonts w:eastAsia="Times New Roman"/>
                <w:color w:val="000000"/>
                <w:lang w:val="en-US" w:eastAsia="en-US" w:bidi="ar-SA"/>
              </w:rPr>
              <w:t>Undertake small business planning</w:t>
            </w:r>
          </w:p>
        </w:tc>
        <w:tc>
          <w:tcPr>
            <w:tcW w:w="1236" w:type="dxa"/>
            <w:tcBorders>
              <w:top w:val="nil"/>
              <w:left w:val="nil"/>
              <w:bottom w:val="single" w:sz="8" w:space="0" w:color="000000"/>
              <w:right w:val="single" w:sz="8" w:space="0" w:color="000000"/>
            </w:tcBorders>
            <w:shd w:val="clear" w:color="auto" w:fill="auto"/>
            <w:vAlign w:val="center"/>
            <w:hideMark/>
          </w:tcPr>
          <w:p w14:paraId="1928C9B9"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5</w:t>
            </w:r>
          </w:p>
        </w:tc>
        <w:tc>
          <w:tcPr>
            <w:tcW w:w="1244" w:type="dxa"/>
            <w:tcBorders>
              <w:top w:val="nil"/>
              <w:left w:val="nil"/>
              <w:bottom w:val="single" w:sz="8" w:space="0" w:color="000000"/>
              <w:right w:val="single" w:sz="8" w:space="0" w:color="000000"/>
            </w:tcBorders>
            <w:shd w:val="clear" w:color="auto" w:fill="auto"/>
            <w:vAlign w:val="center"/>
            <w:hideMark/>
          </w:tcPr>
          <w:p w14:paraId="4CCF7966"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50</w:t>
            </w:r>
          </w:p>
        </w:tc>
        <w:tc>
          <w:tcPr>
            <w:tcW w:w="1339" w:type="dxa"/>
            <w:tcBorders>
              <w:top w:val="nil"/>
              <w:left w:val="nil"/>
              <w:bottom w:val="single" w:sz="8" w:space="0" w:color="000000"/>
              <w:right w:val="single" w:sz="8" w:space="0" w:color="000000"/>
            </w:tcBorders>
            <w:shd w:val="clear" w:color="auto" w:fill="auto"/>
            <w:vAlign w:val="center"/>
            <w:hideMark/>
          </w:tcPr>
          <w:p w14:paraId="4E712AED"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 </w:t>
            </w:r>
          </w:p>
        </w:tc>
        <w:tc>
          <w:tcPr>
            <w:tcW w:w="1214" w:type="dxa"/>
            <w:tcBorders>
              <w:top w:val="nil"/>
              <w:left w:val="nil"/>
              <w:bottom w:val="single" w:sz="8" w:space="0" w:color="000000"/>
              <w:right w:val="single" w:sz="8" w:space="0" w:color="000000"/>
            </w:tcBorders>
            <w:shd w:val="clear" w:color="auto" w:fill="auto"/>
            <w:vAlign w:val="center"/>
            <w:hideMark/>
          </w:tcPr>
          <w:p w14:paraId="66889D03"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50</w:t>
            </w:r>
          </w:p>
        </w:tc>
        <w:tc>
          <w:tcPr>
            <w:tcW w:w="1260" w:type="dxa"/>
            <w:tcBorders>
              <w:top w:val="nil"/>
              <w:left w:val="nil"/>
              <w:bottom w:val="single" w:sz="8" w:space="0" w:color="000000"/>
              <w:right w:val="single" w:sz="8" w:space="0" w:color="000000"/>
            </w:tcBorders>
            <w:shd w:val="clear" w:color="auto" w:fill="auto"/>
            <w:vAlign w:val="center"/>
            <w:hideMark/>
          </w:tcPr>
          <w:p w14:paraId="21FC70E8"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5</w:t>
            </w:r>
          </w:p>
        </w:tc>
      </w:tr>
      <w:tr w:rsidR="003B36CB" w:rsidRPr="00A614F7" w14:paraId="233FE531" w14:textId="77777777" w:rsidTr="003B36CB">
        <w:trPr>
          <w:trHeight w:val="900"/>
        </w:trPr>
        <w:tc>
          <w:tcPr>
            <w:tcW w:w="368" w:type="dxa"/>
            <w:tcBorders>
              <w:top w:val="nil"/>
              <w:left w:val="single" w:sz="8" w:space="0" w:color="000000"/>
              <w:bottom w:val="single" w:sz="8" w:space="0" w:color="000000"/>
              <w:right w:val="single" w:sz="8" w:space="0" w:color="000000"/>
            </w:tcBorders>
            <w:shd w:val="clear" w:color="auto" w:fill="auto"/>
            <w:vAlign w:val="center"/>
            <w:hideMark/>
          </w:tcPr>
          <w:p w14:paraId="25FBA362"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12</w:t>
            </w:r>
          </w:p>
        </w:tc>
        <w:tc>
          <w:tcPr>
            <w:tcW w:w="3419" w:type="dxa"/>
            <w:tcBorders>
              <w:top w:val="nil"/>
              <w:left w:val="nil"/>
              <w:bottom w:val="single" w:sz="8" w:space="0" w:color="000000"/>
              <w:right w:val="single" w:sz="8" w:space="0" w:color="000000"/>
            </w:tcBorders>
            <w:shd w:val="clear" w:color="auto" w:fill="auto"/>
            <w:vAlign w:val="center"/>
            <w:hideMark/>
          </w:tcPr>
          <w:p w14:paraId="41B7A252" w14:textId="77777777" w:rsidR="003B36CB" w:rsidRPr="00A614F7" w:rsidRDefault="003B36CB" w:rsidP="003B36CB">
            <w:pPr>
              <w:widowControl/>
              <w:autoSpaceDE/>
              <w:autoSpaceDN/>
              <w:ind w:firstLineChars="100" w:firstLine="220"/>
              <w:rPr>
                <w:rFonts w:eastAsia="Times New Roman"/>
                <w:color w:val="000000"/>
                <w:lang w:val="en-US" w:eastAsia="en-US" w:bidi="ar-SA"/>
              </w:rPr>
            </w:pPr>
            <w:r w:rsidRPr="00A614F7">
              <w:rPr>
                <w:rFonts w:eastAsia="Times New Roman"/>
                <w:color w:val="000000"/>
                <w:lang w:val="en-US" w:eastAsia="en-US" w:bidi="ar-SA"/>
              </w:rPr>
              <w:t>Manage Human Resources</w:t>
            </w:r>
          </w:p>
        </w:tc>
        <w:tc>
          <w:tcPr>
            <w:tcW w:w="1236" w:type="dxa"/>
            <w:tcBorders>
              <w:top w:val="nil"/>
              <w:left w:val="nil"/>
              <w:bottom w:val="single" w:sz="8" w:space="0" w:color="000000"/>
              <w:right w:val="single" w:sz="8" w:space="0" w:color="000000"/>
            </w:tcBorders>
            <w:shd w:val="clear" w:color="auto" w:fill="auto"/>
            <w:vAlign w:val="center"/>
            <w:hideMark/>
          </w:tcPr>
          <w:p w14:paraId="3CDAF4B6"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5</w:t>
            </w:r>
          </w:p>
        </w:tc>
        <w:tc>
          <w:tcPr>
            <w:tcW w:w="1244" w:type="dxa"/>
            <w:tcBorders>
              <w:top w:val="nil"/>
              <w:left w:val="nil"/>
              <w:bottom w:val="single" w:sz="8" w:space="0" w:color="000000"/>
              <w:right w:val="single" w:sz="8" w:space="0" w:color="000000"/>
            </w:tcBorders>
            <w:shd w:val="clear" w:color="auto" w:fill="auto"/>
            <w:vAlign w:val="center"/>
            <w:hideMark/>
          </w:tcPr>
          <w:p w14:paraId="36EACA8D"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20</w:t>
            </w:r>
          </w:p>
        </w:tc>
        <w:tc>
          <w:tcPr>
            <w:tcW w:w="1339" w:type="dxa"/>
            <w:tcBorders>
              <w:top w:val="nil"/>
              <w:left w:val="nil"/>
              <w:bottom w:val="single" w:sz="8" w:space="0" w:color="000000"/>
              <w:right w:val="single" w:sz="8" w:space="0" w:color="000000"/>
            </w:tcBorders>
            <w:shd w:val="clear" w:color="auto" w:fill="auto"/>
            <w:vAlign w:val="center"/>
            <w:hideMark/>
          </w:tcPr>
          <w:p w14:paraId="6869544B"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 </w:t>
            </w:r>
          </w:p>
        </w:tc>
        <w:tc>
          <w:tcPr>
            <w:tcW w:w="1214" w:type="dxa"/>
            <w:tcBorders>
              <w:top w:val="nil"/>
              <w:left w:val="nil"/>
              <w:bottom w:val="single" w:sz="8" w:space="0" w:color="000000"/>
              <w:right w:val="single" w:sz="8" w:space="0" w:color="000000"/>
            </w:tcBorders>
            <w:shd w:val="clear" w:color="auto" w:fill="auto"/>
            <w:vAlign w:val="center"/>
            <w:hideMark/>
          </w:tcPr>
          <w:p w14:paraId="2BD3AF9E"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20</w:t>
            </w:r>
          </w:p>
        </w:tc>
        <w:tc>
          <w:tcPr>
            <w:tcW w:w="1260" w:type="dxa"/>
            <w:tcBorders>
              <w:top w:val="nil"/>
              <w:left w:val="nil"/>
              <w:bottom w:val="single" w:sz="8" w:space="0" w:color="000000"/>
              <w:right w:val="single" w:sz="8" w:space="0" w:color="000000"/>
            </w:tcBorders>
            <w:shd w:val="clear" w:color="auto" w:fill="auto"/>
            <w:vAlign w:val="center"/>
            <w:hideMark/>
          </w:tcPr>
          <w:p w14:paraId="7305093A"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2</w:t>
            </w:r>
          </w:p>
        </w:tc>
      </w:tr>
      <w:tr w:rsidR="003B36CB" w:rsidRPr="00A614F7" w14:paraId="41B8B98B" w14:textId="77777777" w:rsidTr="003B36CB">
        <w:trPr>
          <w:trHeight w:val="70"/>
        </w:trPr>
        <w:tc>
          <w:tcPr>
            <w:tcW w:w="368" w:type="dxa"/>
            <w:tcBorders>
              <w:top w:val="nil"/>
              <w:left w:val="single" w:sz="8" w:space="0" w:color="000000"/>
              <w:bottom w:val="single" w:sz="8" w:space="0" w:color="000000"/>
              <w:right w:val="single" w:sz="8" w:space="0" w:color="000000"/>
            </w:tcBorders>
            <w:shd w:val="clear" w:color="auto" w:fill="auto"/>
            <w:vAlign w:val="center"/>
            <w:hideMark/>
          </w:tcPr>
          <w:p w14:paraId="65484AA9"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13</w:t>
            </w:r>
          </w:p>
        </w:tc>
        <w:tc>
          <w:tcPr>
            <w:tcW w:w="3419" w:type="dxa"/>
            <w:tcBorders>
              <w:top w:val="nil"/>
              <w:left w:val="nil"/>
              <w:bottom w:val="single" w:sz="8" w:space="0" w:color="000000"/>
              <w:right w:val="single" w:sz="8" w:space="0" w:color="000000"/>
            </w:tcBorders>
            <w:shd w:val="clear" w:color="auto" w:fill="auto"/>
            <w:vAlign w:val="center"/>
            <w:hideMark/>
          </w:tcPr>
          <w:p w14:paraId="216528A3" w14:textId="77777777" w:rsidR="003B36CB" w:rsidRPr="00A614F7" w:rsidRDefault="003B36CB" w:rsidP="003B36CB">
            <w:pPr>
              <w:widowControl/>
              <w:autoSpaceDE/>
              <w:autoSpaceDN/>
              <w:ind w:firstLineChars="100" w:firstLine="220"/>
              <w:rPr>
                <w:rFonts w:eastAsia="Times New Roman"/>
                <w:color w:val="000000"/>
                <w:lang w:val="en-US" w:eastAsia="en-US" w:bidi="ar-SA"/>
              </w:rPr>
            </w:pPr>
            <w:r w:rsidRPr="00A614F7">
              <w:rPr>
                <w:rFonts w:eastAsia="Times New Roman"/>
                <w:color w:val="000000"/>
                <w:lang w:val="en-US" w:eastAsia="en-US" w:bidi="ar-SA"/>
              </w:rPr>
              <w:t>Present a final project</w:t>
            </w:r>
          </w:p>
        </w:tc>
        <w:tc>
          <w:tcPr>
            <w:tcW w:w="1236" w:type="dxa"/>
            <w:tcBorders>
              <w:top w:val="nil"/>
              <w:left w:val="nil"/>
              <w:bottom w:val="single" w:sz="8" w:space="0" w:color="000000"/>
              <w:right w:val="single" w:sz="8" w:space="0" w:color="000000"/>
            </w:tcBorders>
            <w:shd w:val="clear" w:color="auto" w:fill="auto"/>
            <w:vAlign w:val="center"/>
            <w:hideMark/>
          </w:tcPr>
          <w:p w14:paraId="40D4B6A1"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5</w:t>
            </w:r>
          </w:p>
        </w:tc>
        <w:tc>
          <w:tcPr>
            <w:tcW w:w="1244" w:type="dxa"/>
            <w:tcBorders>
              <w:top w:val="nil"/>
              <w:left w:val="nil"/>
              <w:bottom w:val="single" w:sz="8" w:space="0" w:color="000000"/>
              <w:right w:val="single" w:sz="8" w:space="0" w:color="000000"/>
            </w:tcBorders>
            <w:shd w:val="clear" w:color="auto" w:fill="auto"/>
            <w:vAlign w:val="center"/>
            <w:hideMark/>
          </w:tcPr>
          <w:p w14:paraId="3B6F07EB"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10</w:t>
            </w:r>
          </w:p>
        </w:tc>
        <w:tc>
          <w:tcPr>
            <w:tcW w:w="1339" w:type="dxa"/>
            <w:tcBorders>
              <w:top w:val="nil"/>
              <w:left w:val="nil"/>
              <w:bottom w:val="single" w:sz="8" w:space="0" w:color="000000"/>
              <w:right w:val="single" w:sz="8" w:space="0" w:color="000000"/>
            </w:tcBorders>
            <w:shd w:val="clear" w:color="auto" w:fill="auto"/>
            <w:vAlign w:val="center"/>
            <w:hideMark/>
          </w:tcPr>
          <w:p w14:paraId="2D8F9C83"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260</w:t>
            </w:r>
          </w:p>
        </w:tc>
        <w:tc>
          <w:tcPr>
            <w:tcW w:w="1214" w:type="dxa"/>
            <w:tcBorders>
              <w:top w:val="nil"/>
              <w:left w:val="nil"/>
              <w:bottom w:val="single" w:sz="8" w:space="0" w:color="000000"/>
              <w:right w:val="single" w:sz="8" w:space="0" w:color="000000"/>
            </w:tcBorders>
            <w:shd w:val="clear" w:color="auto" w:fill="auto"/>
            <w:vAlign w:val="center"/>
            <w:hideMark/>
          </w:tcPr>
          <w:p w14:paraId="797414C5"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270</w:t>
            </w:r>
          </w:p>
        </w:tc>
        <w:tc>
          <w:tcPr>
            <w:tcW w:w="1260" w:type="dxa"/>
            <w:tcBorders>
              <w:top w:val="nil"/>
              <w:left w:val="nil"/>
              <w:bottom w:val="single" w:sz="8" w:space="0" w:color="000000"/>
              <w:right w:val="single" w:sz="8" w:space="0" w:color="000000"/>
            </w:tcBorders>
            <w:shd w:val="clear" w:color="auto" w:fill="auto"/>
            <w:vAlign w:val="center"/>
            <w:hideMark/>
          </w:tcPr>
          <w:p w14:paraId="754DB8D5" w14:textId="77777777" w:rsidR="003B36CB" w:rsidRPr="00A614F7" w:rsidRDefault="003B36CB" w:rsidP="003B36CB">
            <w:pPr>
              <w:widowControl/>
              <w:autoSpaceDE/>
              <w:autoSpaceDN/>
              <w:jc w:val="center"/>
              <w:rPr>
                <w:rFonts w:eastAsia="Times New Roman"/>
                <w:color w:val="000000"/>
                <w:lang w:val="en-US" w:eastAsia="en-US" w:bidi="ar-SA"/>
              </w:rPr>
            </w:pPr>
            <w:r w:rsidRPr="00A614F7">
              <w:rPr>
                <w:rFonts w:eastAsia="Times New Roman"/>
                <w:color w:val="000000"/>
                <w:lang w:val="en-US" w:eastAsia="en-US" w:bidi="ar-SA"/>
              </w:rPr>
              <w:t>27</w:t>
            </w:r>
          </w:p>
        </w:tc>
      </w:tr>
      <w:tr w:rsidR="003B36CB" w:rsidRPr="00A614F7" w14:paraId="580049E5" w14:textId="77777777" w:rsidTr="003B36CB">
        <w:trPr>
          <w:trHeight w:val="420"/>
        </w:trPr>
        <w:tc>
          <w:tcPr>
            <w:tcW w:w="5023" w:type="dxa"/>
            <w:gridSpan w:val="3"/>
            <w:tcBorders>
              <w:top w:val="single" w:sz="8" w:space="0" w:color="000000"/>
              <w:left w:val="single" w:sz="8" w:space="0" w:color="000000"/>
              <w:bottom w:val="single" w:sz="8" w:space="0" w:color="000000"/>
              <w:right w:val="single" w:sz="8" w:space="0" w:color="000000"/>
            </w:tcBorders>
            <w:shd w:val="clear" w:color="000000" w:fill="BFBFBF"/>
            <w:vAlign w:val="center"/>
            <w:hideMark/>
          </w:tcPr>
          <w:p w14:paraId="66B2CE34" w14:textId="77777777" w:rsidR="003B36CB" w:rsidRPr="00A614F7" w:rsidRDefault="003B36CB" w:rsidP="003B36CB">
            <w:pPr>
              <w:widowControl/>
              <w:autoSpaceDE/>
              <w:autoSpaceDN/>
              <w:jc w:val="center"/>
              <w:rPr>
                <w:rFonts w:eastAsia="Times New Roman"/>
                <w:b/>
                <w:bCs/>
                <w:color w:val="000000"/>
                <w:sz w:val="32"/>
                <w:szCs w:val="32"/>
                <w:lang w:val="en-US" w:eastAsia="en-US" w:bidi="ar-SA"/>
              </w:rPr>
            </w:pPr>
            <w:r w:rsidRPr="00A614F7">
              <w:rPr>
                <w:rFonts w:eastAsia="Times New Roman"/>
                <w:b/>
                <w:bCs/>
                <w:color w:val="000000"/>
                <w:sz w:val="32"/>
                <w:szCs w:val="32"/>
                <w:lang w:val="en-US" w:eastAsia="en-US" w:bidi="ar-SA"/>
              </w:rPr>
              <w:t>Total</w:t>
            </w:r>
          </w:p>
        </w:tc>
        <w:tc>
          <w:tcPr>
            <w:tcW w:w="1244" w:type="dxa"/>
            <w:tcBorders>
              <w:top w:val="nil"/>
              <w:left w:val="nil"/>
              <w:bottom w:val="single" w:sz="8" w:space="0" w:color="000000"/>
              <w:right w:val="single" w:sz="8" w:space="0" w:color="000000"/>
            </w:tcBorders>
            <w:shd w:val="clear" w:color="000000" w:fill="BFBFBF"/>
            <w:vAlign w:val="center"/>
            <w:hideMark/>
          </w:tcPr>
          <w:p w14:paraId="749D9062" w14:textId="77777777" w:rsidR="003B36CB" w:rsidRPr="00A614F7" w:rsidRDefault="003B36CB" w:rsidP="003B36CB">
            <w:pPr>
              <w:widowControl/>
              <w:autoSpaceDE/>
              <w:autoSpaceDN/>
              <w:jc w:val="center"/>
              <w:rPr>
                <w:rFonts w:eastAsia="Times New Roman"/>
                <w:b/>
                <w:bCs/>
                <w:color w:val="000000"/>
                <w:sz w:val="20"/>
                <w:szCs w:val="20"/>
                <w:lang w:val="en-US" w:eastAsia="en-US" w:bidi="ar-SA"/>
              </w:rPr>
            </w:pPr>
            <w:r w:rsidRPr="00A614F7">
              <w:rPr>
                <w:rFonts w:eastAsia="Times New Roman"/>
                <w:b/>
                <w:bCs/>
                <w:color w:val="000000"/>
                <w:sz w:val="20"/>
                <w:szCs w:val="20"/>
                <w:lang w:val="en-US" w:eastAsia="en-US" w:bidi="ar-SA"/>
              </w:rPr>
              <w:t>470</w:t>
            </w:r>
          </w:p>
        </w:tc>
        <w:tc>
          <w:tcPr>
            <w:tcW w:w="1339" w:type="dxa"/>
            <w:tcBorders>
              <w:top w:val="nil"/>
              <w:left w:val="nil"/>
              <w:bottom w:val="single" w:sz="8" w:space="0" w:color="000000"/>
              <w:right w:val="single" w:sz="8" w:space="0" w:color="000000"/>
            </w:tcBorders>
            <w:shd w:val="clear" w:color="000000" w:fill="BFBFBF"/>
            <w:vAlign w:val="center"/>
            <w:hideMark/>
          </w:tcPr>
          <w:p w14:paraId="5BB8E43B" w14:textId="77777777" w:rsidR="003B36CB" w:rsidRPr="00A614F7" w:rsidRDefault="003B36CB" w:rsidP="003B36CB">
            <w:pPr>
              <w:widowControl/>
              <w:autoSpaceDE/>
              <w:autoSpaceDN/>
              <w:jc w:val="center"/>
              <w:rPr>
                <w:rFonts w:eastAsia="Times New Roman"/>
                <w:b/>
                <w:bCs/>
                <w:color w:val="000000"/>
                <w:sz w:val="20"/>
                <w:szCs w:val="20"/>
                <w:lang w:val="en-US" w:eastAsia="en-US" w:bidi="ar-SA"/>
              </w:rPr>
            </w:pPr>
            <w:r w:rsidRPr="00A614F7">
              <w:rPr>
                <w:rFonts w:eastAsia="Times New Roman"/>
                <w:b/>
                <w:bCs/>
                <w:color w:val="000000"/>
                <w:sz w:val="20"/>
                <w:szCs w:val="20"/>
                <w:lang w:val="en-US" w:eastAsia="en-US" w:bidi="ar-SA"/>
              </w:rPr>
              <w:t>730</w:t>
            </w:r>
          </w:p>
        </w:tc>
        <w:tc>
          <w:tcPr>
            <w:tcW w:w="1214" w:type="dxa"/>
            <w:tcBorders>
              <w:top w:val="nil"/>
              <w:left w:val="nil"/>
              <w:bottom w:val="single" w:sz="8" w:space="0" w:color="000000"/>
              <w:right w:val="single" w:sz="8" w:space="0" w:color="000000"/>
            </w:tcBorders>
            <w:shd w:val="clear" w:color="000000" w:fill="BFBFBF"/>
            <w:vAlign w:val="center"/>
            <w:hideMark/>
          </w:tcPr>
          <w:p w14:paraId="5F18832C" w14:textId="77777777" w:rsidR="003B36CB" w:rsidRPr="00A614F7" w:rsidRDefault="003B36CB" w:rsidP="003B36CB">
            <w:pPr>
              <w:widowControl/>
              <w:autoSpaceDE/>
              <w:autoSpaceDN/>
              <w:jc w:val="center"/>
              <w:rPr>
                <w:rFonts w:eastAsia="Times New Roman"/>
                <w:b/>
                <w:bCs/>
                <w:color w:val="000000"/>
                <w:sz w:val="20"/>
                <w:szCs w:val="20"/>
                <w:lang w:val="en-US" w:eastAsia="en-US" w:bidi="ar-SA"/>
              </w:rPr>
            </w:pPr>
            <w:r w:rsidRPr="00A614F7">
              <w:rPr>
                <w:rFonts w:eastAsia="Times New Roman"/>
                <w:b/>
                <w:bCs/>
                <w:color w:val="000000"/>
                <w:sz w:val="20"/>
                <w:szCs w:val="20"/>
                <w:lang w:val="en-US" w:eastAsia="en-US" w:bidi="ar-SA"/>
              </w:rPr>
              <w:t>1200</w:t>
            </w:r>
          </w:p>
        </w:tc>
        <w:tc>
          <w:tcPr>
            <w:tcW w:w="1260" w:type="dxa"/>
            <w:tcBorders>
              <w:top w:val="nil"/>
              <w:left w:val="nil"/>
              <w:bottom w:val="single" w:sz="8" w:space="0" w:color="000000"/>
              <w:right w:val="single" w:sz="8" w:space="0" w:color="000000"/>
            </w:tcBorders>
            <w:shd w:val="clear" w:color="000000" w:fill="BFBFBF"/>
            <w:vAlign w:val="center"/>
            <w:hideMark/>
          </w:tcPr>
          <w:p w14:paraId="4A6D23B9" w14:textId="77777777" w:rsidR="003B36CB" w:rsidRPr="00A614F7" w:rsidRDefault="003B36CB" w:rsidP="003B36CB">
            <w:pPr>
              <w:widowControl/>
              <w:autoSpaceDE/>
              <w:autoSpaceDN/>
              <w:jc w:val="center"/>
              <w:rPr>
                <w:rFonts w:eastAsia="Times New Roman"/>
                <w:b/>
                <w:bCs/>
                <w:color w:val="000000"/>
                <w:sz w:val="20"/>
                <w:szCs w:val="20"/>
                <w:lang w:val="en-US" w:eastAsia="en-US" w:bidi="ar-SA"/>
              </w:rPr>
            </w:pPr>
            <w:r w:rsidRPr="00A614F7">
              <w:rPr>
                <w:rFonts w:eastAsia="Times New Roman"/>
                <w:b/>
                <w:bCs/>
                <w:color w:val="000000"/>
                <w:sz w:val="20"/>
                <w:szCs w:val="20"/>
                <w:lang w:val="en-US" w:eastAsia="en-US" w:bidi="ar-SA"/>
              </w:rPr>
              <w:t>120</w:t>
            </w:r>
          </w:p>
        </w:tc>
      </w:tr>
    </w:tbl>
    <w:p w14:paraId="45F8A551" w14:textId="1E1FC04B" w:rsidR="002623FD" w:rsidRPr="004C41CC" w:rsidRDefault="003B36CB" w:rsidP="004128EC">
      <w:pPr>
        <w:pStyle w:val="Heading1"/>
        <w:ind w:left="0"/>
        <w:rPr>
          <w:rFonts w:asciiTheme="minorBidi" w:hAnsiTheme="minorBidi" w:cstheme="minorBidi"/>
          <w:color w:val="4F81BD" w:themeColor="accent1"/>
          <w:sz w:val="28"/>
          <w:lang w:val="en-US"/>
        </w:rPr>
      </w:pPr>
      <w:r w:rsidRPr="004C41CC">
        <w:rPr>
          <w:rFonts w:asciiTheme="minorBidi" w:hAnsiTheme="minorBidi" w:cstheme="minorBidi"/>
          <w:color w:val="4F81BD" w:themeColor="accent1"/>
          <w:sz w:val="28"/>
          <w:lang w:val="en-US"/>
        </w:rPr>
        <w:t xml:space="preserve"> </w:t>
      </w:r>
      <w:r w:rsidR="002623FD" w:rsidRPr="004C41CC">
        <w:rPr>
          <w:rFonts w:asciiTheme="minorBidi" w:hAnsiTheme="minorBidi" w:cstheme="minorBidi"/>
          <w:color w:val="4F81BD" w:themeColor="accent1"/>
          <w:sz w:val="28"/>
          <w:lang w:val="en-US"/>
        </w:rPr>
        <w:lastRenderedPageBreak/>
        <w:t>Regulations for the qualification and schedule of units</w:t>
      </w:r>
      <w:bookmarkEnd w:id="22"/>
      <w:bookmarkEnd w:id="24"/>
    </w:p>
    <w:p w14:paraId="6EEAEF63" w14:textId="77777777" w:rsidR="00594CC1" w:rsidRPr="004C41CC" w:rsidRDefault="00594CC1" w:rsidP="00594CC1">
      <w:pPr>
        <w:widowControl/>
        <w:autoSpaceDE/>
        <w:autoSpaceDN/>
        <w:spacing w:after="200" w:line="276" w:lineRule="auto"/>
        <w:jc w:val="center"/>
        <w:rPr>
          <w:rFonts w:asciiTheme="minorBidi" w:eastAsiaTheme="minorHAnsi" w:hAnsiTheme="minorBidi" w:cstheme="minorBidi"/>
          <w:b/>
          <w:bCs/>
          <w:sz w:val="28"/>
          <w:szCs w:val="28"/>
          <w:lang w:val="en-US" w:eastAsia="en-US" w:bidi="ar-SA"/>
        </w:rPr>
      </w:pPr>
      <w:r w:rsidRPr="004C41CC">
        <w:rPr>
          <w:rFonts w:asciiTheme="minorBidi" w:eastAsiaTheme="minorHAnsi" w:hAnsiTheme="minorBidi" w:cstheme="minorBidi"/>
          <w:b/>
          <w:bCs/>
          <w:sz w:val="28"/>
          <w:szCs w:val="28"/>
          <w:lang w:val="en-US" w:eastAsia="en-US" w:bidi="ar-SA"/>
        </w:rPr>
        <w:t>Glass and Ceramics Technology</w:t>
      </w:r>
    </w:p>
    <w:p w14:paraId="450636D1" w14:textId="77777777" w:rsidR="002D5F35" w:rsidRPr="004C41CC" w:rsidRDefault="002D5F35" w:rsidP="002D5F35">
      <w:pPr>
        <w:rPr>
          <w:rFonts w:asciiTheme="minorBidi" w:hAnsiTheme="minorBidi" w:cstheme="minorBidi"/>
        </w:rPr>
      </w:pPr>
    </w:p>
    <w:p w14:paraId="1A71C246" w14:textId="0578EB55" w:rsidR="002D5F35" w:rsidRPr="004C41CC" w:rsidRDefault="002D5F35" w:rsidP="002D5F35">
      <w:pPr>
        <w:rPr>
          <w:rFonts w:asciiTheme="minorBidi" w:hAnsiTheme="minorBidi" w:cstheme="minorBidi"/>
          <w:b/>
          <w:bCs/>
          <w:sz w:val="24"/>
          <w:szCs w:val="24"/>
        </w:rPr>
      </w:pPr>
    </w:p>
    <w:p w14:paraId="1936C2CF" w14:textId="77777777" w:rsidR="0075468F" w:rsidRPr="004C41CC" w:rsidRDefault="00AE256B" w:rsidP="00E37032">
      <w:pPr>
        <w:pStyle w:val="Heading1"/>
        <w:rPr>
          <w:rFonts w:asciiTheme="minorBidi" w:hAnsiTheme="minorBidi" w:cstheme="minorBidi"/>
          <w:color w:val="4F81BD" w:themeColor="accent1"/>
          <w:sz w:val="28"/>
        </w:rPr>
      </w:pPr>
      <w:bookmarkStart w:id="25" w:name="_Toc14565608"/>
      <w:r w:rsidRPr="004C41CC">
        <w:rPr>
          <w:rFonts w:asciiTheme="minorBidi" w:hAnsiTheme="minorBidi" w:cstheme="minorBidi"/>
          <w:color w:val="4F81BD" w:themeColor="accent1"/>
          <w:sz w:val="28"/>
        </w:rPr>
        <w:t>SUMMARY OF COMPETENCY STANDARDS</w:t>
      </w:r>
      <w:bookmarkEnd w:id="25"/>
    </w:p>
    <w:p w14:paraId="64DC4EB2" w14:textId="77777777" w:rsidR="002D5F35" w:rsidRPr="004C41CC" w:rsidRDefault="002D5F35" w:rsidP="002D5F35">
      <w:pPr>
        <w:rPr>
          <w:rFonts w:asciiTheme="minorBidi" w:hAnsiTheme="minorBidi" w:cstheme="minorBidi"/>
        </w:rPr>
      </w:pPr>
    </w:p>
    <w:tbl>
      <w:tblPr>
        <w:tblStyle w:val="TableGrid2"/>
        <w:tblW w:w="9018" w:type="dxa"/>
        <w:tblLook w:val="04A0" w:firstRow="1" w:lastRow="0" w:firstColumn="1" w:lastColumn="0" w:noHBand="0" w:noVBand="1"/>
      </w:tblPr>
      <w:tblGrid>
        <w:gridCol w:w="1002"/>
        <w:gridCol w:w="4056"/>
        <w:gridCol w:w="990"/>
        <w:gridCol w:w="1181"/>
        <w:gridCol w:w="1789"/>
      </w:tblGrid>
      <w:tr w:rsidR="00733C2E" w:rsidRPr="004C41CC" w14:paraId="71FE951B" w14:textId="77777777" w:rsidTr="002D5F35">
        <w:trPr>
          <w:trHeight w:val="20"/>
        </w:trPr>
        <w:tc>
          <w:tcPr>
            <w:tcW w:w="1002" w:type="dxa"/>
            <w:shd w:val="clear" w:color="auto" w:fill="B8CCE4" w:themeFill="accent1" w:themeFillTint="66"/>
          </w:tcPr>
          <w:p w14:paraId="72C3F826" w14:textId="77777777" w:rsidR="00733C2E" w:rsidRPr="004C41CC" w:rsidRDefault="00972A73" w:rsidP="002D5F35">
            <w:pPr>
              <w:rPr>
                <w:rFonts w:asciiTheme="minorBidi" w:eastAsiaTheme="minorHAnsi" w:hAnsiTheme="minorBidi" w:cstheme="minorBidi"/>
                <w:b/>
                <w:bCs/>
                <w:lang w:val="en-US" w:eastAsia="en-US" w:bidi="ar-SA"/>
              </w:rPr>
            </w:pPr>
            <w:r w:rsidRPr="004C41CC">
              <w:rPr>
                <w:rFonts w:asciiTheme="minorBidi" w:eastAsiaTheme="minorHAnsi" w:hAnsiTheme="minorBidi" w:cstheme="minorBidi"/>
                <w:b/>
                <w:bCs/>
                <w:lang w:val="en-US" w:eastAsia="en-US" w:bidi="ar-SA"/>
              </w:rPr>
              <w:t>Sr#</w:t>
            </w:r>
          </w:p>
        </w:tc>
        <w:tc>
          <w:tcPr>
            <w:tcW w:w="4056" w:type="dxa"/>
            <w:shd w:val="clear" w:color="auto" w:fill="B8CCE4" w:themeFill="accent1" w:themeFillTint="66"/>
          </w:tcPr>
          <w:p w14:paraId="6313C2D0" w14:textId="77777777" w:rsidR="00733C2E" w:rsidRPr="004C41CC" w:rsidRDefault="00733C2E" w:rsidP="002D5F35">
            <w:pPr>
              <w:rPr>
                <w:rFonts w:asciiTheme="minorBidi" w:eastAsiaTheme="minorHAnsi" w:hAnsiTheme="minorBidi" w:cstheme="minorBidi"/>
                <w:b/>
                <w:bCs/>
                <w:lang w:val="en-US" w:eastAsia="en-US" w:bidi="ar-SA"/>
              </w:rPr>
            </w:pPr>
            <w:r w:rsidRPr="004C41CC">
              <w:rPr>
                <w:rFonts w:asciiTheme="minorBidi" w:eastAsiaTheme="minorHAnsi" w:hAnsiTheme="minorBidi" w:cstheme="minorBidi"/>
                <w:b/>
                <w:bCs/>
                <w:lang w:val="en-US" w:eastAsia="en-US" w:bidi="ar-SA"/>
              </w:rPr>
              <w:t>Competency Standards</w:t>
            </w:r>
          </w:p>
        </w:tc>
        <w:tc>
          <w:tcPr>
            <w:tcW w:w="990" w:type="dxa"/>
            <w:shd w:val="clear" w:color="auto" w:fill="B8CCE4" w:themeFill="accent1" w:themeFillTint="66"/>
          </w:tcPr>
          <w:p w14:paraId="08258CE4" w14:textId="77777777" w:rsidR="00733C2E" w:rsidRPr="004C41CC" w:rsidRDefault="00733C2E" w:rsidP="002D5F35">
            <w:pPr>
              <w:rPr>
                <w:rFonts w:asciiTheme="minorBidi" w:eastAsiaTheme="minorHAnsi" w:hAnsiTheme="minorBidi" w:cstheme="minorBidi"/>
                <w:b/>
                <w:bCs/>
                <w:lang w:val="en-US" w:eastAsia="en-US" w:bidi="ar-SA"/>
              </w:rPr>
            </w:pPr>
            <w:r w:rsidRPr="004C41CC">
              <w:rPr>
                <w:rFonts w:asciiTheme="minorBidi" w:eastAsiaTheme="minorHAnsi" w:hAnsiTheme="minorBidi" w:cstheme="minorBidi"/>
                <w:b/>
                <w:bCs/>
                <w:lang w:val="en-US" w:eastAsia="en-US" w:bidi="ar-SA"/>
              </w:rPr>
              <w:t>Level</w:t>
            </w:r>
          </w:p>
        </w:tc>
        <w:tc>
          <w:tcPr>
            <w:tcW w:w="1181" w:type="dxa"/>
            <w:shd w:val="clear" w:color="auto" w:fill="B8CCE4" w:themeFill="accent1" w:themeFillTint="66"/>
          </w:tcPr>
          <w:p w14:paraId="239ACCD0" w14:textId="77777777" w:rsidR="00733C2E" w:rsidRPr="004C41CC" w:rsidRDefault="00972A73" w:rsidP="002D5F35">
            <w:pPr>
              <w:rPr>
                <w:rFonts w:asciiTheme="minorBidi" w:eastAsiaTheme="minorHAnsi" w:hAnsiTheme="minorBidi" w:cstheme="minorBidi"/>
                <w:b/>
                <w:bCs/>
                <w:lang w:val="en-US" w:eastAsia="en-US" w:bidi="ar-SA"/>
              </w:rPr>
            </w:pPr>
            <w:r w:rsidRPr="004C41CC">
              <w:rPr>
                <w:rFonts w:asciiTheme="minorBidi" w:eastAsiaTheme="minorHAnsi" w:hAnsiTheme="minorBidi" w:cstheme="minorBidi"/>
                <w:b/>
                <w:bCs/>
                <w:lang w:val="en-US" w:eastAsia="en-US" w:bidi="ar-SA"/>
              </w:rPr>
              <w:t xml:space="preserve">Credit </w:t>
            </w:r>
            <w:proofErr w:type="spellStart"/>
            <w:r w:rsidRPr="004C41CC">
              <w:rPr>
                <w:rFonts w:asciiTheme="minorBidi" w:eastAsiaTheme="minorHAnsi" w:hAnsiTheme="minorBidi" w:cstheme="minorBidi"/>
                <w:b/>
                <w:bCs/>
                <w:lang w:val="en-US" w:eastAsia="en-US" w:bidi="ar-SA"/>
              </w:rPr>
              <w:t>Hrs</w:t>
            </w:r>
            <w:proofErr w:type="spellEnd"/>
          </w:p>
        </w:tc>
        <w:tc>
          <w:tcPr>
            <w:tcW w:w="1789" w:type="dxa"/>
            <w:shd w:val="clear" w:color="auto" w:fill="B8CCE4" w:themeFill="accent1" w:themeFillTint="66"/>
          </w:tcPr>
          <w:p w14:paraId="04B01411" w14:textId="77777777" w:rsidR="00733C2E" w:rsidRPr="004C41CC" w:rsidRDefault="00733C2E" w:rsidP="002D5F35">
            <w:pPr>
              <w:rPr>
                <w:rFonts w:asciiTheme="minorBidi" w:eastAsiaTheme="minorHAnsi" w:hAnsiTheme="minorBidi" w:cstheme="minorBidi"/>
                <w:b/>
                <w:bCs/>
                <w:lang w:val="en-US" w:eastAsia="en-US" w:bidi="ar-SA"/>
              </w:rPr>
            </w:pPr>
            <w:r w:rsidRPr="004C41CC">
              <w:rPr>
                <w:rFonts w:asciiTheme="minorBidi" w:eastAsiaTheme="minorHAnsi" w:hAnsiTheme="minorBidi" w:cstheme="minorBidi"/>
                <w:b/>
                <w:bCs/>
                <w:lang w:val="en-US" w:eastAsia="en-US" w:bidi="ar-SA"/>
              </w:rPr>
              <w:t>Category</w:t>
            </w:r>
          </w:p>
        </w:tc>
      </w:tr>
      <w:tr w:rsidR="003B36CB" w:rsidRPr="004C41CC" w14:paraId="5A9584F3" w14:textId="77777777" w:rsidTr="004D4D44">
        <w:trPr>
          <w:trHeight w:val="20"/>
        </w:trPr>
        <w:tc>
          <w:tcPr>
            <w:tcW w:w="1002" w:type="dxa"/>
          </w:tcPr>
          <w:p w14:paraId="00C07200" w14:textId="77777777" w:rsidR="003B36CB" w:rsidRPr="004C41CC" w:rsidRDefault="003B36CB" w:rsidP="003B36CB">
            <w:pPr>
              <w:pStyle w:val="ListParagraph"/>
              <w:numPr>
                <w:ilvl w:val="0"/>
                <w:numId w:val="92"/>
              </w:numPr>
              <w:rPr>
                <w:rFonts w:asciiTheme="minorBidi" w:eastAsiaTheme="minorHAnsi" w:hAnsiTheme="minorBidi" w:cstheme="minorBidi"/>
                <w:lang w:val="en-US" w:eastAsia="en-US" w:bidi="ar-SA"/>
              </w:rPr>
            </w:pPr>
          </w:p>
        </w:tc>
        <w:tc>
          <w:tcPr>
            <w:tcW w:w="4056" w:type="dxa"/>
          </w:tcPr>
          <w:p w14:paraId="71E20AE4" w14:textId="77777777" w:rsidR="003B36CB" w:rsidRPr="004C41CC" w:rsidRDefault="003B36CB" w:rsidP="003B36CB">
            <w:pPr>
              <w:outlineLvl w:val="0"/>
              <w:rPr>
                <w:rFonts w:asciiTheme="minorBidi" w:hAnsiTheme="minorBidi" w:cstheme="minorBidi"/>
                <w:bCs/>
              </w:rPr>
            </w:pPr>
            <w:bookmarkStart w:id="26" w:name="_Toc14565649"/>
            <w:r w:rsidRPr="004C41CC">
              <w:rPr>
                <w:rFonts w:asciiTheme="minorBidi" w:hAnsiTheme="minorBidi" w:cstheme="minorBidi"/>
              </w:rPr>
              <w:t>Perform refractory manufacturing</w:t>
            </w:r>
            <w:bookmarkEnd w:id="26"/>
          </w:p>
        </w:tc>
        <w:tc>
          <w:tcPr>
            <w:tcW w:w="990" w:type="dxa"/>
          </w:tcPr>
          <w:p w14:paraId="07C8C312" w14:textId="77777777" w:rsidR="003B36CB" w:rsidRPr="004C41CC" w:rsidRDefault="003B36CB" w:rsidP="003B36CB">
            <w:pPr>
              <w:jc w:val="center"/>
              <w:rPr>
                <w:rFonts w:asciiTheme="minorBidi" w:hAnsiTheme="minorBidi" w:cstheme="minorBidi"/>
              </w:rPr>
            </w:pPr>
            <w:r w:rsidRPr="004C41CC">
              <w:rPr>
                <w:rFonts w:asciiTheme="minorBidi" w:eastAsiaTheme="minorHAnsi" w:hAnsiTheme="minorBidi" w:cstheme="minorBidi"/>
                <w:lang w:val="en-US" w:eastAsia="en-US" w:bidi="ar-SA"/>
              </w:rPr>
              <w:t>5</w:t>
            </w:r>
          </w:p>
        </w:tc>
        <w:tc>
          <w:tcPr>
            <w:tcW w:w="1181" w:type="dxa"/>
            <w:vAlign w:val="center"/>
          </w:tcPr>
          <w:p w14:paraId="3BF03A51" w14:textId="5F826419" w:rsidR="003B36CB" w:rsidRPr="004C41CC" w:rsidRDefault="003B36CB" w:rsidP="003B36CB">
            <w:pPr>
              <w:pStyle w:val="NoSpacing"/>
              <w:jc w:val="center"/>
              <w:rPr>
                <w:rFonts w:asciiTheme="minorBidi" w:eastAsiaTheme="minorHAnsi" w:hAnsiTheme="minorBidi" w:cstheme="minorBidi"/>
                <w:lang w:val="en-US" w:eastAsia="en-US" w:bidi="ar-SA"/>
              </w:rPr>
            </w:pPr>
            <w:r>
              <w:rPr>
                <w:color w:val="000000"/>
              </w:rPr>
              <w:t>10</w:t>
            </w:r>
          </w:p>
        </w:tc>
        <w:tc>
          <w:tcPr>
            <w:tcW w:w="1789" w:type="dxa"/>
          </w:tcPr>
          <w:p w14:paraId="09FA18C9" w14:textId="77777777" w:rsidR="003B36CB" w:rsidRPr="004C41CC" w:rsidRDefault="003B36CB" w:rsidP="003B36CB">
            <w:pPr>
              <w:pStyle w:val="NoSpacing"/>
              <w:rPr>
                <w:rFonts w:asciiTheme="minorBidi" w:hAnsiTheme="minorBidi" w:cstheme="minorBidi"/>
              </w:rPr>
            </w:pPr>
            <w:r w:rsidRPr="004C41CC">
              <w:rPr>
                <w:rFonts w:asciiTheme="minorBidi" w:eastAsiaTheme="minorHAnsi" w:hAnsiTheme="minorBidi" w:cstheme="minorBidi"/>
                <w:lang w:val="en-US" w:eastAsia="en-US" w:bidi="ar-SA"/>
              </w:rPr>
              <w:t>Technical</w:t>
            </w:r>
          </w:p>
        </w:tc>
      </w:tr>
      <w:tr w:rsidR="003B36CB" w:rsidRPr="004C41CC" w14:paraId="18F03339" w14:textId="77777777" w:rsidTr="004D4D44">
        <w:trPr>
          <w:trHeight w:val="20"/>
        </w:trPr>
        <w:tc>
          <w:tcPr>
            <w:tcW w:w="1002" w:type="dxa"/>
          </w:tcPr>
          <w:p w14:paraId="351A4561" w14:textId="77777777" w:rsidR="003B36CB" w:rsidRPr="004C41CC" w:rsidRDefault="003B36CB" w:rsidP="003B36CB">
            <w:pPr>
              <w:pStyle w:val="ListParagraph"/>
              <w:numPr>
                <w:ilvl w:val="0"/>
                <w:numId w:val="92"/>
              </w:numPr>
              <w:rPr>
                <w:rFonts w:asciiTheme="minorBidi" w:eastAsiaTheme="minorHAnsi" w:hAnsiTheme="minorBidi" w:cstheme="minorBidi"/>
                <w:lang w:val="en-US" w:eastAsia="en-US" w:bidi="ar-SA"/>
              </w:rPr>
            </w:pPr>
          </w:p>
        </w:tc>
        <w:tc>
          <w:tcPr>
            <w:tcW w:w="4056" w:type="dxa"/>
          </w:tcPr>
          <w:p w14:paraId="4BE471AE" w14:textId="77777777" w:rsidR="003B36CB" w:rsidRPr="004C41CC" w:rsidRDefault="003B36CB" w:rsidP="003B36CB">
            <w:pPr>
              <w:outlineLvl w:val="0"/>
              <w:rPr>
                <w:rFonts w:asciiTheme="minorBidi" w:hAnsiTheme="minorBidi" w:cstheme="minorBidi"/>
                <w:bCs/>
              </w:rPr>
            </w:pPr>
            <w:bookmarkStart w:id="27" w:name="_Toc14565650"/>
            <w:r w:rsidRPr="004C41CC">
              <w:rPr>
                <w:rFonts w:asciiTheme="minorBidi" w:hAnsiTheme="minorBidi" w:cstheme="minorBidi"/>
              </w:rPr>
              <w:t>Perform sanitary ware manufacturing</w:t>
            </w:r>
            <w:bookmarkEnd w:id="27"/>
          </w:p>
        </w:tc>
        <w:tc>
          <w:tcPr>
            <w:tcW w:w="990" w:type="dxa"/>
          </w:tcPr>
          <w:p w14:paraId="15E9F914" w14:textId="77777777" w:rsidR="003B36CB" w:rsidRPr="004C41CC" w:rsidRDefault="003B36CB" w:rsidP="003B36CB">
            <w:pPr>
              <w:jc w:val="center"/>
              <w:rPr>
                <w:rFonts w:asciiTheme="minorBidi" w:hAnsiTheme="minorBidi" w:cstheme="minorBidi"/>
              </w:rPr>
            </w:pPr>
            <w:r w:rsidRPr="004C41CC">
              <w:rPr>
                <w:rFonts w:asciiTheme="minorBidi" w:eastAsiaTheme="minorHAnsi" w:hAnsiTheme="minorBidi" w:cstheme="minorBidi"/>
                <w:lang w:val="en-US" w:eastAsia="en-US" w:bidi="ar-SA"/>
              </w:rPr>
              <w:t>5</w:t>
            </w:r>
          </w:p>
        </w:tc>
        <w:tc>
          <w:tcPr>
            <w:tcW w:w="1181" w:type="dxa"/>
            <w:vAlign w:val="center"/>
          </w:tcPr>
          <w:p w14:paraId="4C053813" w14:textId="2846F89D" w:rsidR="003B36CB" w:rsidRPr="004C41CC" w:rsidRDefault="003B36CB" w:rsidP="003B36CB">
            <w:pPr>
              <w:pStyle w:val="NoSpacing"/>
              <w:jc w:val="center"/>
              <w:rPr>
                <w:rFonts w:asciiTheme="minorBidi" w:eastAsiaTheme="minorHAnsi" w:hAnsiTheme="minorBidi" w:cstheme="minorBidi"/>
                <w:lang w:val="en-US" w:eastAsia="en-US" w:bidi="ar-SA"/>
              </w:rPr>
            </w:pPr>
            <w:r>
              <w:rPr>
                <w:color w:val="000000"/>
              </w:rPr>
              <w:t>14</w:t>
            </w:r>
          </w:p>
        </w:tc>
        <w:tc>
          <w:tcPr>
            <w:tcW w:w="1789" w:type="dxa"/>
          </w:tcPr>
          <w:p w14:paraId="7F451980" w14:textId="77777777" w:rsidR="003B36CB" w:rsidRPr="004C41CC" w:rsidRDefault="003B36CB" w:rsidP="003B36CB">
            <w:pPr>
              <w:pStyle w:val="NoSpacing"/>
              <w:rPr>
                <w:rFonts w:asciiTheme="minorBidi" w:hAnsiTheme="minorBidi" w:cstheme="minorBidi"/>
              </w:rPr>
            </w:pPr>
            <w:r w:rsidRPr="004C41CC">
              <w:rPr>
                <w:rFonts w:asciiTheme="minorBidi" w:eastAsiaTheme="minorHAnsi" w:hAnsiTheme="minorBidi" w:cstheme="minorBidi"/>
                <w:lang w:val="en-US" w:eastAsia="en-US" w:bidi="ar-SA"/>
              </w:rPr>
              <w:t>Technical</w:t>
            </w:r>
          </w:p>
        </w:tc>
      </w:tr>
      <w:tr w:rsidR="003B36CB" w:rsidRPr="004C41CC" w14:paraId="716105BF" w14:textId="77777777" w:rsidTr="004D4D44">
        <w:trPr>
          <w:trHeight w:val="20"/>
        </w:trPr>
        <w:tc>
          <w:tcPr>
            <w:tcW w:w="1002" w:type="dxa"/>
          </w:tcPr>
          <w:p w14:paraId="51E9BE97" w14:textId="77777777" w:rsidR="003B36CB" w:rsidRPr="004C41CC" w:rsidRDefault="003B36CB" w:rsidP="003B36CB">
            <w:pPr>
              <w:pStyle w:val="ListParagraph"/>
              <w:numPr>
                <w:ilvl w:val="0"/>
                <w:numId w:val="92"/>
              </w:numPr>
              <w:rPr>
                <w:rFonts w:asciiTheme="minorBidi" w:eastAsiaTheme="minorHAnsi" w:hAnsiTheme="minorBidi" w:cstheme="minorBidi"/>
                <w:lang w:val="en-US" w:eastAsia="en-US" w:bidi="ar-SA"/>
              </w:rPr>
            </w:pPr>
          </w:p>
        </w:tc>
        <w:tc>
          <w:tcPr>
            <w:tcW w:w="4056" w:type="dxa"/>
          </w:tcPr>
          <w:p w14:paraId="0F417921" w14:textId="77777777" w:rsidR="003B36CB" w:rsidRPr="004C41CC" w:rsidRDefault="003B36CB" w:rsidP="003B36CB">
            <w:pPr>
              <w:outlineLvl w:val="0"/>
              <w:rPr>
                <w:rFonts w:asciiTheme="minorBidi" w:hAnsiTheme="minorBidi" w:cstheme="minorBidi"/>
              </w:rPr>
            </w:pPr>
            <w:bookmarkStart w:id="28" w:name="_Toc14565651"/>
            <w:r w:rsidRPr="004C41CC">
              <w:rPr>
                <w:rFonts w:asciiTheme="minorBidi" w:hAnsiTheme="minorBidi" w:cstheme="minorBidi"/>
              </w:rPr>
              <w:t>Perform glass manufacturing</w:t>
            </w:r>
            <w:bookmarkEnd w:id="28"/>
          </w:p>
        </w:tc>
        <w:tc>
          <w:tcPr>
            <w:tcW w:w="990" w:type="dxa"/>
          </w:tcPr>
          <w:p w14:paraId="5DD0AB65" w14:textId="77777777" w:rsidR="003B36CB" w:rsidRPr="004C41CC" w:rsidRDefault="003B36CB" w:rsidP="003B36CB">
            <w:pPr>
              <w:jc w:val="center"/>
              <w:rPr>
                <w:rFonts w:asciiTheme="minorBidi" w:hAnsiTheme="minorBidi" w:cstheme="minorBidi"/>
              </w:rPr>
            </w:pPr>
            <w:r w:rsidRPr="004C41CC">
              <w:rPr>
                <w:rFonts w:asciiTheme="minorBidi" w:hAnsiTheme="minorBidi" w:cstheme="minorBidi"/>
              </w:rPr>
              <w:t>5</w:t>
            </w:r>
          </w:p>
        </w:tc>
        <w:tc>
          <w:tcPr>
            <w:tcW w:w="1181" w:type="dxa"/>
            <w:vAlign w:val="center"/>
          </w:tcPr>
          <w:p w14:paraId="294C3BAD" w14:textId="45BC573B" w:rsidR="003B36CB" w:rsidRPr="004C41CC" w:rsidRDefault="003B36CB" w:rsidP="003B36CB">
            <w:pPr>
              <w:pStyle w:val="NoSpacing"/>
              <w:jc w:val="center"/>
              <w:rPr>
                <w:rFonts w:asciiTheme="minorBidi" w:eastAsiaTheme="minorHAnsi" w:hAnsiTheme="minorBidi" w:cstheme="minorBidi"/>
                <w:lang w:val="en-US" w:eastAsia="en-US" w:bidi="ar-SA"/>
              </w:rPr>
            </w:pPr>
            <w:r>
              <w:rPr>
                <w:color w:val="000000"/>
              </w:rPr>
              <w:t>20</w:t>
            </w:r>
          </w:p>
        </w:tc>
        <w:tc>
          <w:tcPr>
            <w:tcW w:w="1789" w:type="dxa"/>
          </w:tcPr>
          <w:p w14:paraId="6C9A2A98" w14:textId="77777777" w:rsidR="003B36CB" w:rsidRPr="004C41CC" w:rsidRDefault="003B36CB" w:rsidP="003B36CB">
            <w:pPr>
              <w:pStyle w:val="NoSpacing"/>
              <w:rPr>
                <w:rFonts w:asciiTheme="minorBidi" w:hAnsiTheme="minorBidi" w:cstheme="minorBidi"/>
              </w:rPr>
            </w:pPr>
            <w:r w:rsidRPr="004C41CC">
              <w:rPr>
                <w:rFonts w:asciiTheme="minorBidi" w:eastAsiaTheme="minorHAnsi" w:hAnsiTheme="minorBidi" w:cstheme="minorBidi"/>
                <w:lang w:val="en-US" w:eastAsia="en-US" w:bidi="ar-SA"/>
              </w:rPr>
              <w:t>Technical</w:t>
            </w:r>
          </w:p>
        </w:tc>
      </w:tr>
      <w:tr w:rsidR="003B36CB" w:rsidRPr="004C41CC" w14:paraId="1388295B" w14:textId="77777777" w:rsidTr="004D4D44">
        <w:trPr>
          <w:trHeight w:val="20"/>
        </w:trPr>
        <w:tc>
          <w:tcPr>
            <w:tcW w:w="1002" w:type="dxa"/>
          </w:tcPr>
          <w:p w14:paraId="32266C65" w14:textId="77777777" w:rsidR="003B36CB" w:rsidRPr="004C41CC" w:rsidRDefault="003B36CB" w:rsidP="003B36CB">
            <w:pPr>
              <w:pStyle w:val="ListParagraph"/>
              <w:numPr>
                <w:ilvl w:val="0"/>
                <w:numId w:val="92"/>
              </w:numPr>
              <w:rPr>
                <w:rFonts w:asciiTheme="minorBidi" w:eastAsiaTheme="minorHAnsi" w:hAnsiTheme="minorBidi" w:cstheme="minorBidi"/>
                <w:lang w:val="en-US" w:eastAsia="en-US" w:bidi="ar-SA"/>
              </w:rPr>
            </w:pPr>
          </w:p>
        </w:tc>
        <w:tc>
          <w:tcPr>
            <w:tcW w:w="4056" w:type="dxa"/>
          </w:tcPr>
          <w:p w14:paraId="071929D9" w14:textId="77777777" w:rsidR="003B36CB" w:rsidRPr="004C41CC" w:rsidRDefault="003B36CB" w:rsidP="003B36CB">
            <w:pPr>
              <w:outlineLvl w:val="0"/>
              <w:rPr>
                <w:rFonts w:asciiTheme="minorBidi" w:hAnsiTheme="minorBidi" w:cstheme="minorBidi"/>
              </w:rPr>
            </w:pPr>
            <w:bookmarkStart w:id="29" w:name="_Toc14565652"/>
            <w:r w:rsidRPr="004C41CC">
              <w:rPr>
                <w:rFonts w:asciiTheme="minorBidi" w:hAnsiTheme="minorBidi" w:cstheme="minorBidi"/>
              </w:rPr>
              <w:t>Prepare advanced ceramic articles</w:t>
            </w:r>
            <w:bookmarkEnd w:id="29"/>
          </w:p>
        </w:tc>
        <w:tc>
          <w:tcPr>
            <w:tcW w:w="990" w:type="dxa"/>
          </w:tcPr>
          <w:p w14:paraId="6B67246C" w14:textId="77777777" w:rsidR="003B36CB" w:rsidRPr="004C41CC" w:rsidRDefault="003B36CB" w:rsidP="003B36CB">
            <w:pPr>
              <w:jc w:val="center"/>
              <w:rPr>
                <w:rFonts w:asciiTheme="minorBidi" w:hAnsiTheme="minorBidi" w:cstheme="minorBidi"/>
              </w:rPr>
            </w:pPr>
            <w:r w:rsidRPr="004C41CC">
              <w:rPr>
                <w:rFonts w:asciiTheme="minorBidi" w:eastAsiaTheme="minorHAnsi" w:hAnsiTheme="minorBidi" w:cstheme="minorBidi"/>
                <w:lang w:val="en-US" w:eastAsia="en-US" w:bidi="ar-SA"/>
              </w:rPr>
              <w:t>5</w:t>
            </w:r>
          </w:p>
        </w:tc>
        <w:tc>
          <w:tcPr>
            <w:tcW w:w="1181" w:type="dxa"/>
            <w:vAlign w:val="center"/>
          </w:tcPr>
          <w:p w14:paraId="6EED4515" w14:textId="656B551D" w:rsidR="003B36CB" w:rsidRPr="004C41CC" w:rsidRDefault="003B36CB" w:rsidP="003B36CB">
            <w:pPr>
              <w:pStyle w:val="NoSpacing"/>
              <w:jc w:val="center"/>
              <w:rPr>
                <w:rFonts w:asciiTheme="minorBidi" w:eastAsiaTheme="minorHAnsi" w:hAnsiTheme="minorBidi" w:cstheme="minorBidi"/>
                <w:lang w:val="en-US" w:eastAsia="en-US" w:bidi="ar-SA"/>
              </w:rPr>
            </w:pPr>
            <w:r>
              <w:rPr>
                <w:color w:val="000000"/>
              </w:rPr>
              <w:t>14</w:t>
            </w:r>
          </w:p>
        </w:tc>
        <w:tc>
          <w:tcPr>
            <w:tcW w:w="1789" w:type="dxa"/>
          </w:tcPr>
          <w:p w14:paraId="1F802E97" w14:textId="77777777" w:rsidR="003B36CB" w:rsidRPr="004C41CC" w:rsidRDefault="003B36CB" w:rsidP="003B36CB">
            <w:pPr>
              <w:pStyle w:val="NoSpacing"/>
              <w:rPr>
                <w:rFonts w:asciiTheme="minorBidi" w:hAnsiTheme="minorBidi" w:cstheme="minorBidi"/>
              </w:rPr>
            </w:pPr>
            <w:r w:rsidRPr="004C41CC">
              <w:rPr>
                <w:rFonts w:asciiTheme="minorBidi" w:eastAsiaTheme="minorHAnsi" w:hAnsiTheme="minorBidi" w:cstheme="minorBidi"/>
                <w:lang w:val="en-US" w:eastAsia="en-US" w:bidi="ar-SA"/>
              </w:rPr>
              <w:t>Technical</w:t>
            </w:r>
          </w:p>
        </w:tc>
      </w:tr>
      <w:tr w:rsidR="003B36CB" w:rsidRPr="004C41CC" w14:paraId="4238DA7E" w14:textId="77777777" w:rsidTr="004D4D44">
        <w:trPr>
          <w:trHeight w:val="20"/>
        </w:trPr>
        <w:tc>
          <w:tcPr>
            <w:tcW w:w="1002" w:type="dxa"/>
          </w:tcPr>
          <w:p w14:paraId="69A73B02" w14:textId="77777777" w:rsidR="003B36CB" w:rsidRPr="004C41CC" w:rsidRDefault="003B36CB" w:rsidP="003B36CB">
            <w:pPr>
              <w:pStyle w:val="ListParagraph"/>
              <w:numPr>
                <w:ilvl w:val="0"/>
                <w:numId w:val="92"/>
              </w:numPr>
              <w:rPr>
                <w:rFonts w:asciiTheme="minorBidi" w:eastAsiaTheme="minorHAnsi" w:hAnsiTheme="minorBidi" w:cstheme="minorBidi"/>
                <w:lang w:val="en-US" w:eastAsia="en-US" w:bidi="ar-SA"/>
              </w:rPr>
            </w:pPr>
          </w:p>
        </w:tc>
        <w:tc>
          <w:tcPr>
            <w:tcW w:w="4056" w:type="dxa"/>
          </w:tcPr>
          <w:p w14:paraId="4F8FA959" w14:textId="77777777" w:rsidR="003B36CB" w:rsidRPr="004C41CC" w:rsidRDefault="003B36CB" w:rsidP="003B36CB">
            <w:pPr>
              <w:outlineLvl w:val="0"/>
              <w:rPr>
                <w:rFonts w:asciiTheme="minorBidi" w:hAnsiTheme="minorBidi" w:cstheme="minorBidi"/>
              </w:rPr>
            </w:pPr>
            <w:bookmarkStart w:id="30" w:name="_Toc14565653"/>
            <w:r w:rsidRPr="004C41CC">
              <w:rPr>
                <w:rFonts w:asciiTheme="minorBidi" w:hAnsiTheme="minorBidi" w:cstheme="minorBidi"/>
              </w:rPr>
              <w:t>Perform digital fabrication</w:t>
            </w:r>
            <w:bookmarkEnd w:id="30"/>
          </w:p>
        </w:tc>
        <w:tc>
          <w:tcPr>
            <w:tcW w:w="990" w:type="dxa"/>
          </w:tcPr>
          <w:p w14:paraId="55608B34" w14:textId="77777777" w:rsidR="003B36CB" w:rsidRPr="004C41CC" w:rsidRDefault="003B36CB" w:rsidP="003B36CB">
            <w:pPr>
              <w:jc w:val="center"/>
              <w:rPr>
                <w:rFonts w:asciiTheme="minorBidi" w:hAnsiTheme="minorBidi" w:cstheme="minorBidi"/>
              </w:rPr>
            </w:pPr>
            <w:r w:rsidRPr="004C41CC">
              <w:rPr>
                <w:rFonts w:asciiTheme="minorBidi" w:eastAsiaTheme="minorHAnsi" w:hAnsiTheme="minorBidi" w:cstheme="minorBidi"/>
                <w:lang w:val="en-US" w:eastAsia="en-US" w:bidi="ar-SA"/>
              </w:rPr>
              <w:t>5</w:t>
            </w:r>
          </w:p>
        </w:tc>
        <w:tc>
          <w:tcPr>
            <w:tcW w:w="1181" w:type="dxa"/>
            <w:vAlign w:val="center"/>
          </w:tcPr>
          <w:p w14:paraId="73C93BDB" w14:textId="61AD1BD7" w:rsidR="003B36CB" w:rsidRPr="004C41CC" w:rsidRDefault="003B36CB" w:rsidP="003B36CB">
            <w:pPr>
              <w:pStyle w:val="NoSpacing"/>
              <w:jc w:val="center"/>
              <w:rPr>
                <w:rFonts w:asciiTheme="minorBidi" w:eastAsiaTheme="minorHAnsi" w:hAnsiTheme="minorBidi" w:cstheme="minorBidi"/>
                <w:lang w:val="en-US" w:eastAsia="en-US" w:bidi="ar-SA"/>
              </w:rPr>
            </w:pPr>
            <w:r>
              <w:rPr>
                <w:color w:val="000000"/>
              </w:rPr>
              <w:t>9</w:t>
            </w:r>
          </w:p>
        </w:tc>
        <w:tc>
          <w:tcPr>
            <w:tcW w:w="1789" w:type="dxa"/>
          </w:tcPr>
          <w:p w14:paraId="0A0A24F7" w14:textId="77777777" w:rsidR="003B36CB" w:rsidRPr="004C41CC" w:rsidRDefault="003B36CB" w:rsidP="003B36CB">
            <w:pPr>
              <w:pStyle w:val="NoSpacing"/>
              <w:rPr>
                <w:rFonts w:asciiTheme="minorBidi" w:hAnsiTheme="minorBidi" w:cstheme="minorBidi"/>
              </w:rPr>
            </w:pPr>
            <w:r w:rsidRPr="004C41CC">
              <w:rPr>
                <w:rFonts w:asciiTheme="minorBidi" w:eastAsiaTheme="minorHAnsi" w:hAnsiTheme="minorBidi" w:cstheme="minorBidi"/>
                <w:lang w:val="en-US" w:eastAsia="en-US" w:bidi="ar-SA"/>
              </w:rPr>
              <w:t>Technical</w:t>
            </w:r>
          </w:p>
        </w:tc>
      </w:tr>
      <w:tr w:rsidR="003B36CB" w:rsidRPr="004C41CC" w14:paraId="2B8C0FEF" w14:textId="77777777" w:rsidTr="004D4D44">
        <w:trPr>
          <w:trHeight w:val="20"/>
        </w:trPr>
        <w:tc>
          <w:tcPr>
            <w:tcW w:w="1002" w:type="dxa"/>
          </w:tcPr>
          <w:p w14:paraId="1A22E78C" w14:textId="77777777" w:rsidR="003B36CB" w:rsidRPr="004C41CC" w:rsidRDefault="003B36CB" w:rsidP="003B36CB">
            <w:pPr>
              <w:pStyle w:val="ListParagraph"/>
              <w:numPr>
                <w:ilvl w:val="0"/>
                <w:numId w:val="92"/>
              </w:numPr>
              <w:rPr>
                <w:rFonts w:asciiTheme="minorBidi" w:eastAsiaTheme="minorHAnsi" w:hAnsiTheme="minorBidi" w:cstheme="minorBidi"/>
                <w:lang w:val="en-US" w:eastAsia="en-US" w:bidi="ar-SA"/>
              </w:rPr>
            </w:pPr>
          </w:p>
        </w:tc>
        <w:tc>
          <w:tcPr>
            <w:tcW w:w="4056" w:type="dxa"/>
          </w:tcPr>
          <w:p w14:paraId="48199C2F" w14:textId="77777777" w:rsidR="003B36CB" w:rsidRPr="004C41CC" w:rsidRDefault="003B36CB" w:rsidP="003B36CB">
            <w:pPr>
              <w:outlineLvl w:val="0"/>
              <w:rPr>
                <w:rFonts w:asciiTheme="minorBidi" w:hAnsiTheme="minorBidi" w:cstheme="minorBidi"/>
              </w:rPr>
            </w:pPr>
            <w:bookmarkStart w:id="31" w:name="_Toc14565654"/>
            <w:r w:rsidRPr="004C41CC">
              <w:rPr>
                <w:rFonts w:asciiTheme="minorBidi" w:hAnsiTheme="minorBidi" w:cstheme="minorBidi"/>
              </w:rPr>
              <w:t>Perform managerial communication skills</w:t>
            </w:r>
            <w:bookmarkEnd w:id="31"/>
          </w:p>
        </w:tc>
        <w:tc>
          <w:tcPr>
            <w:tcW w:w="990" w:type="dxa"/>
          </w:tcPr>
          <w:p w14:paraId="19898501" w14:textId="77777777" w:rsidR="003B36CB" w:rsidRPr="004C41CC" w:rsidRDefault="003B36CB" w:rsidP="003B36CB">
            <w:pPr>
              <w:jc w:val="center"/>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5</w:t>
            </w:r>
          </w:p>
        </w:tc>
        <w:tc>
          <w:tcPr>
            <w:tcW w:w="1181" w:type="dxa"/>
            <w:vAlign w:val="center"/>
          </w:tcPr>
          <w:p w14:paraId="4BC0273E" w14:textId="4911ECEF" w:rsidR="003B36CB" w:rsidRPr="004C41CC" w:rsidRDefault="003B36CB" w:rsidP="003B36CB">
            <w:pPr>
              <w:pStyle w:val="NoSpacing"/>
              <w:jc w:val="center"/>
              <w:rPr>
                <w:rFonts w:asciiTheme="minorBidi" w:eastAsiaTheme="minorHAnsi" w:hAnsiTheme="minorBidi" w:cstheme="minorBidi"/>
                <w:lang w:val="en-US" w:eastAsia="en-US" w:bidi="ar-SA"/>
              </w:rPr>
            </w:pPr>
            <w:r>
              <w:rPr>
                <w:color w:val="000000"/>
              </w:rPr>
              <w:t>2</w:t>
            </w:r>
          </w:p>
        </w:tc>
        <w:tc>
          <w:tcPr>
            <w:tcW w:w="1789" w:type="dxa"/>
          </w:tcPr>
          <w:p w14:paraId="25AE51FD" w14:textId="2BC6BF47" w:rsidR="003B36CB" w:rsidRPr="004C41CC" w:rsidRDefault="003B36CB" w:rsidP="003B36CB">
            <w:pPr>
              <w:pStyle w:val="NoSpacing"/>
              <w:rPr>
                <w:rFonts w:asciiTheme="minorBidi" w:eastAsiaTheme="minorHAnsi" w:hAnsiTheme="minorBidi" w:cstheme="minorBidi"/>
                <w:lang w:val="en-US" w:eastAsia="en-US" w:bidi="ar-SA"/>
              </w:rPr>
            </w:pPr>
            <w:r w:rsidRPr="006B5BBC">
              <w:rPr>
                <w:rFonts w:asciiTheme="minorBidi" w:eastAsiaTheme="minorHAnsi" w:hAnsiTheme="minorBidi" w:cstheme="minorBidi"/>
                <w:lang w:val="en-US" w:eastAsia="en-US" w:bidi="ar-SA"/>
              </w:rPr>
              <w:t>Generic</w:t>
            </w:r>
          </w:p>
        </w:tc>
      </w:tr>
      <w:tr w:rsidR="003B36CB" w:rsidRPr="004C41CC" w14:paraId="6EEBDB1F" w14:textId="77777777" w:rsidTr="004D4D44">
        <w:trPr>
          <w:trHeight w:val="20"/>
        </w:trPr>
        <w:tc>
          <w:tcPr>
            <w:tcW w:w="1002" w:type="dxa"/>
          </w:tcPr>
          <w:p w14:paraId="374C0011" w14:textId="77777777" w:rsidR="003B36CB" w:rsidRPr="004C41CC" w:rsidRDefault="003B36CB" w:rsidP="003B36CB">
            <w:pPr>
              <w:pStyle w:val="ListParagraph"/>
              <w:numPr>
                <w:ilvl w:val="0"/>
                <w:numId w:val="92"/>
              </w:numPr>
              <w:rPr>
                <w:rFonts w:asciiTheme="minorBidi" w:eastAsiaTheme="minorHAnsi" w:hAnsiTheme="minorBidi" w:cstheme="minorBidi"/>
                <w:lang w:val="en-US" w:eastAsia="en-US" w:bidi="ar-SA"/>
              </w:rPr>
            </w:pPr>
          </w:p>
        </w:tc>
        <w:tc>
          <w:tcPr>
            <w:tcW w:w="4056" w:type="dxa"/>
          </w:tcPr>
          <w:p w14:paraId="79AB6783" w14:textId="77777777" w:rsidR="003B36CB" w:rsidRPr="004C41CC" w:rsidRDefault="003B36CB" w:rsidP="003B36CB">
            <w:pPr>
              <w:outlineLvl w:val="0"/>
              <w:rPr>
                <w:rFonts w:asciiTheme="minorBidi" w:hAnsiTheme="minorBidi" w:cstheme="minorBidi"/>
              </w:rPr>
            </w:pPr>
            <w:bookmarkStart w:id="32" w:name="_Toc14565655"/>
            <w:r w:rsidRPr="004C41CC">
              <w:rPr>
                <w:rFonts w:asciiTheme="minorBidi" w:hAnsiTheme="minorBidi" w:cstheme="minorBidi"/>
              </w:rPr>
              <w:t>Explore computer application skills for careers</w:t>
            </w:r>
            <w:bookmarkEnd w:id="32"/>
          </w:p>
        </w:tc>
        <w:tc>
          <w:tcPr>
            <w:tcW w:w="990" w:type="dxa"/>
          </w:tcPr>
          <w:p w14:paraId="3FAEF68A" w14:textId="77777777" w:rsidR="003B36CB" w:rsidRPr="004C41CC" w:rsidRDefault="003B36CB" w:rsidP="003B36CB">
            <w:pPr>
              <w:jc w:val="center"/>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5</w:t>
            </w:r>
          </w:p>
        </w:tc>
        <w:tc>
          <w:tcPr>
            <w:tcW w:w="1181" w:type="dxa"/>
            <w:vAlign w:val="center"/>
          </w:tcPr>
          <w:p w14:paraId="3634DFFA" w14:textId="4FBB60E5" w:rsidR="003B36CB" w:rsidRPr="004C41CC" w:rsidRDefault="003B36CB" w:rsidP="003B36CB">
            <w:pPr>
              <w:pStyle w:val="NoSpacing"/>
              <w:jc w:val="center"/>
              <w:rPr>
                <w:rFonts w:asciiTheme="minorBidi" w:eastAsiaTheme="minorHAnsi" w:hAnsiTheme="minorBidi" w:cstheme="minorBidi"/>
                <w:lang w:val="en-US" w:eastAsia="en-US" w:bidi="ar-SA"/>
              </w:rPr>
            </w:pPr>
            <w:r>
              <w:rPr>
                <w:color w:val="000000"/>
              </w:rPr>
              <w:t>9</w:t>
            </w:r>
          </w:p>
        </w:tc>
        <w:tc>
          <w:tcPr>
            <w:tcW w:w="1789" w:type="dxa"/>
          </w:tcPr>
          <w:p w14:paraId="25815D7A" w14:textId="02A4DFA9" w:rsidR="003B36CB" w:rsidRPr="004C41CC" w:rsidRDefault="003B36CB" w:rsidP="003B36CB">
            <w:pPr>
              <w:pStyle w:val="NoSpacing"/>
              <w:rPr>
                <w:rFonts w:asciiTheme="minorBidi" w:eastAsiaTheme="minorHAnsi" w:hAnsiTheme="minorBidi" w:cstheme="minorBidi"/>
                <w:lang w:val="en-US" w:eastAsia="en-US" w:bidi="ar-SA"/>
              </w:rPr>
            </w:pPr>
            <w:r w:rsidRPr="006B5BBC">
              <w:rPr>
                <w:rFonts w:asciiTheme="minorBidi" w:eastAsiaTheme="minorHAnsi" w:hAnsiTheme="minorBidi" w:cstheme="minorBidi"/>
                <w:lang w:val="en-US" w:eastAsia="en-US" w:bidi="ar-SA"/>
              </w:rPr>
              <w:t>Generic</w:t>
            </w:r>
          </w:p>
        </w:tc>
      </w:tr>
      <w:tr w:rsidR="003B36CB" w:rsidRPr="004C41CC" w14:paraId="24E2AE33" w14:textId="77777777" w:rsidTr="004D4D44">
        <w:trPr>
          <w:trHeight w:val="20"/>
        </w:trPr>
        <w:tc>
          <w:tcPr>
            <w:tcW w:w="1002" w:type="dxa"/>
          </w:tcPr>
          <w:p w14:paraId="6942313D" w14:textId="77777777" w:rsidR="003B36CB" w:rsidRPr="004C41CC" w:rsidRDefault="003B36CB" w:rsidP="003B36CB">
            <w:pPr>
              <w:pStyle w:val="ListParagraph"/>
              <w:numPr>
                <w:ilvl w:val="0"/>
                <w:numId w:val="92"/>
              </w:numPr>
              <w:rPr>
                <w:rFonts w:asciiTheme="minorBidi" w:eastAsiaTheme="minorHAnsi" w:hAnsiTheme="minorBidi" w:cstheme="minorBidi"/>
                <w:lang w:val="en-US" w:eastAsia="en-US" w:bidi="ar-SA"/>
              </w:rPr>
            </w:pPr>
          </w:p>
        </w:tc>
        <w:tc>
          <w:tcPr>
            <w:tcW w:w="4056" w:type="dxa"/>
          </w:tcPr>
          <w:p w14:paraId="2B67F077" w14:textId="77777777" w:rsidR="003B36CB" w:rsidRPr="004C41CC" w:rsidRDefault="003B36CB" w:rsidP="003B36CB">
            <w:pPr>
              <w:outlineLvl w:val="0"/>
              <w:rPr>
                <w:rFonts w:asciiTheme="minorBidi" w:hAnsiTheme="minorBidi" w:cstheme="minorBidi"/>
              </w:rPr>
            </w:pPr>
            <w:bookmarkStart w:id="33" w:name="_Toc14565656"/>
            <w:r w:rsidRPr="004C41CC">
              <w:rPr>
                <w:rFonts w:asciiTheme="minorBidi" w:hAnsiTheme="minorBidi" w:cstheme="minorBidi"/>
              </w:rPr>
              <w:t>Undertake the work ethics project</w:t>
            </w:r>
            <w:bookmarkEnd w:id="33"/>
          </w:p>
        </w:tc>
        <w:tc>
          <w:tcPr>
            <w:tcW w:w="990" w:type="dxa"/>
          </w:tcPr>
          <w:p w14:paraId="4D80D002" w14:textId="77777777" w:rsidR="003B36CB" w:rsidRPr="004C41CC" w:rsidRDefault="003B36CB" w:rsidP="003B36CB">
            <w:pPr>
              <w:jc w:val="center"/>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5</w:t>
            </w:r>
          </w:p>
        </w:tc>
        <w:tc>
          <w:tcPr>
            <w:tcW w:w="1181" w:type="dxa"/>
            <w:vAlign w:val="center"/>
          </w:tcPr>
          <w:p w14:paraId="61B8C134" w14:textId="62810363" w:rsidR="003B36CB" w:rsidRPr="004C41CC" w:rsidRDefault="003B36CB" w:rsidP="003B36CB">
            <w:pPr>
              <w:pStyle w:val="NoSpacing"/>
              <w:jc w:val="center"/>
              <w:rPr>
                <w:rFonts w:asciiTheme="minorBidi" w:eastAsiaTheme="minorHAnsi" w:hAnsiTheme="minorBidi" w:cstheme="minorBidi"/>
                <w:lang w:val="en-US" w:eastAsia="en-US" w:bidi="ar-SA"/>
              </w:rPr>
            </w:pPr>
            <w:r>
              <w:rPr>
                <w:color w:val="000000"/>
              </w:rPr>
              <w:t>1</w:t>
            </w:r>
          </w:p>
        </w:tc>
        <w:tc>
          <w:tcPr>
            <w:tcW w:w="1789" w:type="dxa"/>
          </w:tcPr>
          <w:p w14:paraId="07D8D7FD" w14:textId="0A251A35" w:rsidR="003B36CB" w:rsidRPr="004C41CC" w:rsidRDefault="003B36CB" w:rsidP="003B36CB">
            <w:pPr>
              <w:pStyle w:val="NoSpacing"/>
              <w:rPr>
                <w:rFonts w:asciiTheme="minorBidi" w:eastAsiaTheme="minorHAnsi" w:hAnsiTheme="minorBidi" w:cstheme="minorBidi"/>
                <w:lang w:val="en-US" w:eastAsia="en-US" w:bidi="ar-SA"/>
              </w:rPr>
            </w:pPr>
            <w:r w:rsidRPr="006B5BBC">
              <w:rPr>
                <w:rFonts w:asciiTheme="minorBidi" w:eastAsiaTheme="minorHAnsi" w:hAnsiTheme="minorBidi" w:cstheme="minorBidi"/>
                <w:lang w:val="en-US" w:eastAsia="en-US" w:bidi="ar-SA"/>
              </w:rPr>
              <w:t>Generic</w:t>
            </w:r>
          </w:p>
        </w:tc>
      </w:tr>
      <w:tr w:rsidR="003B36CB" w:rsidRPr="004C41CC" w14:paraId="4830650F" w14:textId="77777777" w:rsidTr="004D4D44">
        <w:trPr>
          <w:trHeight w:val="20"/>
        </w:trPr>
        <w:tc>
          <w:tcPr>
            <w:tcW w:w="1002" w:type="dxa"/>
          </w:tcPr>
          <w:p w14:paraId="2741913A" w14:textId="77777777" w:rsidR="003B36CB" w:rsidRPr="004C41CC" w:rsidRDefault="003B36CB" w:rsidP="003B36CB">
            <w:pPr>
              <w:pStyle w:val="ListParagraph"/>
              <w:numPr>
                <w:ilvl w:val="0"/>
                <w:numId w:val="92"/>
              </w:numPr>
              <w:rPr>
                <w:rFonts w:asciiTheme="minorBidi" w:eastAsiaTheme="minorHAnsi" w:hAnsiTheme="minorBidi" w:cstheme="minorBidi"/>
                <w:lang w:val="en-US" w:eastAsia="en-US" w:bidi="ar-SA"/>
              </w:rPr>
            </w:pPr>
          </w:p>
        </w:tc>
        <w:tc>
          <w:tcPr>
            <w:tcW w:w="4056" w:type="dxa"/>
          </w:tcPr>
          <w:p w14:paraId="196D287A" w14:textId="77777777" w:rsidR="003B36CB" w:rsidRPr="004C41CC" w:rsidRDefault="003B36CB" w:rsidP="003B36CB">
            <w:pPr>
              <w:outlineLvl w:val="0"/>
              <w:rPr>
                <w:rFonts w:asciiTheme="minorBidi" w:hAnsiTheme="minorBidi" w:cstheme="minorBidi"/>
              </w:rPr>
            </w:pPr>
            <w:bookmarkStart w:id="34" w:name="_Toc14565657"/>
            <w:r w:rsidRPr="004C41CC">
              <w:rPr>
                <w:rFonts w:asciiTheme="minorBidi" w:hAnsiTheme="minorBidi" w:cstheme="minorBidi"/>
              </w:rPr>
              <w:t>Establish and maintain the occupational health and safety system</w:t>
            </w:r>
            <w:bookmarkEnd w:id="34"/>
          </w:p>
        </w:tc>
        <w:tc>
          <w:tcPr>
            <w:tcW w:w="990" w:type="dxa"/>
          </w:tcPr>
          <w:p w14:paraId="0BB691F6" w14:textId="77777777" w:rsidR="003B36CB" w:rsidRPr="004C41CC" w:rsidRDefault="003B36CB" w:rsidP="003B36CB">
            <w:pPr>
              <w:jc w:val="center"/>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5</w:t>
            </w:r>
          </w:p>
        </w:tc>
        <w:tc>
          <w:tcPr>
            <w:tcW w:w="1181" w:type="dxa"/>
            <w:vAlign w:val="center"/>
          </w:tcPr>
          <w:p w14:paraId="760A4256" w14:textId="0A6BD0C6" w:rsidR="003B36CB" w:rsidRPr="004C41CC" w:rsidRDefault="003B36CB" w:rsidP="003B36CB">
            <w:pPr>
              <w:pStyle w:val="NoSpacing"/>
              <w:jc w:val="center"/>
              <w:rPr>
                <w:rFonts w:asciiTheme="minorBidi" w:eastAsiaTheme="minorHAnsi" w:hAnsiTheme="minorBidi" w:cstheme="minorBidi"/>
                <w:lang w:val="en-US" w:eastAsia="en-US" w:bidi="ar-SA"/>
              </w:rPr>
            </w:pPr>
            <w:r>
              <w:rPr>
                <w:color w:val="000000"/>
              </w:rPr>
              <w:t>3</w:t>
            </w:r>
          </w:p>
        </w:tc>
        <w:tc>
          <w:tcPr>
            <w:tcW w:w="1789" w:type="dxa"/>
          </w:tcPr>
          <w:p w14:paraId="029FD163" w14:textId="4C6B257E" w:rsidR="003B36CB" w:rsidRPr="004C41CC" w:rsidRDefault="003B36CB" w:rsidP="003B36CB">
            <w:pPr>
              <w:pStyle w:val="NoSpacing"/>
              <w:rPr>
                <w:rFonts w:asciiTheme="minorBidi" w:eastAsiaTheme="minorHAnsi" w:hAnsiTheme="minorBidi" w:cstheme="minorBidi"/>
                <w:lang w:val="en-US" w:eastAsia="en-US" w:bidi="ar-SA"/>
              </w:rPr>
            </w:pPr>
            <w:r w:rsidRPr="006B5BBC">
              <w:rPr>
                <w:rFonts w:asciiTheme="minorBidi" w:eastAsiaTheme="minorHAnsi" w:hAnsiTheme="minorBidi" w:cstheme="minorBidi"/>
                <w:lang w:val="en-US" w:eastAsia="en-US" w:bidi="ar-SA"/>
              </w:rPr>
              <w:t>Generic</w:t>
            </w:r>
          </w:p>
        </w:tc>
      </w:tr>
      <w:tr w:rsidR="003B36CB" w:rsidRPr="004C41CC" w14:paraId="03D9F5C6" w14:textId="77777777" w:rsidTr="004D4D44">
        <w:trPr>
          <w:trHeight w:val="20"/>
        </w:trPr>
        <w:tc>
          <w:tcPr>
            <w:tcW w:w="1002" w:type="dxa"/>
          </w:tcPr>
          <w:p w14:paraId="03A1BCBC" w14:textId="77777777" w:rsidR="003B36CB" w:rsidRPr="004C41CC" w:rsidRDefault="003B36CB" w:rsidP="003B36CB">
            <w:pPr>
              <w:pStyle w:val="ListParagraph"/>
              <w:numPr>
                <w:ilvl w:val="0"/>
                <w:numId w:val="92"/>
              </w:numPr>
              <w:rPr>
                <w:rFonts w:asciiTheme="minorBidi" w:eastAsiaTheme="minorHAnsi" w:hAnsiTheme="minorBidi" w:cstheme="minorBidi"/>
                <w:lang w:val="en-US" w:eastAsia="en-US" w:bidi="ar-SA"/>
              </w:rPr>
            </w:pPr>
          </w:p>
        </w:tc>
        <w:tc>
          <w:tcPr>
            <w:tcW w:w="4056" w:type="dxa"/>
          </w:tcPr>
          <w:p w14:paraId="6ED218F7" w14:textId="77777777" w:rsidR="003B36CB" w:rsidRPr="004C41CC" w:rsidRDefault="003B36CB" w:rsidP="003B36CB">
            <w:pPr>
              <w:outlineLvl w:val="0"/>
              <w:rPr>
                <w:rFonts w:asciiTheme="minorBidi" w:hAnsiTheme="minorBidi" w:cstheme="minorBidi"/>
              </w:rPr>
            </w:pPr>
            <w:bookmarkStart w:id="35" w:name="_Toc14565658"/>
            <w:r w:rsidRPr="004C41CC">
              <w:rPr>
                <w:rFonts w:asciiTheme="minorBidi" w:hAnsiTheme="minorBidi" w:cstheme="minorBidi"/>
              </w:rPr>
              <w:t>Apply quality standards</w:t>
            </w:r>
            <w:bookmarkEnd w:id="35"/>
          </w:p>
        </w:tc>
        <w:tc>
          <w:tcPr>
            <w:tcW w:w="990" w:type="dxa"/>
          </w:tcPr>
          <w:p w14:paraId="0D149D11" w14:textId="77777777" w:rsidR="003B36CB" w:rsidRPr="004C41CC" w:rsidRDefault="003B36CB" w:rsidP="003B36CB">
            <w:pPr>
              <w:jc w:val="center"/>
              <w:rPr>
                <w:rFonts w:asciiTheme="minorBidi" w:hAnsiTheme="minorBidi" w:cstheme="minorBidi"/>
              </w:rPr>
            </w:pPr>
            <w:r w:rsidRPr="004C41CC">
              <w:rPr>
                <w:rFonts w:asciiTheme="minorBidi" w:hAnsiTheme="minorBidi" w:cstheme="minorBidi"/>
              </w:rPr>
              <w:t>5</w:t>
            </w:r>
          </w:p>
        </w:tc>
        <w:tc>
          <w:tcPr>
            <w:tcW w:w="1181" w:type="dxa"/>
            <w:vAlign w:val="center"/>
          </w:tcPr>
          <w:p w14:paraId="6ADA46DA" w14:textId="6534ED4E" w:rsidR="003B36CB" w:rsidRPr="004C41CC" w:rsidRDefault="003B36CB" w:rsidP="003B36CB">
            <w:pPr>
              <w:pStyle w:val="NoSpacing"/>
              <w:jc w:val="center"/>
              <w:rPr>
                <w:rFonts w:asciiTheme="minorBidi" w:eastAsiaTheme="minorHAnsi" w:hAnsiTheme="minorBidi" w:cstheme="minorBidi"/>
                <w:lang w:val="en-US" w:eastAsia="en-US" w:bidi="ar-SA"/>
              </w:rPr>
            </w:pPr>
            <w:r>
              <w:rPr>
                <w:color w:val="000000"/>
              </w:rPr>
              <w:t>4</w:t>
            </w:r>
          </w:p>
        </w:tc>
        <w:tc>
          <w:tcPr>
            <w:tcW w:w="1789" w:type="dxa"/>
          </w:tcPr>
          <w:p w14:paraId="52DD0371" w14:textId="77777777" w:rsidR="003B36CB" w:rsidRPr="004C41CC" w:rsidRDefault="003B36CB" w:rsidP="003B36CB">
            <w:pPr>
              <w:pStyle w:val="NoSpacing"/>
              <w:rPr>
                <w:rFonts w:asciiTheme="minorBidi" w:hAnsiTheme="minorBidi" w:cstheme="minorBidi"/>
              </w:rPr>
            </w:pPr>
            <w:r w:rsidRPr="004C41CC">
              <w:rPr>
                <w:rFonts w:asciiTheme="minorBidi" w:eastAsiaTheme="minorHAnsi" w:hAnsiTheme="minorBidi" w:cstheme="minorBidi"/>
                <w:lang w:val="en-US" w:eastAsia="en-US" w:bidi="ar-SA"/>
              </w:rPr>
              <w:t>Generic</w:t>
            </w:r>
          </w:p>
        </w:tc>
      </w:tr>
      <w:tr w:rsidR="003B36CB" w:rsidRPr="004C41CC" w14:paraId="7722529C" w14:textId="77777777" w:rsidTr="004D4D44">
        <w:trPr>
          <w:trHeight w:val="20"/>
        </w:trPr>
        <w:tc>
          <w:tcPr>
            <w:tcW w:w="1002" w:type="dxa"/>
          </w:tcPr>
          <w:p w14:paraId="5BB659BC" w14:textId="77777777" w:rsidR="003B36CB" w:rsidRPr="004C41CC" w:rsidRDefault="003B36CB" w:rsidP="003B36CB">
            <w:pPr>
              <w:pStyle w:val="ListParagraph"/>
              <w:numPr>
                <w:ilvl w:val="0"/>
                <w:numId w:val="92"/>
              </w:numPr>
              <w:rPr>
                <w:rFonts w:asciiTheme="minorBidi" w:eastAsiaTheme="minorHAnsi" w:hAnsiTheme="minorBidi" w:cstheme="minorBidi"/>
                <w:lang w:val="en-US" w:eastAsia="en-US" w:bidi="ar-SA"/>
              </w:rPr>
            </w:pPr>
          </w:p>
        </w:tc>
        <w:tc>
          <w:tcPr>
            <w:tcW w:w="4056" w:type="dxa"/>
          </w:tcPr>
          <w:p w14:paraId="7D9D72F6" w14:textId="77777777" w:rsidR="003B36CB" w:rsidRPr="004C41CC" w:rsidRDefault="003B36CB" w:rsidP="003B36CB">
            <w:pPr>
              <w:outlineLvl w:val="0"/>
              <w:rPr>
                <w:rFonts w:asciiTheme="minorBidi" w:hAnsiTheme="minorBidi" w:cstheme="minorBidi"/>
                <w:bCs/>
              </w:rPr>
            </w:pPr>
            <w:bookmarkStart w:id="36" w:name="_Toc14565659"/>
            <w:r w:rsidRPr="004C41CC">
              <w:rPr>
                <w:rFonts w:asciiTheme="minorBidi" w:hAnsiTheme="minorBidi" w:cstheme="minorBidi"/>
                <w:bCs/>
              </w:rPr>
              <w:t>Undertake small business planning</w:t>
            </w:r>
            <w:bookmarkEnd w:id="36"/>
          </w:p>
        </w:tc>
        <w:tc>
          <w:tcPr>
            <w:tcW w:w="990" w:type="dxa"/>
          </w:tcPr>
          <w:p w14:paraId="1C503643" w14:textId="77777777" w:rsidR="003B36CB" w:rsidRPr="004C41CC" w:rsidRDefault="003B36CB" w:rsidP="003B36CB">
            <w:pPr>
              <w:jc w:val="center"/>
              <w:rPr>
                <w:rFonts w:asciiTheme="minorBidi" w:hAnsiTheme="minorBidi" w:cstheme="minorBidi"/>
              </w:rPr>
            </w:pPr>
            <w:r w:rsidRPr="004C41CC">
              <w:rPr>
                <w:rFonts w:asciiTheme="minorBidi" w:eastAsiaTheme="minorHAnsi" w:hAnsiTheme="minorBidi" w:cstheme="minorBidi"/>
                <w:lang w:val="en-US" w:eastAsia="en-US" w:bidi="ar-SA"/>
              </w:rPr>
              <w:t>5</w:t>
            </w:r>
          </w:p>
        </w:tc>
        <w:tc>
          <w:tcPr>
            <w:tcW w:w="1181" w:type="dxa"/>
            <w:vAlign w:val="center"/>
          </w:tcPr>
          <w:p w14:paraId="4C3E7B96" w14:textId="3A80BE13" w:rsidR="003B36CB" w:rsidRPr="004C41CC" w:rsidRDefault="003B36CB" w:rsidP="003B36CB">
            <w:pPr>
              <w:pStyle w:val="NoSpacing"/>
              <w:jc w:val="center"/>
              <w:rPr>
                <w:rFonts w:asciiTheme="minorBidi" w:eastAsiaTheme="minorHAnsi" w:hAnsiTheme="minorBidi" w:cstheme="minorBidi"/>
                <w:lang w:val="en-US" w:eastAsia="en-US" w:bidi="ar-SA"/>
              </w:rPr>
            </w:pPr>
            <w:r>
              <w:rPr>
                <w:color w:val="000000"/>
              </w:rPr>
              <w:t>5</w:t>
            </w:r>
          </w:p>
        </w:tc>
        <w:tc>
          <w:tcPr>
            <w:tcW w:w="1789" w:type="dxa"/>
          </w:tcPr>
          <w:p w14:paraId="1417FBC4" w14:textId="77777777" w:rsidR="003B36CB" w:rsidRPr="004C41CC" w:rsidRDefault="003B36CB" w:rsidP="003B36CB">
            <w:pPr>
              <w:pStyle w:val="NoSpacing"/>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Entrepreneurial</w:t>
            </w:r>
          </w:p>
        </w:tc>
      </w:tr>
      <w:tr w:rsidR="003B36CB" w:rsidRPr="004C41CC" w14:paraId="04D32F3E" w14:textId="77777777" w:rsidTr="004D4D44">
        <w:trPr>
          <w:trHeight w:val="20"/>
        </w:trPr>
        <w:tc>
          <w:tcPr>
            <w:tcW w:w="1002" w:type="dxa"/>
          </w:tcPr>
          <w:p w14:paraId="7AC824A7" w14:textId="77777777" w:rsidR="003B36CB" w:rsidRPr="004C41CC" w:rsidRDefault="003B36CB" w:rsidP="003B36CB">
            <w:pPr>
              <w:pStyle w:val="ListParagraph"/>
              <w:numPr>
                <w:ilvl w:val="0"/>
                <w:numId w:val="92"/>
              </w:numPr>
              <w:rPr>
                <w:rFonts w:asciiTheme="minorBidi" w:eastAsiaTheme="minorHAnsi" w:hAnsiTheme="minorBidi" w:cstheme="minorBidi"/>
                <w:lang w:val="en-US" w:eastAsia="en-US" w:bidi="ar-SA"/>
              </w:rPr>
            </w:pPr>
          </w:p>
        </w:tc>
        <w:tc>
          <w:tcPr>
            <w:tcW w:w="4056" w:type="dxa"/>
          </w:tcPr>
          <w:p w14:paraId="6B330FC7" w14:textId="77777777" w:rsidR="003B36CB" w:rsidRPr="004C41CC" w:rsidRDefault="003B36CB" w:rsidP="003B36CB">
            <w:pPr>
              <w:outlineLvl w:val="0"/>
              <w:rPr>
                <w:rFonts w:asciiTheme="minorBidi" w:hAnsiTheme="minorBidi" w:cstheme="minorBidi"/>
                <w:bCs/>
              </w:rPr>
            </w:pPr>
            <w:bookmarkStart w:id="37" w:name="_Toc14565660"/>
            <w:r w:rsidRPr="004C41CC">
              <w:rPr>
                <w:rFonts w:asciiTheme="minorBidi" w:hAnsiTheme="minorBidi" w:cstheme="minorBidi"/>
                <w:bCs/>
              </w:rPr>
              <w:t>Manage Human Resources</w:t>
            </w:r>
            <w:bookmarkEnd w:id="37"/>
          </w:p>
        </w:tc>
        <w:tc>
          <w:tcPr>
            <w:tcW w:w="990" w:type="dxa"/>
          </w:tcPr>
          <w:p w14:paraId="20F141E7" w14:textId="77777777" w:rsidR="003B36CB" w:rsidRPr="004C41CC" w:rsidRDefault="003B36CB" w:rsidP="003B36CB">
            <w:pPr>
              <w:jc w:val="center"/>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5</w:t>
            </w:r>
          </w:p>
        </w:tc>
        <w:tc>
          <w:tcPr>
            <w:tcW w:w="1181" w:type="dxa"/>
            <w:vAlign w:val="center"/>
          </w:tcPr>
          <w:p w14:paraId="6279F117" w14:textId="7808B897" w:rsidR="003B36CB" w:rsidRPr="004C41CC" w:rsidRDefault="003B36CB" w:rsidP="003B36CB">
            <w:pPr>
              <w:pStyle w:val="NoSpacing"/>
              <w:jc w:val="center"/>
              <w:rPr>
                <w:rFonts w:asciiTheme="minorBidi" w:eastAsiaTheme="minorHAnsi" w:hAnsiTheme="minorBidi" w:cstheme="minorBidi"/>
                <w:lang w:val="en-US" w:eastAsia="en-US" w:bidi="ar-SA"/>
              </w:rPr>
            </w:pPr>
            <w:r>
              <w:rPr>
                <w:color w:val="000000"/>
              </w:rPr>
              <w:t>2</w:t>
            </w:r>
          </w:p>
        </w:tc>
        <w:tc>
          <w:tcPr>
            <w:tcW w:w="1789" w:type="dxa"/>
          </w:tcPr>
          <w:p w14:paraId="7B22E5B4" w14:textId="77777777" w:rsidR="003B36CB" w:rsidRPr="004C41CC" w:rsidRDefault="003B36CB" w:rsidP="003B36CB">
            <w:pPr>
              <w:pStyle w:val="NoSpacing"/>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Generic</w:t>
            </w:r>
          </w:p>
        </w:tc>
      </w:tr>
      <w:tr w:rsidR="003B36CB" w:rsidRPr="004C41CC" w14:paraId="7DB8E776" w14:textId="77777777" w:rsidTr="004D4D44">
        <w:trPr>
          <w:trHeight w:val="20"/>
        </w:trPr>
        <w:tc>
          <w:tcPr>
            <w:tcW w:w="1002" w:type="dxa"/>
          </w:tcPr>
          <w:p w14:paraId="34C812F3" w14:textId="77777777" w:rsidR="003B36CB" w:rsidRPr="004C41CC" w:rsidRDefault="003B36CB" w:rsidP="003B36CB">
            <w:pPr>
              <w:pStyle w:val="ListParagraph"/>
              <w:numPr>
                <w:ilvl w:val="0"/>
                <w:numId w:val="92"/>
              </w:numPr>
              <w:rPr>
                <w:rFonts w:asciiTheme="minorBidi" w:eastAsiaTheme="minorHAnsi" w:hAnsiTheme="minorBidi" w:cstheme="minorBidi"/>
                <w:lang w:val="en-US" w:eastAsia="en-US" w:bidi="ar-SA"/>
              </w:rPr>
            </w:pPr>
          </w:p>
        </w:tc>
        <w:tc>
          <w:tcPr>
            <w:tcW w:w="4056" w:type="dxa"/>
          </w:tcPr>
          <w:p w14:paraId="7A8BBB4E" w14:textId="77777777" w:rsidR="003B36CB" w:rsidRPr="004C41CC" w:rsidRDefault="003B36CB" w:rsidP="003B36CB">
            <w:pPr>
              <w:outlineLvl w:val="0"/>
              <w:rPr>
                <w:rFonts w:asciiTheme="minorBidi" w:hAnsiTheme="minorBidi" w:cstheme="minorBidi"/>
              </w:rPr>
            </w:pPr>
            <w:bookmarkStart w:id="38" w:name="_Toc14565661"/>
            <w:r w:rsidRPr="004C41CC">
              <w:rPr>
                <w:rFonts w:asciiTheme="minorBidi" w:hAnsiTheme="minorBidi" w:cstheme="minorBidi"/>
              </w:rPr>
              <w:t>Present a final project</w:t>
            </w:r>
            <w:bookmarkEnd w:id="38"/>
          </w:p>
        </w:tc>
        <w:tc>
          <w:tcPr>
            <w:tcW w:w="990" w:type="dxa"/>
          </w:tcPr>
          <w:p w14:paraId="5D9DA708" w14:textId="77777777" w:rsidR="003B36CB" w:rsidRPr="004C41CC" w:rsidRDefault="003B36CB" w:rsidP="003B36CB">
            <w:pPr>
              <w:jc w:val="center"/>
              <w:rPr>
                <w:rFonts w:asciiTheme="minorBidi" w:hAnsiTheme="minorBidi" w:cstheme="minorBidi"/>
              </w:rPr>
            </w:pPr>
            <w:r w:rsidRPr="004C41CC">
              <w:rPr>
                <w:rFonts w:asciiTheme="minorBidi" w:eastAsiaTheme="minorHAnsi" w:hAnsiTheme="minorBidi" w:cstheme="minorBidi"/>
                <w:lang w:val="en-US" w:eastAsia="en-US" w:bidi="ar-SA"/>
              </w:rPr>
              <w:t>5</w:t>
            </w:r>
          </w:p>
        </w:tc>
        <w:tc>
          <w:tcPr>
            <w:tcW w:w="1181" w:type="dxa"/>
            <w:vAlign w:val="center"/>
          </w:tcPr>
          <w:p w14:paraId="041DB5F3" w14:textId="019E62F5" w:rsidR="003B36CB" w:rsidRPr="004C41CC" w:rsidRDefault="003B36CB" w:rsidP="003B36CB">
            <w:pPr>
              <w:pStyle w:val="NoSpacing"/>
              <w:jc w:val="center"/>
              <w:rPr>
                <w:rFonts w:asciiTheme="minorBidi" w:eastAsiaTheme="minorHAnsi" w:hAnsiTheme="minorBidi" w:cstheme="minorBidi"/>
                <w:lang w:val="en-US" w:eastAsia="en-US" w:bidi="ar-SA"/>
              </w:rPr>
            </w:pPr>
            <w:r>
              <w:rPr>
                <w:color w:val="000000"/>
              </w:rPr>
              <w:t>27</w:t>
            </w:r>
          </w:p>
        </w:tc>
        <w:tc>
          <w:tcPr>
            <w:tcW w:w="1789" w:type="dxa"/>
          </w:tcPr>
          <w:p w14:paraId="02D9EF2B" w14:textId="77777777" w:rsidR="003B36CB" w:rsidRPr="004C41CC" w:rsidRDefault="003B36CB" w:rsidP="003B36CB">
            <w:pPr>
              <w:pStyle w:val="NoSpacing"/>
              <w:rPr>
                <w:rFonts w:asciiTheme="minorBidi" w:hAnsiTheme="minorBidi" w:cstheme="minorBidi"/>
              </w:rPr>
            </w:pPr>
            <w:r w:rsidRPr="004C41CC">
              <w:rPr>
                <w:rFonts w:asciiTheme="minorBidi" w:eastAsiaTheme="minorHAnsi" w:hAnsiTheme="minorBidi" w:cstheme="minorBidi"/>
                <w:lang w:val="en-US" w:eastAsia="en-US" w:bidi="ar-SA"/>
              </w:rPr>
              <w:t>Technical</w:t>
            </w:r>
          </w:p>
        </w:tc>
      </w:tr>
    </w:tbl>
    <w:p w14:paraId="39948578" w14:textId="77777777" w:rsidR="008D60BD" w:rsidRPr="004C41CC" w:rsidRDefault="008D60BD" w:rsidP="008D60BD">
      <w:pPr>
        <w:rPr>
          <w:rFonts w:asciiTheme="minorBidi" w:hAnsiTheme="minorBidi" w:cstheme="minorBidi"/>
        </w:rPr>
      </w:pPr>
    </w:p>
    <w:p w14:paraId="11D110DB" w14:textId="77777777" w:rsidR="008D60BD" w:rsidRPr="004C41CC" w:rsidRDefault="008D60BD" w:rsidP="008D60BD">
      <w:pPr>
        <w:rPr>
          <w:rFonts w:asciiTheme="minorBidi" w:hAnsiTheme="minorBidi" w:cstheme="minorBidi"/>
          <w:b/>
          <w:bCs/>
          <w:sz w:val="24"/>
          <w:szCs w:val="24"/>
        </w:rPr>
      </w:pPr>
      <w:r w:rsidRPr="004C41CC">
        <w:rPr>
          <w:rFonts w:asciiTheme="minorBidi" w:hAnsiTheme="minorBidi" w:cstheme="minorBidi"/>
        </w:rPr>
        <w:br w:type="page"/>
      </w:r>
    </w:p>
    <w:p w14:paraId="1597D0C2" w14:textId="77777777" w:rsidR="003B36CB" w:rsidRDefault="00512180" w:rsidP="003B36CB">
      <w:pPr>
        <w:pStyle w:val="Heading1"/>
        <w:ind w:right="1780"/>
        <w:rPr>
          <w:rFonts w:asciiTheme="minorBidi" w:hAnsiTheme="minorBidi" w:cstheme="minorBidi"/>
        </w:rPr>
      </w:pPr>
      <w:bookmarkStart w:id="39" w:name="_Toc529328834"/>
      <w:bookmarkStart w:id="40" w:name="_Toc14565662"/>
      <w:r w:rsidRPr="004C41CC">
        <w:rPr>
          <w:rFonts w:asciiTheme="minorBidi" w:hAnsiTheme="minorBidi" w:cstheme="minorBidi"/>
          <w:color w:val="0070C0"/>
          <w:sz w:val="28"/>
          <w:lang w:val="en-US"/>
        </w:rPr>
        <w:lastRenderedPageBreak/>
        <w:t>COMPETENCY STANDARDS and COMPETENCY UNIT</w:t>
      </w:r>
      <w:bookmarkStart w:id="41" w:name="_Toc14565703"/>
      <w:bookmarkEnd w:id="39"/>
      <w:bookmarkEnd w:id="40"/>
    </w:p>
    <w:p w14:paraId="663019DF" w14:textId="77777777" w:rsidR="003B36CB" w:rsidRDefault="003B36CB" w:rsidP="003B36CB">
      <w:pPr>
        <w:pStyle w:val="Heading1"/>
        <w:ind w:right="1780"/>
        <w:rPr>
          <w:rFonts w:asciiTheme="minorBidi" w:hAnsiTheme="minorBidi" w:cstheme="minorBidi"/>
        </w:rPr>
      </w:pPr>
    </w:p>
    <w:p w14:paraId="7869F491" w14:textId="7C305B6B" w:rsidR="00EE271F" w:rsidRPr="003B36CB" w:rsidRDefault="00EE271F" w:rsidP="003B36CB">
      <w:pPr>
        <w:pStyle w:val="Heading1"/>
        <w:ind w:right="1780"/>
        <w:rPr>
          <w:rFonts w:asciiTheme="minorBidi" w:hAnsiTheme="minorBidi" w:cstheme="minorBidi"/>
          <w:color w:val="0070C0"/>
          <w:sz w:val="28"/>
          <w:lang w:val="en-US"/>
        </w:rPr>
      </w:pPr>
      <w:r w:rsidRPr="004C41CC">
        <w:rPr>
          <w:rFonts w:asciiTheme="minorBidi" w:hAnsiTheme="minorBidi" w:cstheme="minorBidi"/>
          <w:color w:val="4F81BD" w:themeColor="accent1"/>
          <w:sz w:val="28"/>
        </w:rPr>
        <w:t>Competency Standard OO: Perform Refractory Manufacturing</w:t>
      </w:r>
      <w:bookmarkEnd w:id="41"/>
    </w:p>
    <w:p w14:paraId="13D84C00" w14:textId="77777777" w:rsidR="00EE271F" w:rsidRPr="00BB6137" w:rsidRDefault="00EE271F" w:rsidP="00BB6137">
      <w:pPr>
        <w:keepNext/>
        <w:spacing w:before="240" w:after="120" w:line="360" w:lineRule="auto"/>
        <w:rPr>
          <w:b/>
          <w:color w:val="0070C0"/>
          <w:sz w:val="24"/>
        </w:rPr>
      </w:pPr>
      <w:bookmarkStart w:id="42" w:name="_Toc5792850"/>
      <w:r w:rsidRPr="00BB6137">
        <w:rPr>
          <w:b/>
          <w:color w:val="0070C0"/>
          <w:sz w:val="24"/>
        </w:rPr>
        <w:t>Overview</w:t>
      </w:r>
      <w:bookmarkEnd w:id="42"/>
    </w:p>
    <w:p w14:paraId="6BE85013" w14:textId="77777777" w:rsidR="00EE271F" w:rsidRPr="004C41CC" w:rsidRDefault="00EE271F" w:rsidP="00EE271F">
      <w:pPr>
        <w:ind w:right="1780"/>
        <w:jc w:val="both"/>
        <w:rPr>
          <w:rFonts w:asciiTheme="minorBidi" w:hAnsiTheme="minorBidi" w:cstheme="minorBidi"/>
        </w:rPr>
      </w:pPr>
      <w:r w:rsidRPr="004C41CC">
        <w:rPr>
          <w:rFonts w:asciiTheme="minorBidi" w:hAnsiTheme="minorBidi" w:cstheme="minorBidi"/>
        </w:rPr>
        <w:t>This competency standard describes the skills and knowledge required to manufacture different types of refractory products, with emphasis on specific skills required to perform batching, forming/pressing, firing, grading, and quality inspection of refractories as per applicable standards.</w:t>
      </w:r>
    </w:p>
    <w:p w14:paraId="4A54CBF5" w14:textId="77777777" w:rsidR="00EE271F" w:rsidRPr="004C41CC" w:rsidRDefault="00EE271F" w:rsidP="00EE271F">
      <w:pPr>
        <w:ind w:right="1780"/>
        <w:jc w:val="both"/>
        <w:rPr>
          <w:rFonts w:asciiTheme="minorBidi" w:hAnsiTheme="minorBidi" w:cstheme="minorBidi"/>
        </w:rPr>
      </w:pPr>
    </w:p>
    <w:tbl>
      <w:tblPr>
        <w:tblStyle w:val="TableGrid9"/>
        <w:tblW w:w="9072" w:type="dxa"/>
        <w:tblLayout w:type="fixed"/>
        <w:tblCellMar>
          <w:left w:w="72" w:type="dxa"/>
          <w:right w:w="72" w:type="dxa"/>
        </w:tblCellMar>
        <w:tblLook w:val="04A0" w:firstRow="1" w:lastRow="0" w:firstColumn="1" w:lastColumn="0" w:noHBand="0" w:noVBand="1"/>
      </w:tblPr>
      <w:tblGrid>
        <w:gridCol w:w="2880"/>
        <w:gridCol w:w="6192"/>
      </w:tblGrid>
      <w:tr w:rsidR="00EE271F" w:rsidRPr="004C41CC" w14:paraId="5ECAD608" w14:textId="77777777" w:rsidTr="00C27D4D">
        <w:trPr>
          <w:trHeight w:val="432"/>
          <w:tblHeader/>
        </w:trPr>
        <w:tc>
          <w:tcPr>
            <w:tcW w:w="2880" w:type="dxa"/>
            <w:shd w:val="clear" w:color="auto" w:fill="D9D9D9" w:themeFill="background1" w:themeFillShade="D9"/>
          </w:tcPr>
          <w:p w14:paraId="322154F0" w14:textId="77777777" w:rsidR="00EE271F" w:rsidRPr="004C41CC" w:rsidRDefault="00EE271F" w:rsidP="00C27D4D">
            <w:pPr>
              <w:spacing w:before="136"/>
              <w:rPr>
                <w:rFonts w:asciiTheme="minorBidi" w:hAnsiTheme="minorBidi" w:cstheme="minorBidi"/>
                <w:b/>
              </w:rPr>
            </w:pPr>
            <w:r w:rsidRPr="004C41CC">
              <w:rPr>
                <w:rFonts w:asciiTheme="minorBidi" w:hAnsiTheme="minorBidi" w:cstheme="minorBidi"/>
                <w:b/>
              </w:rPr>
              <w:t>Competency Units</w:t>
            </w:r>
          </w:p>
        </w:tc>
        <w:tc>
          <w:tcPr>
            <w:tcW w:w="6192" w:type="dxa"/>
            <w:shd w:val="clear" w:color="auto" w:fill="D9D9D9" w:themeFill="background1" w:themeFillShade="D9"/>
          </w:tcPr>
          <w:p w14:paraId="43C45A59" w14:textId="77777777" w:rsidR="00EE271F" w:rsidRPr="004C41CC" w:rsidRDefault="00EE271F" w:rsidP="00C27D4D">
            <w:pPr>
              <w:spacing w:before="136"/>
              <w:ind w:right="18"/>
              <w:rPr>
                <w:rFonts w:asciiTheme="minorBidi" w:hAnsiTheme="minorBidi" w:cstheme="minorBidi"/>
                <w:b/>
              </w:rPr>
            </w:pPr>
            <w:r w:rsidRPr="004C41CC">
              <w:rPr>
                <w:rFonts w:asciiTheme="minorBidi" w:hAnsiTheme="minorBidi" w:cstheme="minorBidi"/>
                <w:b/>
              </w:rPr>
              <w:t>Performance Criteria</w:t>
            </w:r>
          </w:p>
        </w:tc>
      </w:tr>
      <w:tr w:rsidR="00EE271F" w:rsidRPr="004C41CC" w14:paraId="206EB2B8" w14:textId="77777777" w:rsidTr="00C27D4D">
        <w:trPr>
          <w:trHeight w:val="432"/>
        </w:trPr>
        <w:tc>
          <w:tcPr>
            <w:tcW w:w="2880" w:type="dxa"/>
          </w:tcPr>
          <w:p w14:paraId="2681D89C" w14:textId="77777777" w:rsidR="00EE271F" w:rsidRPr="004C41CC" w:rsidRDefault="00EE271F" w:rsidP="00C27D4D">
            <w:pPr>
              <w:widowControl/>
              <w:autoSpaceDE/>
              <w:autoSpaceDN/>
              <w:contextualSpacing/>
              <w:rPr>
                <w:rFonts w:asciiTheme="minorBidi" w:hAnsiTheme="minorBidi" w:cstheme="minorBidi"/>
                <w:b/>
              </w:rPr>
            </w:pPr>
            <w:r w:rsidRPr="004C41CC">
              <w:rPr>
                <w:rFonts w:asciiTheme="minorBidi" w:hAnsiTheme="minorBidi" w:cstheme="minorBidi"/>
                <w:b/>
              </w:rPr>
              <w:t xml:space="preserve">OO1. Identify different refractory raw materials </w:t>
            </w:r>
          </w:p>
        </w:tc>
        <w:tc>
          <w:tcPr>
            <w:tcW w:w="6192" w:type="dxa"/>
          </w:tcPr>
          <w:p w14:paraId="5E5F9B22" w14:textId="77777777" w:rsidR="00EE271F" w:rsidRPr="004C41CC" w:rsidRDefault="00EE271F" w:rsidP="00C27D4D">
            <w:pPr>
              <w:spacing w:before="136"/>
              <w:ind w:right="18"/>
              <w:rPr>
                <w:rFonts w:asciiTheme="minorBidi" w:hAnsiTheme="minorBidi" w:cstheme="minorBidi"/>
              </w:rPr>
            </w:pPr>
            <w:r w:rsidRPr="004C41CC">
              <w:rPr>
                <w:rFonts w:asciiTheme="minorBidi" w:hAnsiTheme="minorBidi" w:cstheme="minorBidi"/>
              </w:rPr>
              <w:t>The trainee must be able to:</w:t>
            </w:r>
          </w:p>
          <w:p w14:paraId="14CF459D" w14:textId="77777777" w:rsidR="00EE271F" w:rsidRPr="004C41CC" w:rsidRDefault="00EE271F" w:rsidP="00C27D4D">
            <w:pPr>
              <w:widowControl/>
              <w:autoSpaceDE/>
              <w:autoSpaceDN/>
              <w:ind w:left="360" w:right="18"/>
              <w:contextualSpacing/>
              <w:rPr>
                <w:rFonts w:asciiTheme="minorBidi" w:hAnsiTheme="minorBidi" w:cstheme="minorBidi"/>
              </w:rPr>
            </w:pPr>
            <w:r w:rsidRPr="004C41CC">
              <w:rPr>
                <w:rFonts w:asciiTheme="minorBidi" w:hAnsiTheme="minorBidi" w:cstheme="minorBidi"/>
              </w:rPr>
              <w:t>P1. Identify the following raw materials for refractory manufacturing</w:t>
            </w:r>
          </w:p>
          <w:p w14:paraId="6EAE5ED7" w14:textId="77777777" w:rsidR="00EE271F" w:rsidRPr="004C41CC" w:rsidRDefault="00EE271F" w:rsidP="00DA46B3">
            <w:pPr>
              <w:widowControl/>
              <w:numPr>
                <w:ilvl w:val="0"/>
                <w:numId w:val="7"/>
              </w:numPr>
              <w:autoSpaceDE/>
              <w:autoSpaceDN/>
              <w:ind w:right="18" w:firstLine="0"/>
              <w:contextualSpacing/>
              <w:rPr>
                <w:rFonts w:asciiTheme="minorBidi" w:hAnsiTheme="minorBidi" w:cstheme="minorBidi"/>
              </w:rPr>
            </w:pPr>
            <w:r w:rsidRPr="004C41CC">
              <w:rPr>
                <w:rFonts w:asciiTheme="minorBidi" w:hAnsiTheme="minorBidi" w:cstheme="minorBidi"/>
              </w:rPr>
              <w:t>Fire clay</w:t>
            </w:r>
          </w:p>
          <w:p w14:paraId="327950E6" w14:textId="77777777" w:rsidR="00EE271F" w:rsidRPr="004C41CC" w:rsidRDefault="00EE271F" w:rsidP="00DA46B3">
            <w:pPr>
              <w:widowControl/>
              <w:numPr>
                <w:ilvl w:val="0"/>
                <w:numId w:val="7"/>
              </w:numPr>
              <w:autoSpaceDE/>
              <w:autoSpaceDN/>
              <w:ind w:right="18" w:firstLine="0"/>
              <w:contextualSpacing/>
              <w:rPr>
                <w:rFonts w:asciiTheme="minorBidi" w:hAnsiTheme="minorBidi" w:cstheme="minorBidi"/>
              </w:rPr>
            </w:pPr>
            <w:r w:rsidRPr="004C41CC">
              <w:rPr>
                <w:rFonts w:asciiTheme="minorBidi" w:hAnsiTheme="minorBidi" w:cstheme="minorBidi"/>
              </w:rPr>
              <w:t>Bauxite</w:t>
            </w:r>
          </w:p>
          <w:p w14:paraId="73214585" w14:textId="77777777" w:rsidR="00EE271F" w:rsidRPr="004C41CC" w:rsidRDefault="00EE271F" w:rsidP="00DA46B3">
            <w:pPr>
              <w:widowControl/>
              <w:numPr>
                <w:ilvl w:val="0"/>
                <w:numId w:val="7"/>
              </w:numPr>
              <w:autoSpaceDE/>
              <w:autoSpaceDN/>
              <w:ind w:right="18" w:firstLine="0"/>
              <w:contextualSpacing/>
              <w:rPr>
                <w:rFonts w:asciiTheme="minorBidi" w:hAnsiTheme="minorBidi" w:cstheme="minorBidi"/>
              </w:rPr>
            </w:pPr>
            <w:r w:rsidRPr="004C41CC">
              <w:rPr>
                <w:rFonts w:asciiTheme="minorBidi" w:hAnsiTheme="minorBidi" w:cstheme="minorBidi"/>
              </w:rPr>
              <w:t>Kyanite</w:t>
            </w:r>
          </w:p>
          <w:p w14:paraId="5E74E179" w14:textId="77777777" w:rsidR="00EE271F" w:rsidRPr="004C41CC" w:rsidRDefault="00EE271F" w:rsidP="00DA46B3">
            <w:pPr>
              <w:widowControl/>
              <w:numPr>
                <w:ilvl w:val="0"/>
                <w:numId w:val="7"/>
              </w:numPr>
              <w:autoSpaceDE/>
              <w:autoSpaceDN/>
              <w:ind w:right="18" w:firstLine="0"/>
              <w:contextualSpacing/>
              <w:rPr>
                <w:rFonts w:asciiTheme="minorBidi" w:hAnsiTheme="minorBidi" w:cstheme="minorBidi"/>
              </w:rPr>
            </w:pPr>
            <w:r w:rsidRPr="004C41CC">
              <w:rPr>
                <w:rFonts w:asciiTheme="minorBidi" w:hAnsiTheme="minorBidi" w:cstheme="minorBidi"/>
              </w:rPr>
              <w:t>Quartzite</w:t>
            </w:r>
          </w:p>
          <w:p w14:paraId="44FAB6FF" w14:textId="77777777" w:rsidR="00EE271F" w:rsidRPr="004C41CC" w:rsidRDefault="00EE271F" w:rsidP="00DA46B3">
            <w:pPr>
              <w:widowControl/>
              <w:numPr>
                <w:ilvl w:val="0"/>
                <w:numId w:val="7"/>
              </w:numPr>
              <w:autoSpaceDE/>
              <w:autoSpaceDN/>
              <w:ind w:right="18" w:firstLine="0"/>
              <w:contextualSpacing/>
              <w:rPr>
                <w:rFonts w:asciiTheme="minorBidi" w:hAnsiTheme="minorBidi" w:cstheme="minorBidi"/>
              </w:rPr>
            </w:pPr>
            <w:r w:rsidRPr="004C41CC">
              <w:rPr>
                <w:rFonts w:asciiTheme="minorBidi" w:hAnsiTheme="minorBidi" w:cstheme="minorBidi"/>
              </w:rPr>
              <w:t>Magnesite</w:t>
            </w:r>
          </w:p>
          <w:p w14:paraId="614B3EE2" w14:textId="77777777" w:rsidR="00EE271F" w:rsidRPr="004C41CC" w:rsidRDefault="00EE271F" w:rsidP="00DA46B3">
            <w:pPr>
              <w:widowControl/>
              <w:numPr>
                <w:ilvl w:val="0"/>
                <w:numId w:val="7"/>
              </w:numPr>
              <w:autoSpaceDE/>
              <w:autoSpaceDN/>
              <w:ind w:right="18" w:firstLine="0"/>
              <w:contextualSpacing/>
              <w:rPr>
                <w:rFonts w:asciiTheme="minorBidi" w:hAnsiTheme="minorBidi" w:cstheme="minorBidi"/>
              </w:rPr>
            </w:pPr>
            <w:r w:rsidRPr="004C41CC">
              <w:rPr>
                <w:rFonts w:asciiTheme="minorBidi" w:hAnsiTheme="minorBidi" w:cstheme="minorBidi"/>
              </w:rPr>
              <w:t>Chromite</w:t>
            </w:r>
          </w:p>
          <w:p w14:paraId="1EB853AC" w14:textId="77777777" w:rsidR="00EE271F" w:rsidRPr="004C41CC" w:rsidRDefault="00EE271F" w:rsidP="00DA46B3">
            <w:pPr>
              <w:widowControl/>
              <w:numPr>
                <w:ilvl w:val="0"/>
                <w:numId w:val="7"/>
              </w:numPr>
              <w:autoSpaceDE/>
              <w:autoSpaceDN/>
              <w:ind w:right="18" w:firstLine="0"/>
              <w:contextualSpacing/>
              <w:rPr>
                <w:rFonts w:asciiTheme="minorBidi" w:hAnsiTheme="minorBidi" w:cstheme="minorBidi"/>
              </w:rPr>
            </w:pPr>
            <w:r w:rsidRPr="004C41CC">
              <w:rPr>
                <w:rFonts w:asciiTheme="minorBidi" w:hAnsiTheme="minorBidi" w:cstheme="minorBidi"/>
              </w:rPr>
              <w:t>Zirconia</w:t>
            </w:r>
          </w:p>
        </w:tc>
      </w:tr>
      <w:tr w:rsidR="00EE271F" w:rsidRPr="004C41CC" w14:paraId="34B9ADB2" w14:textId="77777777" w:rsidTr="00C27D4D">
        <w:trPr>
          <w:trHeight w:val="432"/>
        </w:trPr>
        <w:tc>
          <w:tcPr>
            <w:tcW w:w="2880" w:type="dxa"/>
          </w:tcPr>
          <w:p w14:paraId="51CB1063" w14:textId="77777777" w:rsidR="00EE271F" w:rsidRPr="004C41CC" w:rsidRDefault="00EE271F" w:rsidP="00C27D4D">
            <w:pPr>
              <w:widowControl/>
              <w:autoSpaceDE/>
              <w:autoSpaceDN/>
              <w:contextualSpacing/>
              <w:rPr>
                <w:rFonts w:asciiTheme="minorBidi" w:hAnsiTheme="minorBidi" w:cstheme="minorBidi"/>
                <w:b/>
              </w:rPr>
            </w:pPr>
            <w:r w:rsidRPr="004C41CC">
              <w:rPr>
                <w:rFonts w:asciiTheme="minorBidi" w:hAnsiTheme="minorBidi" w:cstheme="minorBidi"/>
                <w:b/>
              </w:rPr>
              <w:t>OO2. Prepare different refractories</w:t>
            </w:r>
          </w:p>
        </w:tc>
        <w:tc>
          <w:tcPr>
            <w:tcW w:w="6192" w:type="dxa"/>
          </w:tcPr>
          <w:p w14:paraId="7640941B" w14:textId="77777777" w:rsidR="00EE271F" w:rsidRPr="004C41CC" w:rsidRDefault="00EE271F" w:rsidP="00C27D4D">
            <w:pPr>
              <w:spacing w:before="136"/>
              <w:ind w:right="18"/>
              <w:rPr>
                <w:rFonts w:asciiTheme="minorBidi" w:hAnsiTheme="minorBidi" w:cstheme="minorBidi"/>
              </w:rPr>
            </w:pPr>
            <w:r w:rsidRPr="004C41CC">
              <w:rPr>
                <w:rFonts w:asciiTheme="minorBidi" w:hAnsiTheme="minorBidi" w:cstheme="minorBidi"/>
              </w:rPr>
              <w:t>The trainee must be able to:</w:t>
            </w:r>
          </w:p>
          <w:p w14:paraId="267ED076" w14:textId="77777777" w:rsidR="00EE271F" w:rsidRPr="004C41CC" w:rsidRDefault="00EE271F" w:rsidP="00C27D4D">
            <w:pPr>
              <w:widowControl/>
              <w:autoSpaceDE/>
              <w:autoSpaceDN/>
              <w:ind w:right="18"/>
              <w:contextualSpacing/>
              <w:rPr>
                <w:rFonts w:asciiTheme="minorBidi" w:hAnsiTheme="minorBidi" w:cstheme="minorBidi"/>
              </w:rPr>
            </w:pPr>
            <w:r w:rsidRPr="004C41CC">
              <w:rPr>
                <w:rFonts w:asciiTheme="minorBidi" w:hAnsiTheme="minorBidi" w:cstheme="minorBidi"/>
              </w:rPr>
              <w:t>P1. Identify different types of refractories</w:t>
            </w:r>
          </w:p>
          <w:p w14:paraId="6A10140F" w14:textId="77777777" w:rsidR="00EE271F" w:rsidRPr="004C41CC" w:rsidRDefault="00EE271F" w:rsidP="00DA46B3">
            <w:pPr>
              <w:widowControl/>
              <w:numPr>
                <w:ilvl w:val="0"/>
                <w:numId w:val="7"/>
              </w:numPr>
              <w:autoSpaceDE/>
              <w:autoSpaceDN/>
              <w:ind w:right="18" w:firstLine="0"/>
              <w:contextualSpacing/>
              <w:rPr>
                <w:rFonts w:asciiTheme="minorBidi" w:hAnsiTheme="minorBidi" w:cstheme="minorBidi"/>
              </w:rPr>
            </w:pPr>
            <w:r w:rsidRPr="004C41CC">
              <w:rPr>
                <w:rFonts w:asciiTheme="minorBidi" w:hAnsiTheme="minorBidi" w:cstheme="minorBidi"/>
              </w:rPr>
              <w:t>Acidic refractories</w:t>
            </w:r>
          </w:p>
          <w:p w14:paraId="05DE7173" w14:textId="77777777" w:rsidR="00EE271F" w:rsidRPr="004C41CC" w:rsidRDefault="00EE271F" w:rsidP="00DA46B3">
            <w:pPr>
              <w:widowControl/>
              <w:numPr>
                <w:ilvl w:val="0"/>
                <w:numId w:val="7"/>
              </w:numPr>
              <w:autoSpaceDE/>
              <w:autoSpaceDN/>
              <w:ind w:right="18" w:firstLine="0"/>
              <w:contextualSpacing/>
              <w:rPr>
                <w:rFonts w:asciiTheme="minorBidi" w:hAnsiTheme="minorBidi" w:cstheme="minorBidi"/>
              </w:rPr>
            </w:pPr>
            <w:r w:rsidRPr="004C41CC">
              <w:rPr>
                <w:rFonts w:asciiTheme="minorBidi" w:hAnsiTheme="minorBidi" w:cstheme="minorBidi"/>
              </w:rPr>
              <w:t>Basic refractories</w:t>
            </w:r>
          </w:p>
          <w:p w14:paraId="41B2EEC4" w14:textId="77777777" w:rsidR="00EE271F" w:rsidRPr="004C41CC" w:rsidRDefault="00EE271F" w:rsidP="00DA46B3">
            <w:pPr>
              <w:widowControl/>
              <w:numPr>
                <w:ilvl w:val="0"/>
                <w:numId w:val="7"/>
              </w:numPr>
              <w:autoSpaceDE/>
              <w:autoSpaceDN/>
              <w:ind w:right="18" w:firstLine="0"/>
              <w:contextualSpacing/>
              <w:rPr>
                <w:rFonts w:asciiTheme="minorBidi" w:hAnsiTheme="minorBidi" w:cstheme="minorBidi"/>
              </w:rPr>
            </w:pPr>
            <w:r w:rsidRPr="004C41CC">
              <w:rPr>
                <w:rFonts w:asciiTheme="minorBidi" w:hAnsiTheme="minorBidi" w:cstheme="minorBidi"/>
              </w:rPr>
              <w:t>Neutral refractories</w:t>
            </w:r>
          </w:p>
          <w:p w14:paraId="087EB291" w14:textId="77777777" w:rsidR="00EE271F" w:rsidRPr="004C41CC" w:rsidRDefault="00EE271F" w:rsidP="00DA46B3">
            <w:pPr>
              <w:widowControl/>
              <w:numPr>
                <w:ilvl w:val="0"/>
                <w:numId w:val="7"/>
              </w:numPr>
              <w:autoSpaceDE/>
              <w:autoSpaceDN/>
              <w:ind w:right="18" w:firstLine="0"/>
              <w:contextualSpacing/>
              <w:rPr>
                <w:rFonts w:asciiTheme="minorBidi" w:hAnsiTheme="minorBidi" w:cstheme="minorBidi"/>
              </w:rPr>
            </w:pPr>
            <w:r w:rsidRPr="004C41CC">
              <w:rPr>
                <w:rFonts w:asciiTheme="minorBidi" w:hAnsiTheme="minorBidi" w:cstheme="minorBidi"/>
              </w:rPr>
              <w:t>Insulating bricks</w:t>
            </w:r>
          </w:p>
          <w:p w14:paraId="7F952496" w14:textId="77777777" w:rsidR="00EE271F" w:rsidRPr="004C41CC" w:rsidRDefault="00EE271F" w:rsidP="00C27D4D">
            <w:pPr>
              <w:widowControl/>
              <w:autoSpaceDE/>
              <w:autoSpaceDN/>
              <w:ind w:right="18"/>
              <w:contextualSpacing/>
              <w:rPr>
                <w:rFonts w:asciiTheme="minorBidi" w:hAnsiTheme="minorBidi" w:cstheme="minorBidi"/>
              </w:rPr>
            </w:pPr>
            <w:r w:rsidRPr="004C41CC">
              <w:rPr>
                <w:rFonts w:asciiTheme="minorBidi" w:hAnsiTheme="minorBidi" w:cstheme="minorBidi"/>
              </w:rPr>
              <w:t>P2. Perform batching of raw materials for refractory manufacturing</w:t>
            </w:r>
          </w:p>
          <w:p w14:paraId="17A98C60" w14:textId="77777777" w:rsidR="00EE271F" w:rsidRPr="004C41CC" w:rsidRDefault="00EE271F" w:rsidP="00C27D4D">
            <w:pPr>
              <w:widowControl/>
              <w:autoSpaceDE/>
              <w:autoSpaceDN/>
              <w:ind w:right="18"/>
              <w:contextualSpacing/>
              <w:rPr>
                <w:rFonts w:asciiTheme="minorBidi" w:hAnsiTheme="minorBidi" w:cstheme="minorBidi"/>
              </w:rPr>
            </w:pPr>
            <w:r w:rsidRPr="004C41CC">
              <w:rPr>
                <w:rFonts w:asciiTheme="minorBidi" w:hAnsiTheme="minorBidi" w:cstheme="minorBidi"/>
              </w:rPr>
              <w:t>P3. Perform forming of refractory products by hydraulic pressing</w:t>
            </w:r>
          </w:p>
          <w:p w14:paraId="5E7AF858" w14:textId="77777777" w:rsidR="00EE271F" w:rsidRPr="004C41CC" w:rsidRDefault="00EE271F" w:rsidP="00C27D4D">
            <w:pPr>
              <w:widowControl/>
              <w:autoSpaceDE/>
              <w:autoSpaceDN/>
              <w:ind w:right="18"/>
              <w:contextualSpacing/>
              <w:rPr>
                <w:rFonts w:asciiTheme="minorBidi" w:hAnsiTheme="minorBidi" w:cstheme="minorBidi"/>
              </w:rPr>
            </w:pPr>
            <w:r w:rsidRPr="004C41CC">
              <w:rPr>
                <w:rFonts w:asciiTheme="minorBidi" w:hAnsiTheme="minorBidi" w:cstheme="minorBidi"/>
              </w:rPr>
              <w:t>P4. Perform firing of pressed refractory products in kiln</w:t>
            </w:r>
          </w:p>
          <w:p w14:paraId="2E962E06" w14:textId="77777777" w:rsidR="00EE271F" w:rsidRPr="004C41CC" w:rsidRDefault="00EE271F" w:rsidP="00C27D4D">
            <w:pPr>
              <w:widowControl/>
              <w:autoSpaceDE/>
              <w:autoSpaceDN/>
              <w:ind w:right="18"/>
              <w:contextualSpacing/>
              <w:rPr>
                <w:rFonts w:asciiTheme="minorBidi" w:hAnsiTheme="minorBidi" w:cstheme="minorBidi"/>
              </w:rPr>
            </w:pPr>
            <w:r w:rsidRPr="004C41CC">
              <w:rPr>
                <w:rFonts w:asciiTheme="minorBidi" w:hAnsiTheme="minorBidi" w:cstheme="minorBidi"/>
              </w:rPr>
              <w:t>P5. Perform grading of refractory products</w:t>
            </w:r>
          </w:p>
          <w:p w14:paraId="52705ECA" w14:textId="77777777" w:rsidR="00EE271F" w:rsidRPr="004C41CC" w:rsidRDefault="00EE271F" w:rsidP="00C27D4D">
            <w:pPr>
              <w:widowControl/>
              <w:autoSpaceDE/>
              <w:autoSpaceDN/>
              <w:ind w:right="18"/>
              <w:contextualSpacing/>
              <w:rPr>
                <w:rFonts w:asciiTheme="minorBidi" w:hAnsiTheme="minorBidi" w:cstheme="minorBidi"/>
              </w:rPr>
            </w:pPr>
            <w:r w:rsidRPr="004C41CC">
              <w:rPr>
                <w:rFonts w:asciiTheme="minorBidi" w:hAnsiTheme="minorBidi" w:cstheme="minorBidi"/>
              </w:rPr>
              <w:t>P6. Perform housekeeping of the batching, forming, firing, and grading workstations</w:t>
            </w:r>
          </w:p>
          <w:p w14:paraId="3BF15794" w14:textId="77777777" w:rsidR="00EE271F" w:rsidRPr="004C41CC" w:rsidRDefault="00EE271F" w:rsidP="00C27D4D">
            <w:pPr>
              <w:widowControl/>
              <w:autoSpaceDE/>
              <w:autoSpaceDN/>
              <w:ind w:right="18"/>
              <w:contextualSpacing/>
              <w:rPr>
                <w:rFonts w:asciiTheme="minorBidi" w:hAnsiTheme="minorBidi" w:cstheme="minorBidi"/>
              </w:rPr>
            </w:pPr>
            <w:r w:rsidRPr="004C41CC">
              <w:rPr>
                <w:rFonts w:asciiTheme="minorBidi" w:hAnsiTheme="minorBidi" w:cstheme="minorBidi"/>
              </w:rPr>
              <w:t>P7. Evaluate the refractory manufacturing process as per applicable standards</w:t>
            </w:r>
          </w:p>
        </w:tc>
      </w:tr>
      <w:tr w:rsidR="00EE271F" w:rsidRPr="004C41CC" w14:paraId="2D2A674B" w14:textId="77777777" w:rsidTr="00C27D4D">
        <w:trPr>
          <w:trHeight w:val="432"/>
        </w:trPr>
        <w:tc>
          <w:tcPr>
            <w:tcW w:w="2880" w:type="dxa"/>
          </w:tcPr>
          <w:p w14:paraId="524952D7" w14:textId="77777777" w:rsidR="00EE271F" w:rsidRPr="004C41CC" w:rsidRDefault="00EE271F" w:rsidP="00C27D4D">
            <w:pPr>
              <w:widowControl/>
              <w:autoSpaceDE/>
              <w:autoSpaceDN/>
              <w:contextualSpacing/>
              <w:rPr>
                <w:rFonts w:asciiTheme="minorBidi" w:hAnsiTheme="minorBidi" w:cstheme="minorBidi"/>
                <w:b/>
              </w:rPr>
            </w:pPr>
            <w:r w:rsidRPr="004C41CC">
              <w:rPr>
                <w:rFonts w:asciiTheme="minorBidi" w:hAnsiTheme="minorBidi" w:cstheme="minorBidi"/>
                <w:b/>
              </w:rPr>
              <w:t>OO3. Measure the properties of refractory bricks</w:t>
            </w:r>
          </w:p>
        </w:tc>
        <w:tc>
          <w:tcPr>
            <w:tcW w:w="6192" w:type="dxa"/>
          </w:tcPr>
          <w:p w14:paraId="61FBDF64" w14:textId="77777777" w:rsidR="00EE271F" w:rsidRPr="004C41CC" w:rsidRDefault="00EE271F" w:rsidP="00C27D4D">
            <w:pPr>
              <w:spacing w:before="136"/>
              <w:ind w:right="18"/>
              <w:rPr>
                <w:rFonts w:asciiTheme="minorBidi" w:hAnsiTheme="minorBidi" w:cstheme="minorBidi"/>
              </w:rPr>
            </w:pPr>
            <w:r w:rsidRPr="004C41CC">
              <w:rPr>
                <w:rFonts w:asciiTheme="minorBidi" w:hAnsiTheme="minorBidi" w:cstheme="minorBidi"/>
              </w:rPr>
              <w:t>The trainee must be able to:</w:t>
            </w:r>
          </w:p>
          <w:p w14:paraId="16B5DEA4" w14:textId="77777777" w:rsidR="00EE271F" w:rsidRPr="004C41CC" w:rsidRDefault="00EE271F" w:rsidP="00C27D4D">
            <w:pPr>
              <w:widowControl/>
              <w:autoSpaceDE/>
              <w:autoSpaceDN/>
              <w:ind w:right="18"/>
              <w:contextualSpacing/>
              <w:rPr>
                <w:rFonts w:asciiTheme="minorBidi" w:hAnsiTheme="minorBidi" w:cstheme="minorBidi"/>
              </w:rPr>
            </w:pPr>
            <w:r w:rsidRPr="004C41CC">
              <w:rPr>
                <w:rFonts w:asciiTheme="minorBidi" w:hAnsiTheme="minorBidi" w:cstheme="minorBidi"/>
              </w:rPr>
              <w:t>P1. Measure the following properties of finished refractory products</w:t>
            </w:r>
          </w:p>
          <w:p w14:paraId="5A2AEEDA" w14:textId="77777777" w:rsidR="00EE271F" w:rsidRPr="004C41CC" w:rsidRDefault="00EE271F" w:rsidP="00DA46B3">
            <w:pPr>
              <w:widowControl/>
              <w:numPr>
                <w:ilvl w:val="0"/>
                <w:numId w:val="7"/>
              </w:numPr>
              <w:autoSpaceDE/>
              <w:autoSpaceDN/>
              <w:ind w:right="18" w:firstLine="0"/>
              <w:contextualSpacing/>
              <w:rPr>
                <w:rFonts w:asciiTheme="minorBidi" w:hAnsiTheme="minorBidi" w:cstheme="minorBidi"/>
              </w:rPr>
            </w:pPr>
            <w:r w:rsidRPr="004C41CC">
              <w:rPr>
                <w:rFonts w:asciiTheme="minorBidi" w:hAnsiTheme="minorBidi" w:cstheme="minorBidi"/>
              </w:rPr>
              <w:t>Modulus of rupture</w:t>
            </w:r>
          </w:p>
          <w:p w14:paraId="3C1A00A8" w14:textId="77777777" w:rsidR="00EE271F" w:rsidRPr="004C41CC" w:rsidRDefault="00EE271F" w:rsidP="00DA46B3">
            <w:pPr>
              <w:widowControl/>
              <w:numPr>
                <w:ilvl w:val="0"/>
                <w:numId w:val="7"/>
              </w:numPr>
              <w:autoSpaceDE/>
              <w:autoSpaceDN/>
              <w:ind w:right="18" w:firstLine="0"/>
              <w:contextualSpacing/>
              <w:rPr>
                <w:rFonts w:asciiTheme="minorBidi" w:hAnsiTheme="minorBidi" w:cstheme="minorBidi"/>
              </w:rPr>
            </w:pPr>
            <w:r w:rsidRPr="004C41CC">
              <w:rPr>
                <w:rFonts w:asciiTheme="minorBidi" w:hAnsiTheme="minorBidi" w:cstheme="minorBidi"/>
              </w:rPr>
              <w:t>Cold crushing strength</w:t>
            </w:r>
          </w:p>
          <w:p w14:paraId="4C97F03E" w14:textId="77777777" w:rsidR="00EE271F" w:rsidRPr="004C41CC" w:rsidRDefault="00EE271F" w:rsidP="00DA46B3">
            <w:pPr>
              <w:widowControl/>
              <w:numPr>
                <w:ilvl w:val="0"/>
                <w:numId w:val="7"/>
              </w:numPr>
              <w:autoSpaceDE/>
              <w:autoSpaceDN/>
              <w:ind w:right="18" w:firstLine="0"/>
              <w:contextualSpacing/>
              <w:rPr>
                <w:rFonts w:asciiTheme="minorBidi" w:hAnsiTheme="minorBidi" w:cstheme="minorBidi"/>
              </w:rPr>
            </w:pPr>
            <w:r w:rsidRPr="004C41CC">
              <w:rPr>
                <w:rFonts w:asciiTheme="minorBidi" w:hAnsiTheme="minorBidi" w:cstheme="minorBidi"/>
              </w:rPr>
              <w:t>Acid resistance</w:t>
            </w:r>
          </w:p>
          <w:p w14:paraId="7BE851BD" w14:textId="77777777" w:rsidR="00EE271F" w:rsidRPr="004C41CC" w:rsidRDefault="00EE271F" w:rsidP="00DA46B3">
            <w:pPr>
              <w:widowControl/>
              <w:numPr>
                <w:ilvl w:val="0"/>
                <w:numId w:val="7"/>
              </w:numPr>
              <w:autoSpaceDE/>
              <w:autoSpaceDN/>
              <w:ind w:right="18" w:firstLine="0"/>
              <w:contextualSpacing/>
              <w:rPr>
                <w:rFonts w:asciiTheme="minorBidi" w:hAnsiTheme="minorBidi" w:cstheme="minorBidi"/>
              </w:rPr>
            </w:pPr>
            <w:r w:rsidRPr="004C41CC">
              <w:rPr>
                <w:rFonts w:asciiTheme="minorBidi" w:hAnsiTheme="minorBidi" w:cstheme="minorBidi"/>
              </w:rPr>
              <w:t>Slag resistance</w:t>
            </w:r>
          </w:p>
          <w:p w14:paraId="1A94A9FC" w14:textId="77777777" w:rsidR="00EE271F" w:rsidRPr="004C41CC" w:rsidRDefault="00EE271F" w:rsidP="00DA46B3">
            <w:pPr>
              <w:widowControl/>
              <w:numPr>
                <w:ilvl w:val="0"/>
                <w:numId w:val="7"/>
              </w:numPr>
              <w:autoSpaceDE/>
              <w:autoSpaceDN/>
              <w:ind w:right="18" w:firstLine="0"/>
              <w:contextualSpacing/>
              <w:rPr>
                <w:rFonts w:asciiTheme="minorBidi" w:hAnsiTheme="minorBidi" w:cstheme="minorBidi"/>
              </w:rPr>
            </w:pPr>
            <w:r w:rsidRPr="004C41CC">
              <w:rPr>
                <w:rFonts w:asciiTheme="minorBidi" w:hAnsiTheme="minorBidi" w:cstheme="minorBidi"/>
              </w:rPr>
              <w:t>Porosity</w:t>
            </w:r>
          </w:p>
          <w:p w14:paraId="5449F8CB" w14:textId="77777777" w:rsidR="00EE271F" w:rsidRPr="004C41CC" w:rsidRDefault="00EE271F" w:rsidP="00DA46B3">
            <w:pPr>
              <w:widowControl/>
              <w:numPr>
                <w:ilvl w:val="0"/>
                <w:numId w:val="7"/>
              </w:numPr>
              <w:autoSpaceDE/>
              <w:autoSpaceDN/>
              <w:ind w:right="18" w:firstLine="0"/>
              <w:contextualSpacing/>
              <w:rPr>
                <w:rFonts w:asciiTheme="minorBidi" w:hAnsiTheme="minorBidi" w:cstheme="minorBidi"/>
              </w:rPr>
            </w:pPr>
            <w:r w:rsidRPr="004C41CC">
              <w:rPr>
                <w:rFonts w:asciiTheme="minorBidi" w:hAnsiTheme="minorBidi" w:cstheme="minorBidi"/>
              </w:rPr>
              <w:t>Specific gravity</w:t>
            </w:r>
          </w:p>
          <w:p w14:paraId="34DA7231" w14:textId="77777777" w:rsidR="00EE271F" w:rsidRPr="004C41CC" w:rsidRDefault="00EE271F" w:rsidP="00DA46B3">
            <w:pPr>
              <w:widowControl/>
              <w:numPr>
                <w:ilvl w:val="0"/>
                <w:numId w:val="7"/>
              </w:numPr>
              <w:autoSpaceDE/>
              <w:autoSpaceDN/>
              <w:ind w:right="18" w:firstLine="0"/>
              <w:contextualSpacing/>
              <w:rPr>
                <w:rFonts w:asciiTheme="minorBidi" w:hAnsiTheme="minorBidi" w:cstheme="minorBidi"/>
              </w:rPr>
            </w:pPr>
            <w:r w:rsidRPr="004C41CC">
              <w:rPr>
                <w:rFonts w:asciiTheme="minorBidi" w:hAnsiTheme="minorBidi" w:cstheme="minorBidi"/>
              </w:rPr>
              <w:lastRenderedPageBreak/>
              <w:t>Chemical composition</w:t>
            </w:r>
          </w:p>
          <w:p w14:paraId="3B5B919A" w14:textId="77777777" w:rsidR="00EE271F" w:rsidRPr="004C41CC" w:rsidRDefault="00EE271F" w:rsidP="00C27D4D">
            <w:pPr>
              <w:widowControl/>
              <w:autoSpaceDE/>
              <w:autoSpaceDN/>
              <w:ind w:right="18"/>
              <w:contextualSpacing/>
              <w:rPr>
                <w:rFonts w:asciiTheme="minorBidi" w:hAnsiTheme="minorBidi" w:cstheme="minorBidi"/>
              </w:rPr>
            </w:pPr>
            <w:r w:rsidRPr="004C41CC">
              <w:rPr>
                <w:rFonts w:asciiTheme="minorBidi" w:hAnsiTheme="minorBidi" w:cstheme="minorBidi"/>
              </w:rPr>
              <w:t>P2. Perform housekeeping of the analytical lab</w:t>
            </w:r>
          </w:p>
          <w:p w14:paraId="42ED8594" w14:textId="77777777" w:rsidR="00EE271F" w:rsidRPr="004C41CC" w:rsidRDefault="00EE271F" w:rsidP="00C27D4D">
            <w:pPr>
              <w:widowControl/>
              <w:autoSpaceDE/>
              <w:autoSpaceDN/>
              <w:ind w:right="18"/>
              <w:contextualSpacing/>
              <w:rPr>
                <w:rFonts w:asciiTheme="minorBidi" w:hAnsiTheme="minorBidi" w:cstheme="minorBidi"/>
              </w:rPr>
            </w:pPr>
            <w:r w:rsidRPr="004C41CC">
              <w:rPr>
                <w:rFonts w:asciiTheme="minorBidi" w:hAnsiTheme="minorBidi" w:cstheme="minorBidi"/>
              </w:rPr>
              <w:t>P3. Maintain record of tests performed and testing reports generated</w:t>
            </w:r>
          </w:p>
        </w:tc>
      </w:tr>
      <w:tr w:rsidR="00EE271F" w:rsidRPr="004C41CC" w14:paraId="1A992D8B" w14:textId="77777777" w:rsidTr="00C27D4D">
        <w:trPr>
          <w:trHeight w:val="432"/>
        </w:trPr>
        <w:tc>
          <w:tcPr>
            <w:tcW w:w="2880" w:type="dxa"/>
          </w:tcPr>
          <w:p w14:paraId="4EC96AA2" w14:textId="77777777" w:rsidR="00EE271F" w:rsidRPr="004C41CC" w:rsidRDefault="00EE271F" w:rsidP="00C27D4D">
            <w:pPr>
              <w:widowControl/>
              <w:autoSpaceDE/>
              <w:autoSpaceDN/>
              <w:contextualSpacing/>
              <w:rPr>
                <w:rFonts w:asciiTheme="minorBidi" w:hAnsiTheme="minorBidi" w:cstheme="minorBidi"/>
                <w:b/>
              </w:rPr>
            </w:pPr>
            <w:r w:rsidRPr="004C41CC">
              <w:rPr>
                <w:rFonts w:asciiTheme="minorBidi" w:hAnsiTheme="minorBidi" w:cstheme="minorBidi"/>
                <w:b/>
              </w:rPr>
              <w:lastRenderedPageBreak/>
              <w:t>OO4. Classify refractories for different industries</w:t>
            </w:r>
          </w:p>
        </w:tc>
        <w:tc>
          <w:tcPr>
            <w:tcW w:w="6192" w:type="dxa"/>
          </w:tcPr>
          <w:p w14:paraId="200CA025" w14:textId="77777777" w:rsidR="00EE271F" w:rsidRPr="004C41CC" w:rsidRDefault="00EE271F" w:rsidP="00C27D4D">
            <w:pPr>
              <w:spacing w:before="136"/>
              <w:ind w:right="18"/>
              <w:rPr>
                <w:rFonts w:asciiTheme="minorBidi" w:hAnsiTheme="minorBidi" w:cstheme="minorBidi"/>
              </w:rPr>
            </w:pPr>
            <w:r w:rsidRPr="004C41CC">
              <w:rPr>
                <w:rFonts w:asciiTheme="minorBidi" w:hAnsiTheme="minorBidi" w:cstheme="minorBidi"/>
              </w:rPr>
              <w:t>The trainee must be able to:</w:t>
            </w:r>
          </w:p>
          <w:p w14:paraId="1F68765F" w14:textId="77777777" w:rsidR="00EE271F" w:rsidRPr="004C41CC" w:rsidRDefault="00EE271F" w:rsidP="00C27D4D">
            <w:pPr>
              <w:widowControl/>
              <w:autoSpaceDE/>
              <w:autoSpaceDN/>
              <w:ind w:right="18"/>
              <w:contextualSpacing/>
              <w:rPr>
                <w:rFonts w:asciiTheme="minorBidi" w:hAnsiTheme="minorBidi" w:cstheme="minorBidi"/>
              </w:rPr>
            </w:pPr>
            <w:r w:rsidRPr="004C41CC">
              <w:rPr>
                <w:rFonts w:asciiTheme="minorBidi" w:hAnsiTheme="minorBidi" w:cstheme="minorBidi"/>
              </w:rPr>
              <w:t>P1. Identify the refractories used in the following industries</w:t>
            </w:r>
          </w:p>
          <w:p w14:paraId="0591E691" w14:textId="77777777" w:rsidR="00EE271F" w:rsidRPr="004C41CC" w:rsidRDefault="00EE271F" w:rsidP="00DA46B3">
            <w:pPr>
              <w:widowControl/>
              <w:numPr>
                <w:ilvl w:val="0"/>
                <w:numId w:val="7"/>
              </w:numPr>
              <w:autoSpaceDE/>
              <w:autoSpaceDN/>
              <w:ind w:right="18" w:firstLine="0"/>
              <w:contextualSpacing/>
              <w:rPr>
                <w:rFonts w:asciiTheme="minorBidi" w:hAnsiTheme="minorBidi" w:cstheme="minorBidi"/>
              </w:rPr>
            </w:pPr>
            <w:r w:rsidRPr="004C41CC">
              <w:rPr>
                <w:rFonts w:asciiTheme="minorBidi" w:hAnsiTheme="minorBidi" w:cstheme="minorBidi"/>
              </w:rPr>
              <w:t>Steel and metallurgical industries</w:t>
            </w:r>
          </w:p>
          <w:p w14:paraId="49470A2A" w14:textId="77777777" w:rsidR="00EE271F" w:rsidRPr="004C41CC" w:rsidRDefault="00EE271F" w:rsidP="00DA46B3">
            <w:pPr>
              <w:widowControl/>
              <w:numPr>
                <w:ilvl w:val="0"/>
                <w:numId w:val="7"/>
              </w:numPr>
              <w:autoSpaceDE/>
              <w:autoSpaceDN/>
              <w:ind w:right="18" w:firstLine="0"/>
              <w:contextualSpacing/>
              <w:rPr>
                <w:rFonts w:asciiTheme="minorBidi" w:hAnsiTheme="minorBidi" w:cstheme="minorBidi"/>
              </w:rPr>
            </w:pPr>
            <w:r w:rsidRPr="004C41CC">
              <w:rPr>
                <w:rFonts w:asciiTheme="minorBidi" w:hAnsiTheme="minorBidi" w:cstheme="minorBidi"/>
              </w:rPr>
              <w:t>Cement industry</w:t>
            </w:r>
          </w:p>
          <w:p w14:paraId="455DBDA8" w14:textId="77777777" w:rsidR="00EE271F" w:rsidRPr="004C41CC" w:rsidRDefault="00EE271F" w:rsidP="00DA46B3">
            <w:pPr>
              <w:widowControl/>
              <w:numPr>
                <w:ilvl w:val="0"/>
                <w:numId w:val="7"/>
              </w:numPr>
              <w:autoSpaceDE/>
              <w:autoSpaceDN/>
              <w:ind w:right="18" w:firstLine="0"/>
              <w:contextualSpacing/>
              <w:rPr>
                <w:rFonts w:asciiTheme="minorBidi" w:hAnsiTheme="minorBidi" w:cstheme="minorBidi"/>
              </w:rPr>
            </w:pPr>
            <w:r w:rsidRPr="004C41CC">
              <w:rPr>
                <w:rFonts w:asciiTheme="minorBidi" w:hAnsiTheme="minorBidi" w:cstheme="minorBidi"/>
              </w:rPr>
              <w:t>Glass industry</w:t>
            </w:r>
          </w:p>
          <w:p w14:paraId="3841AC0D" w14:textId="77777777" w:rsidR="00EE271F" w:rsidRPr="004C41CC" w:rsidRDefault="00EE271F" w:rsidP="00DA46B3">
            <w:pPr>
              <w:widowControl/>
              <w:numPr>
                <w:ilvl w:val="0"/>
                <w:numId w:val="7"/>
              </w:numPr>
              <w:autoSpaceDE/>
              <w:autoSpaceDN/>
              <w:ind w:right="18" w:firstLine="0"/>
              <w:contextualSpacing/>
              <w:rPr>
                <w:rFonts w:asciiTheme="minorBidi" w:hAnsiTheme="minorBidi" w:cstheme="minorBidi"/>
              </w:rPr>
            </w:pPr>
            <w:r w:rsidRPr="004C41CC">
              <w:rPr>
                <w:rFonts w:asciiTheme="minorBidi" w:hAnsiTheme="minorBidi" w:cstheme="minorBidi"/>
              </w:rPr>
              <w:t>Chemical industry</w:t>
            </w:r>
          </w:p>
          <w:p w14:paraId="4A723647" w14:textId="77777777" w:rsidR="00EE271F" w:rsidRPr="004C41CC" w:rsidRDefault="00EE271F" w:rsidP="00DA46B3">
            <w:pPr>
              <w:widowControl/>
              <w:numPr>
                <w:ilvl w:val="0"/>
                <w:numId w:val="7"/>
              </w:numPr>
              <w:autoSpaceDE/>
              <w:autoSpaceDN/>
              <w:ind w:right="18" w:firstLine="0"/>
              <w:contextualSpacing/>
              <w:rPr>
                <w:rFonts w:asciiTheme="minorBidi" w:hAnsiTheme="minorBidi" w:cstheme="minorBidi"/>
              </w:rPr>
            </w:pPr>
            <w:r w:rsidRPr="004C41CC">
              <w:rPr>
                <w:rFonts w:asciiTheme="minorBidi" w:hAnsiTheme="minorBidi" w:cstheme="minorBidi"/>
              </w:rPr>
              <w:t>Ceramics industry</w:t>
            </w:r>
          </w:p>
        </w:tc>
      </w:tr>
    </w:tbl>
    <w:p w14:paraId="0174E89E" w14:textId="77777777" w:rsidR="00EE271F" w:rsidRPr="00BB6137" w:rsidRDefault="00EE271F" w:rsidP="00BB6137">
      <w:pPr>
        <w:keepNext/>
        <w:spacing w:before="240" w:after="120" w:line="360" w:lineRule="auto"/>
        <w:rPr>
          <w:b/>
          <w:color w:val="0070C0"/>
          <w:sz w:val="24"/>
        </w:rPr>
      </w:pPr>
      <w:bookmarkStart w:id="43" w:name="_Toc5792851"/>
      <w:r w:rsidRPr="00BB6137">
        <w:rPr>
          <w:b/>
          <w:color w:val="0070C0"/>
          <w:sz w:val="24"/>
        </w:rPr>
        <w:t>Knowledge and Understanding</w:t>
      </w:r>
      <w:bookmarkEnd w:id="43"/>
    </w:p>
    <w:p w14:paraId="7D0CB4EF" w14:textId="77777777" w:rsidR="00EE271F" w:rsidRPr="004C41CC" w:rsidRDefault="00EE271F" w:rsidP="00EE271F">
      <w:pPr>
        <w:ind w:right="1780"/>
        <w:jc w:val="both"/>
        <w:rPr>
          <w:rFonts w:asciiTheme="minorBidi" w:hAnsiTheme="minorBidi" w:cstheme="minorBidi"/>
        </w:rPr>
      </w:pPr>
      <w:r w:rsidRPr="004C41CC">
        <w:rPr>
          <w:rFonts w:asciiTheme="minorBidi" w:hAnsiTheme="minorBidi" w:cstheme="minorBidi"/>
        </w:rPr>
        <w:t>The trainee must be able to demonstrate underpinning knowledge and understanding required to carry out the tasks covered in this competency standard. This includes the knowledge and ability to:</w:t>
      </w:r>
    </w:p>
    <w:p w14:paraId="6B863639" w14:textId="77777777" w:rsidR="00EE271F" w:rsidRPr="004C41CC" w:rsidRDefault="00EE271F"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t>Describe the sources, grades, and properties of different raw materials used for refractory manufacturing</w:t>
      </w:r>
    </w:p>
    <w:p w14:paraId="16DB28C3" w14:textId="77777777" w:rsidR="00EE271F" w:rsidRPr="004C41CC" w:rsidRDefault="00EE271F"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t>Describe the properties of different types of refractories for industrial applications</w:t>
      </w:r>
    </w:p>
    <w:p w14:paraId="70B784A6" w14:textId="77777777" w:rsidR="00EE271F" w:rsidRPr="004C41CC" w:rsidRDefault="00EE271F"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t>Explain the manufacturing process for different types of refractories (fire bricks, high-alumina fire bricks, insulating bricks)</w:t>
      </w:r>
    </w:p>
    <w:p w14:paraId="4B68BCE7" w14:textId="77777777" w:rsidR="00EE271F" w:rsidRPr="004C41CC" w:rsidRDefault="00EE271F"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t>Describe the standard procedures for determination of various mechanical properties and chemical composition of refractories</w:t>
      </w:r>
    </w:p>
    <w:p w14:paraId="0C23D9A4" w14:textId="77777777" w:rsidR="00EE271F" w:rsidRPr="00BB6137" w:rsidRDefault="00EE271F" w:rsidP="00BB6137">
      <w:pPr>
        <w:keepNext/>
        <w:spacing w:before="240" w:after="120" w:line="360" w:lineRule="auto"/>
        <w:rPr>
          <w:b/>
          <w:color w:val="0070C0"/>
          <w:sz w:val="24"/>
        </w:rPr>
      </w:pPr>
      <w:bookmarkStart w:id="44" w:name="_Toc5792852"/>
      <w:r w:rsidRPr="00BB6137">
        <w:rPr>
          <w:b/>
          <w:color w:val="0070C0"/>
          <w:sz w:val="24"/>
        </w:rPr>
        <w:t>Critical Evidences Required</w:t>
      </w:r>
      <w:bookmarkEnd w:id="44"/>
    </w:p>
    <w:p w14:paraId="56611562" w14:textId="77777777" w:rsidR="00EE271F" w:rsidRPr="004C41CC" w:rsidRDefault="00EE271F" w:rsidP="00EE271F">
      <w:pPr>
        <w:ind w:right="1780"/>
        <w:jc w:val="both"/>
        <w:rPr>
          <w:rFonts w:asciiTheme="minorBidi" w:hAnsiTheme="minorBidi" w:cstheme="minorBidi"/>
        </w:rPr>
      </w:pPr>
      <w:r w:rsidRPr="004C41CC">
        <w:rPr>
          <w:rFonts w:asciiTheme="minorBidi" w:hAnsiTheme="minorBidi" w:cstheme="minorBidi"/>
        </w:rPr>
        <w:t>The trainee needs to produce following critical evidences in order to be competent in this competency standard:</w:t>
      </w:r>
    </w:p>
    <w:p w14:paraId="657E4244" w14:textId="77777777" w:rsidR="00EE271F" w:rsidRPr="004C41CC" w:rsidRDefault="00EE271F"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t>Determine physical properties of a given sample of refractory brick (specific gravity, porosity)</w:t>
      </w:r>
    </w:p>
    <w:p w14:paraId="37C11999" w14:textId="77777777" w:rsidR="00EE271F" w:rsidRPr="004C41CC" w:rsidRDefault="00EE271F"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t>Determine mechanical properties of a given sample of refractory brick (modulus of rupture, cold crushing strength)</w:t>
      </w:r>
    </w:p>
    <w:p w14:paraId="05FFD5D5" w14:textId="77777777" w:rsidR="00EE271F" w:rsidRPr="004C41CC" w:rsidRDefault="00EE271F"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t>Determine chemical properties of a given sample of refractory brick (acid resistance, slag resistance, chemical composition)</w:t>
      </w:r>
    </w:p>
    <w:p w14:paraId="42BAF849" w14:textId="77777777" w:rsidR="00EE271F" w:rsidRPr="004C41CC" w:rsidRDefault="00EE271F"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t>Manufacture refractory bricks for a particular application (batching, forming/pressing and firing)</w:t>
      </w:r>
    </w:p>
    <w:p w14:paraId="19D3F34C" w14:textId="77777777" w:rsidR="00EE271F" w:rsidRPr="00BB6137" w:rsidRDefault="00EE271F" w:rsidP="00BB6137">
      <w:pPr>
        <w:keepNext/>
        <w:spacing w:before="240" w:after="120" w:line="360" w:lineRule="auto"/>
        <w:rPr>
          <w:b/>
          <w:color w:val="0070C0"/>
          <w:sz w:val="24"/>
        </w:rPr>
      </w:pPr>
      <w:bookmarkStart w:id="45" w:name="_Toc5792853"/>
      <w:r w:rsidRPr="00BB6137">
        <w:rPr>
          <w:b/>
          <w:color w:val="0070C0"/>
          <w:sz w:val="24"/>
        </w:rPr>
        <w:t>List of Tools&amp; Equipment</w:t>
      </w:r>
      <w:bookmarkEnd w:id="45"/>
    </w:p>
    <w:p w14:paraId="732957DD" w14:textId="77777777" w:rsidR="00EE271F" w:rsidRPr="004C41CC" w:rsidRDefault="00EE271F" w:rsidP="00EE271F">
      <w:pPr>
        <w:ind w:right="1780"/>
        <w:jc w:val="both"/>
        <w:rPr>
          <w:rFonts w:asciiTheme="minorBidi" w:hAnsiTheme="minorBidi" w:cstheme="minorBidi"/>
        </w:rPr>
      </w:pPr>
      <w:r w:rsidRPr="004C41CC">
        <w:rPr>
          <w:rFonts w:asciiTheme="minorBidi" w:hAnsiTheme="minorBidi" w:cstheme="minorBidi"/>
        </w:rPr>
        <w:t>This competency standard involves the following equipment:</w:t>
      </w:r>
    </w:p>
    <w:p w14:paraId="141CAE67" w14:textId="77777777" w:rsidR="00EE271F" w:rsidRPr="004C41CC" w:rsidRDefault="00EE271F" w:rsidP="00EE271F">
      <w:pPr>
        <w:ind w:right="1780"/>
        <w:jc w:val="both"/>
        <w:rPr>
          <w:rFonts w:asciiTheme="minorBidi" w:hAnsiTheme="minorBidi" w:cstheme="minorBidi"/>
        </w:rPr>
      </w:pPr>
    </w:p>
    <w:tbl>
      <w:tblPr>
        <w:tblStyle w:val="TableGrid9"/>
        <w:tblW w:w="9077" w:type="dxa"/>
        <w:tblLayout w:type="fixed"/>
        <w:tblCellMar>
          <w:left w:w="72" w:type="dxa"/>
          <w:right w:w="72" w:type="dxa"/>
        </w:tblCellMar>
        <w:tblLook w:val="04A0" w:firstRow="1" w:lastRow="0" w:firstColumn="1" w:lastColumn="0" w:noHBand="0" w:noVBand="1"/>
      </w:tblPr>
      <w:tblGrid>
        <w:gridCol w:w="725"/>
        <w:gridCol w:w="5760"/>
        <w:gridCol w:w="2592"/>
      </w:tblGrid>
      <w:tr w:rsidR="00EE271F" w:rsidRPr="004C41CC" w14:paraId="6ED8D656" w14:textId="77777777" w:rsidTr="00C27D4D">
        <w:trPr>
          <w:cantSplit/>
          <w:trHeight w:val="432"/>
          <w:tblHeader/>
        </w:trPr>
        <w:tc>
          <w:tcPr>
            <w:tcW w:w="725" w:type="dxa"/>
            <w:shd w:val="clear" w:color="auto" w:fill="D9D9D9" w:themeFill="background1" w:themeFillShade="D9"/>
          </w:tcPr>
          <w:p w14:paraId="2B5B554C" w14:textId="77777777" w:rsidR="00EE271F" w:rsidRPr="004C41CC" w:rsidRDefault="00EE271F" w:rsidP="00C27D4D">
            <w:pPr>
              <w:rPr>
                <w:rFonts w:asciiTheme="minorBidi" w:hAnsiTheme="minorBidi" w:cstheme="minorBidi"/>
                <w:b/>
              </w:rPr>
            </w:pPr>
            <w:r w:rsidRPr="004C41CC">
              <w:rPr>
                <w:rFonts w:asciiTheme="minorBidi" w:hAnsiTheme="minorBidi" w:cstheme="minorBidi"/>
                <w:b/>
              </w:rPr>
              <w:t>S. No.</w:t>
            </w:r>
          </w:p>
        </w:tc>
        <w:tc>
          <w:tcPr>
            <w:tcW w:w="5760" w:type="dxa"/>
            <w:shd w:val="clear" w:color="auto" w:fill="D9D9D9" w:themeFill="background1" w:themeFillShade="D9"/>
          </w:tcPr>
          <w:p w14:paraId="69E42112" w14:textId="77777777" w:rsidR="00EE271F" w:rsidRPr="004C41CC" w:rsidRDefault="00EE271F" w:rsidP="00C27D4D">
            <w:pPr>
              <w:rPr>
                <w:rFonts w:asciiTheme="minorBidi" w:hAnsiTheme="minorBidi" w:cstheme="minorBidi"/>
                <w:b/>
              </w:rPr>
            </w:pPr>
            <w:r w:rsidRPr="004C41CC">
              <w:rPr>
                <w:rFonts w:asciiTheme="minorBidi" w:hAnsiTheme="minorBidi" w:cstheme="minorBidi"/>
                <w:b/>
              </w:rPr>
              <w:t>Equipment</w:t>
            </w:r>
          </w:p>
        </w:tc>
        <w:tc>
          <w:tcPr>
            <w:tcW w:w="2592" w:type="dxa"/>
            <w:shd w:val="clear" w:color="auto" w:fill="D9D9D9" w:themeFill="background1" w:themeFillShade="D9"/>
          </w:tcPr>
          <w:p w14:paraId="6FD58EEC" w14:textId="77777777" w:rsidR="00EE271F" w:rsidRPr="004C41CC" w:rsidRDefault="00EE271F" w:rsidP="00C27D4D">
            <w:pPr>
              <w:rPr>
                <w:rFonts w:asciiTheme="minorBidi" w:hAnsiTheme="minorBidi" w:cstheme="minorBidi"/>
                <w:b/>
              </w:rPr>
            </w:pPr>
            <w:r w:rsidRPr="004C41CC">
              <w:rPr>
                <w:rFonts w:asciiTheme="minorBidi" w:hAnsiTheme="minorBidi" w:cstheme="minorBidi"/>
                <w:b/>
              </w:rPr>
              <w:t>Nos. Required</w:t>
            </w:r>
          </w:p>
        </w:tc>
      </w:tr>
      <w:tr w:rsidR="00EE271F" w:rsidRPr="004C41CC" w14:paraId="13B320C7" w14:textId="77777777" w:rsidTr="00C27D4D">
        <w:trPr>
          <w:cantSplit/>
          <w:trHeight w:val="199"/>
        </w:trPr>
        <w:tc>
          <w:tcPr>
            <w:tcW w:w="725" w:type="dxa"/>
          </w:tcPr>
          <w:p w14:paraId="0FA3A2F2" w14:textId="77777777" w:rsidR="00EE271F" w:rsidRPr="004C41CC" w:rsidRDefault="00EE271F" w:rsidP="00C27D4D">
            <w:pPr>
              <w:rPr>
                <w:rFonts w:asciiTheme="minorBidi" w:hAnsiTheme="minorBidi" w:cstheme="minorBidi"/>
              </w:rPr>
            </w:pPr>
            <w:r w:rsidRPr="004C41CC">
              <w:rPr>
                <w:rFonts w:asciiTheme="minorBidi" w:hAnsiTheme="minorBidi" w:cstheme="minorBidi"/>
              </w:rPr>
              <w:t>1</w:t>
            </w:r>
          </w:p>
        </w:tc>
        <w:tc>
          <w:tcPr>
            <w:tcW w:w="5760" w:type="dxa"/>
          </w:tcPr>
          <w:p w14:paraId="13AEE194" w14:textId="77777777" w:rsidR="00EE271F" w:rsidRPr="004C41CC" w:rsidRDefault="00EE271F" w:rsidP="00C27D4D">
            <w:pPr>
              <w:rPr>
                <w:rFonts w:asciiTheme="minorBidi" w:hAnsiTheme="minorBidi" w:cstheme="minorBidi"/>
              </w:rPr>
            </w:pPr>
            <w:r w:rsidRPr="004C41CC">
              <w:rPr>
                <w:rFonts w:asciiTheme="minorBidi" w:hAnsiTheme="minorBidi" w:cstheme="minorBidi"/>
              </w:rPr>
              <w:t>Thermal shock tester</w:t>
            </w:r>
          </w:p>
        </w:tc>
        <w:tc>
          <w:tcPr>
            <w:tcW w:w="2592" w:type="dxa"/>
          </w:tcPr>
          <w:p w14:paraId="37109F11" w14:textId="77777777" w:rsidR="00EE271F" w:rsidRPr="004C41CC" w:rsidRDefault="00EE271F" w:rsidP="00C27D4D">
            <w:pPr>
              <w:rPr>
                <w:rFonts w:asciiTheme="minorBidi" w:hAnsiTheme="minorBidi" w:cstheme="minorBidi"/>
              </w:rPr>
            </w:pPr>
            <w:r w:rsidRPr="004C41CC">
              <w:rPr>
                <w:rFonts w:asciiTheme="minorBidi" w:hAnsiTheme="minorBidi" w:cstheme="minorBidi"/>
              </w:rPr>
              <w:t>1</w:t>
            </w:r>
          </w:p>
        </w:tc>
      </w:tr>
      <w:tr w:rsidR="00EE271F" w:rsidRPr="004C41CC" w14:paraId="747CDC5F" w14:textId="77777777" w:rsidTr="00C27D4D">
        <w:trPr>
          <w:cantSplit/>
          <w:trHeight w:val="253"/>
        </w:trPr>
        <w:tc>
          <w:tcPr>
            <w:tcW w:w="725" w:type="dxa"/>
          </w:tcPr>
          <w:p w14:paraId="59FD1E59" w14:textId="77777777" w:rsidR="00EE271F" w:rsidRPr="004C41CC" w:rsidRDefault="00EE271F" w:rsidP="00C27D4D">
            <w:pPr>
              <w:rPr>
                <w:rFonts w:asciiTheme="minorBidi" w:hAnsiTheme="minorBidi" w:cstheme="minorBidi"/>
              </w:rPr>
            </w:pPr>
            <w:r w:rsidRPr="004C41CC">
              <w:rPr>
                <w:rFonts w:asciiTheme="minorBidi" w:hAnsiTheme="minorBidi" w:cstheme="minorBidi"/>
              </w:rPr>
              <w:t>2</w:t>
            </w:r>
          </w:p>
        </w:tc>
        <w:tc>
          <w:tcPr>
            <w:tcW w:w="5760" w:type="dxa"/>
          </w:tcPr>
          <w:p w14:paraId="5E82350A" w14:textId="77777777" w:rsidR="00EE271F" w:rsidRPr="004C41CC" w:rsidRDefault="00EE271F" w:rsidP="00C27D4D">
            <w:pPr>
              <w:rPr>
                <w:rFonts w:asciiTheme="minorBidi" w:hAnsiTheme="minorBidi" w:cstheme="minorBidi"/>
              </w:rPr>
            </w:pPr>
            <w:r w:rsidRPr="004C41CC">
              <w:rPr>
                <w:rFonts w:asciiTheme="minorBidi" w:hAnsiTheme="minorBidi" w:cstheme="minorBidi"/>
              </w:rPr>
              <w:t>Cold crushing strength equipment</w:t>
            </w:r>
          </w:p>
        </w:tc>
        <w:tc>
          <w:tcPr>
            <w:tcW w:w="2592" w:type="dxa"/>
          </w:tcPr>
          <w:p w14:paraId="4439B260" w14:textId="77777777" w:rsidR="00EE271F" w:rsidRPr="004C41CC" w:rsidRDefault="00EE271F" w:rsidP="00C27D4D">
            <w:pPr>
              <w:rPr>
                <w:rFonts w:asciiTheme="minorBidi" w:hAnsiTheme="minorBidi" w:cstheme="minorBidi"/>
              </w:rPr>
            </w:pPr>
            <w:r w:rsidRPr="004C41CC">
              <w:rPr>
                <w:rFonts w:asciiTheme="minorBidi" w:hAnsiTheme="minorBidi" w:cstheme="minorBidi"/>
              </w:rPr>
              <w:t>1</w:t>
            </w:r>
          </w:p>
        </w:tc>
      </w:tr>
      <w:tr w:rsidR="00EE271F" w:rsidRPr="004C41CC" w14:paraId="42CF120D" w14:textId="77777777" w:rsidTr="00C27D4D">
        <w:trPr>
          <w:cantSplit/>
          <w:trHeight w:val="253"/>
        </w:trPr>
        <w:tc>
          <w:tcPr>
            <w:tcW w:w="725" w:type="dxa"/>
          </w:tcPr>
          <w:p w14:paraId="751F1DFF" w14:textId="77777777" w:rsidR="00EE271F" w:rsidRPr="004C41CC" w:rsidRDefault="00EE271F" w:rsidP="00C27D4D">
            <w:pPr>
              <w:rPr>
                <w:rFonts w:asciiTheme="minorBidi" w:hAnsiTheme="minorBidi" w:cstheme="minorBidi"/>
              </w:rPr>
            </w:pPr>
            <w:r w:rsidRPr="004C41CC">
              <w:rPr>
                <w:rFonts w:asciiTheme="minorBidi" w:hAnsiTheme="minorBidi" w:cstheme="minorBidi"/>
              </w:rPr>
              <w:t>3</w:t>
            </w:r>
          </w:p>
        </w:tc>
        <w:tc>
          <w:tcPr>
            <w:tcW w:w="5760" w:type="dxa"/>
          </w:tcPr>
          <w:p w14:paraId="45CEB8A5" w14:textId="77777777" w:rsidR="00EE271F" w:rsidRPr="004C41CC" w:rsidRDefault="00EE271F" w:rsidP="00C27D4D">
            <w:pPr>
              <w:rPr>
                <w:rFonts w:asciiTheme="minorBidi" w:hAnsiTheme="minorBidi" w:cstheme="minorBidi"/>
              </w:rPr>
            </w:pPr>
            <w:r w:rsidRPr="004C41CC">
              <w:rPr>
                <w:rFonts w:asciiTheme="minorBidi" w:hAnsiTheme="minorBidi" w:cstheme="minorBidi"/>
              </w:rPr>
              <w:t>Electric kiln</w:t>
            </w:r>
          </w:p>
        </w:tc>
        <w:tc>
          <w:tcPr>
            <w:tcW w:w="2592" w:type="dxa"/>
          </w:tcPr>
          <w:p w14:paraId="268E7945" w14:textId="77777777" w:rsidR="00EE271F" w:rsidRPr="004C41CC" w:rsidRDefault="00EE271F" w:rsidP="00C27D4D">
            <w:pPr>
              <w:rPr>
                <w:rFonts w:asciiTheme="minorBidi" w:hAnsiTheme="minorBidi" w:cstheme="minorBidi"/>
              </w:rPr>
            </w:pPr>
            <w:r w:rsidRPr="004C41CC">
              <w:rPr>
                <w:rFonts w:asciiTheme="minorBidi" w:hAnsiTheme="minorBidi" w:cstheme="minorBidi"/>
              </w:rPr>
              <w:t>1</w:t>
            </w:r>
          </w:p>
        </w:tc>
      </w:tr>
      <w:tr w:rsidR="00EE271F" w:rsidRPr="004C41CC" w14:paraId="1833A853" w14:textId="77777777" w:rsidTr="00C27D4D">
        <w:trPr>
          <w:cantSplit/>
          <w:trHeight w:val="271"/>
        </w:trPr>
        <w:tc>
          <w:tcPr>
            <w:tcW w:w="725" w:type="dxa"/>
          </w:tcPr>
          <w:p w14:paraId="1CF4493A" w14:textId="77777777" w:rsidR="00EE271F" w:rsidRPr="004C41CC" w:rsidRDefault="00EE271F" w:rsidP="00C27D4D">
            <w:pPr>
              <w:rPr>
                <w:rFonts w:asciiTheme="minorBidi" w:hAnsiTheme="minorBidi" w:cstheme="minorBidi"/>
              </w:rPr>
            </w:pPr>
            <w:r w:rsidRPr="004C41CC">
              <w:rPr>
                <w:rFonts w:asciiTheme="minorBidi" w:hAnsiTheme="minorBidi" w:cstheme="minorBidi"/>
              </w:rPr>
              <w:t>4</w:t>
            </w:r>
          </w:p>
        </w:tc>
        <w:tc>
          <w:tcPr>
            <w:tcW w:w="5760" w:type="dxa"/>
          </w:tcPr>
          <w:p w14:paraId="62A9FB01" w14:textId="77777777" w:rsidR="00EE271F" w:rsidRPr="004C41CC" w:rsidRDefault="00EE271F" w:rsidP="00C27D4D">
            <w:pPr>
              <w:rPr>
                <w:rFonts w:asciiTheme="minorBidi" w:hAnsiTheme="minorBidi" w:cstheme="minorBidi"/>
              </w:rPr>
            </w:pPr>
            <w:r w:rsidRPr="004C41CC">
              <w:rPr>
                <w:rFonts w:asciiTheme="minorBidi" w:hAnsiTheme="minorBidi" w:cstheme="minorBidi"/>
              </w:rPr>
              <w:t>Weighing balance</w:t>
            </w:r>
          </w:p>
        </w:tc>
        <w:tc>
          <w:tcPr>
            <w:tcW w:w="2592" w:type="dxa"/>
          </w:tcPr>
          <w:p w14:paraId="2E0F3366" w14:textId="77777777" w:rsidR="00EE271F" w:rsidRPr="004C41CC" w:rsidRDefault="00EE271F" w:rsidP="00C27D4D">
            <w:pPr>
              <w:rPr>
                <w:rFonts w:asciiTheme="minorBidi" w:hAnsiTheme="minorBidi" w:cstheme="minorBidi"/>
              </w:rPr>
            </w:pPr>
            <w:r w:rsidRPr="004C41CC">
              <w:rPr>
                <w:rFonts w:asciiTheme="minorBidi" w:hAnsiTheme="minorBidi" w:cstheme="minorBidi"/>
              </w:rPr>
              <w:t>1</w:t>
            </w:r>
          </w:p>
        </w:tc>
      </w:tr>
      <w:tr w:rsidR="00EE271F" w:rsidRPr="004C41CC" w14:paraId="47CB7AE8" w14:textId="77777777" w:rsidTr="00C27D4D">
        <w:trPr>
          <w:cantSplit/>
          <w:trHeight w:val="253"/>
        </w:trPr>
        <w:tc>
          <w:tcPr>
            <w:tcW w:w="725" w:type="dxa"/>
          </w:tcPr>
          <w:p w14:paraId="10CD2A95" w14:textId="77777777" w:rsidR="00EE271F" w:rsidRPr="004C41CC" w:rsidRDefault="00EE271F" w:rsidP="00C27D4D">
            <w:pPr>
              <w:rPr>
                <w:rFonts w:asciiTheme="minorBidi" w:hAnsiTheme="minorBidi" w:cstheme="minorBidi"/>
              </w:rPr>
            </w:pPr>
            <w:r w:rsidRPr="004C41CC">
              <w:rPr>
                <w:rFonts w:asciiTheme="minorBidi" w:hAnsiTheme="minorBidi" w:cstheme="minorBidi"/>
              </w:rPr>
              <w:lastRenderedPageBreak/>
              <w:t>5</w:t>
            </w:r>
          </w:p>
        </w:tc>
        <w:tc>
          <w:tcPr>
            <w:tcW w:w="5760" w:type="dxa"/>
          </w:tcPr>
          <w:p w14:paraId="29E752F9" w14:textId="77777777" w:rsidR="00EE271F" w:rsidRPr="004C41CC" w:rsidRDefault="00EE271F" w:rsidP="00C27D4D">
            <w:pPr>
              <w:rPr>
                <w:rFonts w:asciiTheme="minorBidi" w:hAnsiTheme="minorBidi" w:cstheme="minorBidi"/>
              </w:rPr>
            </w:pPr>
            <w:r w:rsidRPr="004C41CC">
              <w:rPr>
                <w:rFonts w:asciiTheme="minorBidi" w:hAnsiTheme="minorBidi" w:cstheme="minorBidi"/>
              </w:rPr>
              <w:t>Platinum crucible with tip tongue</w:t>
            </w:r>
          </w:p>
        </w:tc>
        <w:tc>
          <w:tcPr>
            <w:tcW w:w="2592" w:type="dxa"/>
          </w:tcPr>
          <w:p w14:paraId="2A66E0D1" w14:textId="77777777" w:rsidR="00EE271F" w:rsidRPr="004C41CC" w:rsidRDefault="00EE271F" w:rsidP="00C27D4D">
            <w:pPr>
              <w:rPr>
                <w:rFonts w:asciiTheme="minorBidi" w:hAnsiTheme="minorBidi" w:cstheme="minorBidi"/>
              </w:rPr>
            </w:pPr>
            <w:r w:rsidRPr="004C41CC">
              <w:rPr>
                <w:rFonts w:asciiTheme="minorBidi" w:hAnsiTheme="minorBidi" w:cstheme="minorBidi"/>
              </w:rPr>
              <w:t>1</w:t>
            </w:r>
          </w:p>
        </w:tc>
      </w:tr>
      <w:tr w:rsidR="00EE271F" w:rsidRPr="004C41CC" w14:paraId="09DFFBB1" w14:textId="77777777" w:rsidTr="00C27D4D">
        <w:trPr>
          <w:cantSplit/>
          <w:trHeight w:val="253"/>
        </w:trPr>
        <w:tc>
          <w:tcPr>
            <w:tcW w:w="725" w:type="dxa"/>
          </w:tcPr>
          <w:p w14:paraId="6436ECF9" w14:textId="77777777" w:rsidR="00EE271F" w:rsidRPr="004C41CC" w:rsidRDefault="00EE271F" w:rsidP="00C27D4D">
            <w:pPr>
              <w:rPr>
                <w:rFonts w:asciiTheme="minorBidi" w:hAnsiTheme="minorBidi" w:cstheme="minorBidi"/>
              </w:rPr>
            </w:pPr>
            <w:r w:rsidRPr="004C41CC">
              <w:rPr>
                <w:rFonts w:asciiTheme="minorBidi" w:hAnsiTheme="minorBidi" w:cstheme="minorBidi"/>
              </w:rPr>
              <w:t>6</w:t>
            </w:r>
          </w:p>
        </w:tc>
        <w:tc>
          <w:tcPr>
            <w:tcW w:w="5760" w:type="dxa"/>
          </w:tcPr>
          <w:p w14:paraId="2A2DEC5E" w14:textId="77777777" w:rsidR="00EE271F" w:rsidRPr="004C41CC" w:rsidRDefault="00EE271F" w:rsidP="00C27D4D">
            <w:pPr>
              <w:rPr>
                <w:rFonts w:asciiTheme="minorBidi" w:hAnsiTheme="minorBidi" w:cstheme="minorBidi"/>
              </w:rPr>
            </w:pPr>
            <w:r w:rsidRPr="004C41CC">
              <w:rPr>
                <w:rFonts w:asciiTheme="minorBidi" w:hAnsiTheme="minorBidi" w:cstheme="minorBidi"/>
              </w:rPr>
              <w:t>Hydraulic Press</w:t>
            </w:r>
          </w:p>
        </w:tc>
        <w:tc>
          <w:tcPr>
            <w:tcW w:w="2592" w:type="dxa"/>
          </w:tcPr>
          <w:p w14:paraId="3ED198CE" w14:textId="77777777" w:rsidR="00EE271F" w:rsidRPr="004C41CC" w:rsidRDefault="00EE271F" w:rsidP="00C27D4D">
            <w:pPr>
              <w:rPr>
                <w:rFonts w:asciiTheme="minorBidi" w:hAnsiTheme="minorBidi" w:cstheme="minorBidi"/>
              </w:rPr>
            </w:pPr>
            <w:r w:rsidRPr="004C41CC">
              <w:rPr>
                <w:rFonts w:asciiTheme="minorBidi" w:hAnsiTheme="minorBidi" w:cstheme="minorBidi"/>
              </w:rPr>
              <w:t>1</w:t>
            </w:r>
          </w:p>
        </w:tc>
      </w:tr>
      <w:tr w:rsidR="00EE271F" w:rsidRPr="004C41CC" w14:paraId="3C79122E" w14:textId="77777777" w:rsidTr="00C27D4D">
        <w:trPr>
          <w:cantSplit/>
          <w:trHeight w:val="253"/>
        </w:trPr>
        <w:tc>
          <w:tcPr>
            <w:tcW w:w="725" w:type="dxa"/>
          </w:tcPr>
          <w:p w14:paraId="70C77B82" w14:textId="77777777" w:rsidR="00EE271F" w:rsidRPr="004C41CC" w:rsidRDefault="00EE271F" w:rsidP="00C27D4D">
            <w:pPr>
              <w:rPr>
                <w:rFonts w:asciiTheme="minorBidi" w:hAnsiTheme="minorBidi" w:cstheme="minorBidi"/>
              </w:rPr>
            </w:pPr>
            <w:r w:rsidRPr="004C41CC">
              <w:rPr>
                <w:rFonts w:asciiTheme="minorBidi" w:hAnsiTheme="minorBidi" w:cstheme="minorBidi"/>
              </w:rPr>
              <w:t>7</w:t>
            </w:r>
          </w:p>
        </w:tc>
        <w:tc>
          <w:tcPr>
            <w:tcW w:w="5760" w:type="dxa"/>
          </w:tcPr>
          <w:p w14:paraId="2FDA0BA2" w14:textId="77777777" w:rsidR="00EE271F" w:rsidRPr="004C41CC" w:rsidRDefault="00EE271F" w:rsidP="00C27D4D">
            <w:pPr>
              <w:rPr>
                <w:rFonts w:asciiTheme="minorBidi" w:hAnsiTheme="minorBidi" w:cstheme="minorBidi"/>
              </w:rPr>
            </w:pPr>
            <w:r w:rsidRPr="004C41CC">
              <w:rPr>
                <w:rFonts w:asciiTheme="minorBidi" w:hAnsiTheme="minorBidi" w:cstheme="minorBidi"/>
              </w:rPr>
              <w:t>Different Moulds for different sizes</w:t>
            </w:r>
          </w:p>
        </w:tc>
        <w:tc>
          <w:tcPr>
            <w:tcW w:w="2592" w:type="dxa"/>
          </w:tcPr>
          <w:p w14:paraId="5AFD24C9" w14:textId="77777777" w:rsidR="00EE271F" w:rsidRPr="004C41CC" w:rsidRDefault="00EE271F" w:rsidP="00C27D4D">
            <w:pPr>
              <w:rPr>
                <w:rFonts w:asciiTheme="minorBidi" w:hAnsiTheme="minorBidi" w:cstheme="minorBidi"/>
              </w:rPr>
            </w:pPr>
            <w:r w:rsidRPr="004C41CC">
              <w:rPr>
                <w:rFonts w:asciiTheme="minorBidi" w:hAnsiTheme="minorBidi" w:cstheme="minorBidi"/>
              </w:rPr>
              <w:t>10</w:t>
            </w:r>
          </w:p>
        </w:tc>
      </w:tr>
      <w:tr w:rsidR="00EE271F" w:rsidRPr="004C41CC" w14:paraId="33700D82" w14:textId="77777777" w:rsidTr="00C27D4D">
        <w:trPr>
          <w:cantSplit/>
          <w:trHeight w:val="253"/>
        </w:trPr>
        <w:tc>
          <w:tcPr>
            <w:tcW w:w="725" w:type="dxa"/>
          </w:tcPr>
          <w:p w14:paraId="0BBB3C6A" w14:textId="77777777" w:rsidR="00EE271F" w:rsidRPr="004C41CC" w:rsidRDefault="00EE271F" w:rsidP="00C27D4D">
            <w:pPr>
              <w:rPr>
                <w:rFonts w:asciiTheme="minorBidi" w:hAnsiTheme="minorBidi" w:cstheme="minorBidi"/>
              </w:rPr>
            </w:pPr>
            <w:r w:rsidRPr="004C41CC">
              <w:rPr>
                <w:rFonts w:asciiTheme="minorBidi" w:hAnsiTheme="minorBidi" w:cstheme="minorBidi"/>
              </w:rPr>
              <w:t>8</w:t>
            </w:r>
          </w:p>
        </w:tc>
        <w:tc>
          <w:tcPr>
            <w:tcW w:w="5760" w:type="dxa"/>
          </w:tcPr>
          <w:p w14:paraId="29096FD9" w14:textId="77777777" w:rsidR="00EE271F" w:rsidRPr="004C41CC" w:rsidRDefault="00EE271F" w:rsidP="00C27D4D">
            <w:pPr>
              <w:rPr>
                <w:rFonts w:asciiTheme="minorBidi" w:hAnsiTheme="minorBidi" w:cstheme="minorBidi"/>
              </w:rPr>
            </w:pPr>
            <w:r w:rsidRPr="004C41CC">
              <w:rPr>
                <w:rFonts w:asciiTheme="minorBidi" w:hAnsiTheme="minorBidi" w:cstheme="minorBidi"/>
              </w:rPr>
              <w:t>Dryer</w:t>
            </w:r>
          </w:p>
        </w:tc>
        <w:tc>
          <w:tcPr>
            <w:tcW w:w="2592" w:type="dxa"/>
          </w:tcPr>
          <w:p w14:paraId="6A149A4B" w14:textId="77777777" w:rsidR="00EE271F" w:rsidRPr="004C41CC" w:rsidRDefault="00EE271F" w:rsidP="00C27D4D">
            <w:pPr>
              <w:rPr>
                <w:rFonts w:asciiTheme="minorBidi" w:hAnsiTheme="minorBidi" w:cstheme="minorBidi"/>
              </w:rPr>
            </w:pPr>
            <w:r w:rsidRPr="004C41CC">
              <w:rPr>
                <w:rFonts w:asciiTheme="minorBidi" w:hAnsiTheme="minorBidi" w:cstheme="minorBidi"/>
              </w:rPr>
              <w:t>1</w:t>
            </w:r>
          </w:p>
        </w:tc>
      </w:tr>
      <w:tr w:rsidR="00EE271F" w:rsidRPr="004C41CC" w14:paraId="7745366D" w14:textId="77777777" w:rsidTr="00C27D4D">
        <w:trPr>
          <w:cantSplit/>
          <w:trHeight w:val="253"/>
        </w:trPr>
        <w:tc>
          <w:tcPr>
            <w:tcW w:w="725" w:type="dxa"/>
          </w:tcPr>
          <w:p w14:paraId="6CC2FB08" w14:textId="77777777" w:rsidR="00EE271F" w:rsidRPr="004C41CC" w:rsidRDefault="00EE271F" w:rsidP="00C27D4D">
            <w:pPr>
              <w:rPr>
                <w:rFonts w:asciiTheme="minorBidi" w:hAnsiTheme="minorBidi" w:cstheme="minorBidi"/>
              </w:rPr>
            </w:pPr>
            <w:r w:rsidRPr="004C41CC">
              <w:rPr>
                <w:rFonts w:asciiTheme="minorBidi" w:hAnsiTheme="minorBidi" w:cstheme="minorBidi"/>
              </w:rPr>
              <w:t>9</w:t>
            </w:r>
          </w:p>
        </w:tc>
        <w:tc>
          <w:tcPr>
            <w:tcW w:w="5760" w:type="dxa"/>
          </w:tcPr>
          <w:p w14:paraId="0F2554B3" w14:textId="77777777" w:rsidR="00EE271F" w:rsidRPr="004C41CC" w:rsidRDefault="00EE271F" w:rsidP="00C27D4D">
            <w:pPr>
              <w:rPr>
                <w:rFonts w:asciiTheme="minorBidi" w:hAnsiTheme="minorBidi" w:cstheme="minorBidi"/>
              </w:rPr>
            </w:pPr>
            <w:r w:rsidRPr="004C41CC">
              <w:rPr>
                <w:rFonts w:asciiTheme="minorBidi" w:hAnsiTheme="minorBidi" w:cstheme="minorBidi"/>
              </w:rPr>
              <w:t>Tunnel Kiln</w:t>
            </w:r>
          </w:p>
        </w:tc>
        <w:tc>
          <w:tcPr>
            <w:tcW w:w="2592" w:type="dxa"/>
          </w:tcPr>
          <w:p w14:paraId="262F14FF" w14:textId="77777777" w:rsidR="00EE271F" w:rsidRPr="004C41CC" w:rsidRDefault="00EE271F" w:rsidP="00C27D4D">
            <w:pPr>
              <w:rPr>
                <w:rFonts w:asciiTheme="minorBidi" w:hAnsiTheme="minorBidi" w:cstheme="minorBidi"/>
              </w:rPr>
            </w:pPr>
            <w:r w:rsidRPr="004C41CC">
              <w:rPr>
                <w:rFonts w:asciiTheme="minorBidi" w:hAnsiTheme="minorBidi" w:cstheme="minorBidi"/>
              </w:rPr>
              <w:t>1</w:t>
            </w:r>
          </w:p>
        </w:tc>
      </w:tr>
      <w:tr w:rsidR="00EE271F" w:rsidRPr="004C41CC" w14:paraId="2D806B39" w14:textId="77777777" w:rsidTr="00C27D4D">
        <w:trPr>
          <w:cantSplit/>
          <w:trHeight w:val="253"/>
        </w:trPr>
        <w:tc>
          <w:tcPr>
            <w:tcW w:w="725" w:type="dxa"/>
          </w:tcPr>
          <w:p w14:paraId="3545F1DA" w14:textId="77777777" w:rsidR="00EE271F" w:rsidRPr="004C41CC" w:rsidRDefault="00EE271F" w:rsidP="00C27D4D">
            <w:pPr>
              <w:rPr>
                <w:rFonts w:asciiTheme="minorBidi" w:hAnsiTheme="minorBidi" w:cstheme="minorBidi"/>
              </w:rPr>
            </w:pPr>
            <w:r w:rsidRPr="004C41CC">
              <w:rPr>
                <w:rFonts w:asciiTheme="minorBidi" w:hAnsiTheme="minorBidi" w:cstheme="minorBidi"/>
              </w:rPr>
              <w:t>10</w:t>
            </w:r>
          </w:p>
        </w:tc>
        <w:tc>
          <w:tcPr>
            <w:tcW w:w="5760" w:type="dxa"/>
          </w:tcPr>
          <w:p w14:paraId="575C1495" w14:textId="77777777" w:rsidR="00EE271F" w:rsidRPr="004C41CC" w:rsidRDefault="00EE271F" w:rsidP="00C27D4D">
            <w:pPr>
              <w:rPr>
                <w:rFonts w:asciiTheme="minorBidi" w:hAnsiTheme="minorBidi" w:cstheme="minorBidi"/>
              </w:rPr>
            </w:pPr>
            <w:r w:rsidRPr="004C41CC">
              <w:rPr>
                <w:rFonts w:asciiTheme="minorBidi" w:hAnsiTheme="minorBidi" w:cstheme="minorBidi"/>
              </w:rPr>
              <w:t>Ball Mill</w:t>
            </w:r>
          </w:p>
        </w:tc>
        <w:tc>
          <w:tcPr>
            <w:tcW w:w="2592" w:type="dxa"/>
          </w:tcPr>
          <w:p w14:paraId="028E708C" w14:textId="77777777" w:rsidR="00EE271F" w:rsidRPr="004C41CC" w:rsidRDefault="00EE271F" w:rsidP="00C27D4D">
            <w:pPr>
              <w:rPr>
                <w:rFonts w:asciiTheme="minorBidi" w:hAnsiTheme="minorBidi" w:cstheme="minorBidi"/>
              </w:rPr>
            </w:pPr>
            <w:r w:rsidRPr="004C41CC">
              <w:rPr>
                <w:rFonts w:asciiTheme="minorBidi" w:hAnsiTheme="minorBidi" w:cstheme="minorBidi"/>
              </w:rPr>
              <w:t>1</w:t>
            </w:r>
          </w:p>
        </w:tc>
      </w:tr>
      <w:tr w:rsidR="00EE271F" w:rsidRPr="004C41CC" w14:paraId="24579CE3" w14:textId="77777777" w:rsidTr="00C27D4D">
        <w:trPr>
          <w:cantSplit/>
          <w:trHeight w:val="253"/>
        </w:trPr>
        <w:tc>
          <w:tcPr>
            <w:tcW w:w="725" w:type="dxa"/>
          </w:tcPr>
          <w:p w14:paraId="329E44AC" w14:textId="77777777" w:rsidR="00EE271F" w:rsidRPr="004C41CC" w:rsidRDefault="00EE271F" w:rsidP="00C27D4D">
            <w:pPr>
              <w:rPr>
                <w:rFonts w:asciiTheme="minorBidi" w:hAnsiTheme="minorBidi" w:cstheme="minorBidi"/>
              </w:rPr>
            </w:pPr>
            <w:r w:rsidRPr="004C41CC">
              <w:rPr>
                <w:rFonts w:asciiTheme="minorBidi" w:hAnsiTheme="minorBidi" w:cstheme="minorBidi"/>
              </w:rPr>
              <w:t>11</w:t>
            </w:r>
          </w:p>
        </w:tc>
        <w:tc>
          <w:tcPr>
            <w:tcW w:w="5760" w:type="dxa"/>
          </w:tcPr>
          <w:p w14:paraId="7CBD5897" w14:textId="77777777" w:rsidR="00EE271F" w:rsidRPr="004C41CC" w:rsidRDefault="00EE271F" w:rsidP="00C27D4D">
            <w:pPr>
              <w:rPr>
                <w:rFonts w:asciiTheme="minorBidi" w:hAnsiTheme="minorBidi" w:cstheme="minorBidi"/>
              </w:rPr>
            </w:pPr>
            <w:r w:rsidRPr="004C41CC">
              <w:rPr>
                <w:rFonts w:asciiTheme="minorBidi" w:hAnsiTheme="minorBidi" w:cstheme="minorBidi"/>
              </w:rPr>
              <w:t>Sieves of different sizes</w:t>
            </w:r>
          </w:p>
        </w:tc>
        <w:tc>
          <w:tcPr>
            <w:tcW w:w="2592" w:type="dxa"/>
          </w:tcPr>
          <w:p w14:paraId="06FC9E75" w14:textId="77777777" w:rsidR="00EE271F" w:rsidRPr="004C41CC" w:rsidRDefault="00EE271F" w:rsidP="00C27D4D">
            <w:pPr>
              <w:rPr>
                <w:rFonts w:asciiTheme="minorBidi" w:hAnsiTheme="minorBidi" w:cstheme="minorBidi"/>
              </w:rPr>
            </w:pPr>
            <w:r w:rsidRPr="004C41CC">
              <w:rPr>
                <w:rFonts w:asciiTheme="minorBidi" w:hAnsiTheme="minorBidi" w:cstheme="minorBidi"/>
              </w:rPr>
              <w:t>15</w:t>
            </w:r>
          </w:p>
        </w:tc>
      </w:tr>
      <w:tr w:rsidR="00EE271F" w:rsidRPr="004C41CC" w14:paraId="10325487" w14:textId="77777777" w:rsidTr="00C27D4D">
        <w:trPr>
          <w:cantSplit/>
          <w:trHeight w:val="253"/>
        </w:trPr>
        <w:tc>
          <w:tcPr>
            <w:tcW w:w="725" w:type="dxa"/>
          </w:tcPr>
          <w:p w14:paraId="502A74A6" w14:textId="77777777" w:rsidR="00EE271F" w:rsidRPr="004C41CC" w:rsidRDefault="00EE271F" w:rsidP="00C27D4D">
            <w:pPr>
              <w:rPr>
                <w:rFonts w:asciiTheme="minorBidi" w:hAnsiTheme="minorBidi" w:cstheme="minorBidi"/>
              </w:rPr>
            </w:pPr>
            <w:r w:rsidRPr="004C41CC">
              <w:rPr>
                <w:rFonts w:asciiTheme="minorBidi" w:hAnsiTheme="minorBidi" w:cstheme="minorBidi"/>
              </w:rPr>
              <w:t>12</w:t>
            </w:r>
          </w:p>
        </w:tc>
        <w:tc>
          <w:tcPr>
            <w:tcW w:w="5760" w:type="dxa"/>
          </w:tcPr>
          <w:p w14:paraId="07C9E963" w14:textId="77777777" w:rsidR="00EE271F" w:rsidRPr="004C41CC" w:rsidRDefault="00EE271F" w:rsidP="00C27D4D">
            <w:pPr>
              <w:rPr>
                <w:rFonts w:asciiTheme="minorBidi" w:hAnsiTheme="minorBidi" w:cstheme="minorBidi"/>
              </w:rPr>
            </w:pPr>
            <w:r w:rsidRPr="004C41CC">
              <w:rPr>
                <w:rFonts w:asciiTheme="minorBidi" w:hAnsiTheme="minorBidi" w:cstheme="minorBidi"/>
              </w:rPr>
              <w:t>Pin Mill</w:t>
            </w:r>
          </w:p>
        </w:tc>
        <w:tc>
          <w:tcPr>
            <w:tcW w:w="2592" w:type="dxa"/>
          </w:tcPr>
          <w:p w14:paraId="680B2FB6" w14:textId="77777777" w:rsidR="00EE271F" w:rsidRPr="004C41CC" w:rsidRDefault="00EE271F" w:rsidP="00C27D4D">
            <w:pPr>
              <w:rPr>
                <w:rFonts w:asciiTheme="minorBidi" w:hAnsiTheme="minorBidi" w:cstheme="minorBidi"/>
              </w:rPr>
            </w:pPr>
            <w:r w:rsidRPr="004C41CC">
              <w:rPr>
                <w:rFonts w:asciiTheme="minorBidi" w:hAnsiTheme="minorBidi" w:cstheme="minorBidi"/>
              </w:rPr>
              <w:t>1</w:t>
            </w:r>
          </w:p>
        </w:tc>
      </w:tr>
    </w:tbl>
    <w:p w14:paraId="75E178BC" w14:textId="77777777" w:rsidR="00EE271F" w:rsidRPr="004C41CC" w:rsidRDefault="00EE271F" w:rsidP="00EE271F">
      <w:pPr>
        <w:rPr>
          <w:rFonts w:asciiTheme="minorBidi" w:hAnsiTheme="minorBidi" w:cstheme="minorBidi"/>
        </w:rPr>
      </w:pPr>
    </w:p>
    <w:p w14:paraId="65E1BF41" w14:textId="77777777" w:rsidR="00EE271F" w:rsidRPr="004C41CC" w:rsidRDefault="00EE271F" w:rsidP="00EE271F">
      <w:pPr>
        <w:rPr>
          <w:rFonts w:asciiTheme="minorBidi" w:hAnsiTheme="minorBidi" w:cstheme="minorBidi"/>
          <w:b/>
          <w:bCs/>
          <w:sz w:val="24"/>
          <w:szCs w:val="24"/>
        </w:rPr>
      </w:pPr>
      <w:r w:rsidRPr="004C41CC">
        <w:rPr>
          <w:rFonts w:asciiTheme="minorBidi" w:hAnsiTheme="minorBidi" w:cstheme="minorBidi"/>
        </w:rPr>
        <w:br w:type="page"/>
      </w:r>
    </w:p>
    <w:p w14:paraId="2072FD4D" w14:textId="77777777" w:rsidR="004A109A" w:rsidRPr="004C41CC" w:rsidRDefault="004A109A" w:rsidP="003D0C13">
      <w:pPr>
        <w:pStyle w:val="Heading1"/>
        <w:spacing w:before="0" w:after="240" w:line="360" w:lineRule="auto"/>
        <w:ind w:left="0" w:right="1440"/>
        <w:rPr>
          <w:rFonts w:asciiTheme="minorBidi" w:hAnsiTheme="minorBidi" w:cstheme="minorBidi"/>
          <w:color w:val="4F81BD" w:themeColor="accent1"/>
          <w:sz w:val="28"/>
        </w:rPr>
      </w:pPr>
      <w:bookmarkStart w:id="46" w:name="_Toc14565704"/>
      <w:r w:rsidRPr="004C41CC">
        <w:rPr>
          <w:rFonts w:asciiTheme="minorBidi" w:hAnsiTheme="minorBidi" w:cstheme="minorBidi"/>
          <w:color w:val="4F81BD" w:themeColor="accent1"/>
          <w:sz w:val="28"/>
        </w:rPr>
        <w:lastRenderedPageBreak/>
        <w:t>Competency Standard PP: Perform Sanitaryware Manufacturing</w:t>
      </w:r>
      <w:bookmarkEnd w:id="46"/>
    </w:p>
    <w:p w14:paraId="766C40E5" w14:textId="77777777" w:rsidR="004A109A" w:rsidRPr="00BB6137" w:rsidRDefault="004A109A" w:rsidP="00BB6137">
      <w:pPr>
        <w:keepNext/>
        <w:spacing w:before="240" w:after="120" w:line="360" w:lineRule="auto"/>
        <w:rPr>
          <w:b/>
          <w:color w:val="0070C0"/>
          <w:sz w:val="24"/>
        </w:rPr>
      </w:pPr>
      <w:bookmarkStart w:id="47" w:name="_Toc5792816"/>
      <w:r w:rsidRPr="00BB6137">
        <w:rPr>
          <w:b/>
          <w:color w:val="0070C0"/>
          <w:sz w:val="24"/>
        </w:rPr>
        <w:t>Overview</w:t>
      </w:r>
      <w:bookmarkEnd w:id="47"/>
    </w:p>
    <w:p w14:paraId="32028DCC" w14:textId="77777777" w:rsidR="004A109A" w:rsidRPr="004C41CC" w:rsidRDefault="004A109A" w:rsidP="004A109A">
      <w:pPr>
        <w:ind w:right="1780"/>
        <w:jc w:val="both"/>
        <w:rPr>
          <w:rFonts w:asciiTheme="minorBidi" w:hAnsiTheme="minorBidi" w:cstheme="minorBidi"/>
        </w:rPr>
      </w:pPr>
      <w:r w:rsidRPr="004C41CC">
        <w:rPr>
          <w:rFonts w:asciiTheme="minorBidi" w:hAnsiTheme="minorBidi" w:cstheme="minorBidi"/>
        </w:rPr>
        <w:t>This competency standard describes the skills and knowledge required to manufacture the sanitary ware.</w:t>
      </w:r>
    </w:p>
    <w:p w14:paraId="2706A7A6" w14:textId="77777777" w:rsidR="004A109A" w:rsidRPr="004C41CC" w:rsidRDefault="004A109A" w:rsidP="004A109A">
      <w:pPr>
        <w:ind w:right="1780"/>
        <w:jc w:val="both"/>
        <w:rPr>
          <w:rFonts w:asciiTheme="minorBidi" w:hAnsiTheme="minorBidi" w:cstheme="minorBidi"/>
        </w:rPr>
      </w:pPr>
    </w:p>
    <w:tbl>
      <w:tblPr>
        <w:tblStyle w:val="TableGrid8"/>
        <w:tblW w:w="9072" w:type="dxa"/>
        <w:tblLayout w:type="fixed"/>
        <w:tblCellMar>
          <w:left w:w="72" w:type="dxa"/>
          <w:right w:w="72" w:type="dxa"/>
        </w:tblCellMar>
        <w:tblLook w:val="04A0" w:firstRow="1" w:lastRow="0" w:firstColumn="1" w:lastColumn="0" w:noHBand="0" w:noVBand="1"/>
      </w:tblPr>
      <w:tblGrid>
        <w:gridCol w:w="2952"/>
        <w:gridCol w:w="6120"/>
      </w:tblGrid>
      <w:tr w:rsidR="004A109A" w:rsidRPr="004C41CC" w14:paraId="193093A6" w14:textId="77777777" w:rsidTr="00C27D4D">
        <w:trPr>
          <w:trHeight w:val="432"/>
          <w:tblHeader/>
        </w:trPr>
        <w:tc>
          <w:tcPr>
            <w:tcW w:w="2952" w:type="dxa"/>
            <w:shd w:val="clear" w:color="auto" w:fill="BFBFBF" w:themeFill="background1" w:themeFillShade="BF"/>
          </w:tcPr>
          <w:p w14:paraId="455A4B4B" w14:textId="77777777" w:rsidR="004A109A" w:rsidRPr="004C41CC" w:rsidRDefault="004A109A" w:rsidP="00C27D4D">
            <w:pPr>
              <w:ind w:right="18"/>
              <w:jc w:val="both"/>
              <w:rPr>
                <w:rFonts w:asciiTheme="minorBidi" w:hAnsiTheme="minorBidi" w:cstheme="minorBidi"/>
                <w:b/>
              </w:rPr>
            </w:pPr>
            <w:r w:rsidRPr="004C41CC">
              <w:rPr>
                <w:rFonts w:asciiTheme="minorBidi" w:hAnsiTheme="minorBidi" w:cstheme="minorBidi"/>
                <w:b/>
              </w:rPr>
              <w:t>Competency Units</w:t>
            </w:r>
          </w:p>
        </w:tc>
        <w:tc>
          <w:tcPr>
            <w:tcW w:w="6120" w:type="dxa"/>
            <w:shd w:val="clear" w:color="auto" w:fill="BFBFBF" w:themeFill="background1" w:themeFillShade="BF"/>
          </w:tcPr>
          <w:p w14:paraId="34075ABB" w14:textId="77777777" w:rsidR="004A109A" w:rsidRPr="004C41CC" w:rsidRDefault="004A109A" w:rsidP="00C27D4D">
            <w:pPr>
              <w:ind w:right="1780"/>
              <w:jc w:val="both"/>
              <w:rPr>
                <w:rFonts w:asciiTheme="minorBidi" w:hAnsiTheme="minorBidi" w:cstheme="minorBidi"/>
                <w:b/>
              </w:rPr>
            </w:pPr>
            <w:r w:rsidRPr="004C41CC">
              <w:rPr>
                <w:rFonts w:asciiTheme="minorBidi" w:hAnsiTheme="minorBidi" w:cstheme="minorBidi"/>
                <w:b/>
              </w:rPr>
              <w:t>Performance Criteria</w:t>
            </w:r>
          </w:p>
        </w:tc>
      </w:tr>
      <w:tr w:rsidR="004A109A" w:rsidRPr="004C41CC" w14:paraId="4DA1120C" w14:textId="77777777" w:rsidTr="00C27D4D">
        <w:trPr>
          <w:trHeight w:val="432"/>
        </w:trPr>
        <w:tc>
          <w:tcPr>
            <w:tcW w:w="2952" w:type="dxa"/>
          </w:tcPr>
          <w:p w14:paraId="779D075E" w14:textId="77777777" w:rsidR="004A109A" w:rsidRPr="004C41CC" w:rsidRDefault="004A109A" w:rsidP="00C27D4D">
            <w:pPr>
              <w:widowControl/>
              <w:adjustRightInd w:val="0"/>
              <w:ind w:right="18"/>
              <w:rPr>
                <w:rFonts w:asciiTheme="minorBidi" w:eastAsiaTheme="minorHAnsi" w:hAnsiTheme="minorBidi" w:cstheme="minorBidi"/>
                <w:b/>
                <w:color w:val="000000" w:themeColor="text1"/>
                <w:lang w:eastAsia="en-US" w:bidi="ar-SA"/>
              </w:rPr>
            </w:pPr>
            <w:r w:rsidRPr="004C41CC">
              <w:rPr>
                <w:rFonts w:asciiTheme="minorBidi" w:eastAsiaTheme="minorHAnsi" w:hAnsiTheme="minorBidi" w:cstheme="minorBidi"/>
                <w:b/>
                <w:bCs/>
                <w:color w:val="000000" w:themeColor="text1"/>
                <w:lang w:eastAsia="en-US" w:bidi="ar-SA"/>
              </w:rPr>
              <w:t xml:space="preserve">PP1. </w:t>
            </w:r>
            <w:r w:rsidRPr="004C41CC">
              <w:rPr>
                <w:rFonts w:asciiTheme="minorBidi" w:eastAsiaTheme="minorHAnsi" w:hAnsiTheme="minorBidi" w:cstheme="minorBidi"/>
                <w:b/>
                <w:color w:val="000000" w:themeColor="text1"/>
                <w:lang w:eastAsia="en-US" w:bidi="ar-SA"/>
              </w:rPr>
              <w:t>Perform Batching of Sanitary Ware body</w:t>
            </w:r>
          </w:p>
          <w:p w14:paraId="5E30869A" w14:textId="77777777" w:rsidR="004A109A" w:rsidRPr="004C41CC" w:rsidRDefault="004A109A" w:rsidP="00C27D4D">
            <w:pPr>
              <w:spacing w:before="136"/>
              <w:ind w:left="360" w:right="18" w:hanging="360"/>
              <w:jc w:val="both"/>
              <w:rPr>
                <w:rFonts w:asciiTheme="minorBidi" w:hAnsiTheme="minorBidi" w:cstheme="minorBidi"/>
                <w:b/>
              </w:rPr>
            </w:pPr>
          </w:p>
        </w:tc>
        <w:tc>
          <w:tcPr>
            <w:tcW w:w="6120" w:type="dxa"/>
          </w:tcPr>
          <w:p w14:paraId="06A899B1"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Candidate will be able to:</w:t>
            </w:r>
          </w:p>
          <w:p w14:paraId="0D1CC351"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P1- Identify the raw materials</w:t>
            </w:r>
          </w:p>
          <w:p w14:paraId="237DADC1"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P2- Check the moisture</w:t>
            </w:r>
          </w:p>
          <w:p w14:paraId="277F88DA"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P3- operate the ball mills</w:t>
            </w:r>
          </w:p>
          <w:p w14:paraId="62B1CE76"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P4- Operate the de - dusting plant</w:t>
            </w:r>
          </w:p>
          <w:p w14:paraId="5A4A78B4"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P5- Check residue, viscosity and Particle size analysis of the slip</w:t>
            </w:r>
          </w:p>
          <w:p w14:paraId="76058A8C"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P6- Identify the body deflocculants.</w:t>
            </w:r>
          </w:p>
        </w:tc>
      </w:tr>
      <w:tr w:rsidR="004A109A" w:rsidRPr="004C41CC" w14:paraId="01935DB0" w14:textId="77777777" w:rsidTr="00C27D4D">
        <w:trPr>
          <w:trHeight w:val="432"/>
        </w:trPr>
        <w:tc>
          <w:tcPr>
            <w:tcW w:w="2952" w:type="dxa"/>
          </w:tcPr>
          <w:p w14:paraId="373E337F" w14:textId="77777777" w:rsidR="004A109A" w:rsidRPr="004C41CC" w:rsidRDefault="004A109A" w:rsidP="00C27D4D">
            <w:pPr>
              <w:widowControl/>
              <w:adjustRightInd w:val="0"/>
              <w:ind w:right="18"/>
              <w:rPr>
                <w:rFonts w:asciiTheme="minorBidi" w:eastAsiaTheme="minorHAnsi" w:hAnsiTheme="minorBidi" w:cstheme="minorBidi"/>
                <w:b/>
                <w:color w:val="000000" w:themeColor="text1"/>
                <w:lang w:eastAsia="en-US" w:bidi="ar-SA"/>
              </w:rPr>
            </w:pPr>
            <w:r w:rsidRPr="004C41CC">
              <w:rPr>
                <w:rFonts w:asciiTheme="minorBidi" w:eastAsiaTheme="minorHAnsi" w:hAnsiTheme="minorBidi" w:cstheme="minorBidi"/>
                <w:b/>
                <w:bCs/>
                <w:color w:val="000000" w:themeColor="text1"/>
                <w:lang w:eastAsia="en-US" w:bidi="ar-SA"/>
              </w:rPr>
              <w:t>PP2. Perform Batching of sanitary ware Glaze</w:t>
            </w:r>
          </w:p>
          <w:p w14:paraId="684A6082" w14:textId="77777777" w:rsidR="004A109A" w:rsidRPr="004C41CC" w:rsidRDefault="004A109A" w:rsidP="00C27D4D">
            <w:pPr>
              <w:spacing w:before="136"/>
              <w:ind w:left="360" w:right="18" w:hanging="360"/>
              <w:jc w:val="both"/>
              <w:rPr>
                <w:rFonts w:asciiTheme="minorBidi" w:hAnsiTheme="minorBidi" w:cstheme="minorBidi"/>
                <w:b/>
              </w:rPr>
            </w:pPr>
          </w:p>
        </w:tc>
        <w:tc>
          <w:tcPr>
            <w:tcW w:w="6120" w:type="dxa"/>
          </w:tcPr>
          <w:p w14:paraId="08653F1C"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Candidate will be able to:</w:t>
            </w:r>
          </w:p>
          <w:p w14:paraId="2F32CD85"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P1- Identify the raw materials</w:t>
            </w:r>
          </w:p>
          <w:p w14:paraId="4B033192"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P2- Check the moisture</w:t>
            </w:r>
          </w:p>
          <w:p w14:paraId="5491881A"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P3- operate the ball mills</w:t>
            </w:r>
          </w:p>
          <w:p w14:paraId="6E1F3405"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P4- Check residue, viscosity and Particle size analysis of the glaze.</w:t>
            </w:r>
          </w:p>
          <w:p w14:paraId="3E1B9735"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 xml:space="preserve">P5- Identify the </w:t>
            </w:r>
            <w:proofErr w:type="spellStart"/>
            <w:r w:rsidRPr="004C41CC">
              <w:rPr>
                <w:rFonts w:asciiTheme="minorBidi" w:hAnsiTheme="minorBidi" w:cstheme="minorBidi"/>
              </w:rPr>
              <w:t>glazedeflocculants</w:t>
            </w:r>
            <w:proofErr w:type="spellEnd"/>
            <w:r w:rsidRPr="004C41CC">
              <w:rPr>
                <w:rFonts w:asciiTheme="minorBidi" w:hAnsiTheme="minorBidi" w:cstheme="minorBidi"/>
              </w:rPr>
              <w:t>.</w:t>
            </w:r>
          </w:p>
          <w:p w14:paraId="43849B9A"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P6- Identify the glaze faults.</w:t>
            </w:r>
          </w:p>
          <w:p w14:paraId="51524A7F"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P7- Identify the glaze stain.</w:t>
            </w:r>
          </w:p>
          <w:p w14:paraId="5D00C506"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 xml:space="preserve">P8- Prepare the </w:t>
            </w:r>
            <w:proofErr w:type="spellStart"/>
            <w:r w:rsidRPr="004C41CC">
              <w:rPr>
                <w:rFonts w:asciiTheme="minorBidi" w:hAnsiTheme="minorBidi" w:cstheme="minorBidi"/>
              </w:rPr>
              <w:t>color</w:t>
            </w:r>
            <w:proofErr w:type="spellEnd"/>
            <w:r w:rsidRPr="004C41CC">
              <w:rPr>
                <w:rFonts w:asciiTheme="minorBidi" w:hAnsiTheme="minorBidi" w:cstheme="minorBidi"/>
              </w:rPr>
              <w:t xml:space="preserve"> glazes.</w:t>
            </w:r>
          </w:p>
        </w:tc>
      </w:tr>
      <w:tr w:rsidR="004A109A" w:rsidRPr="004C41CC" w14:paraId="0906DB3B" w14:textId="77777777" w:rsidTr="00C27D4D">
        <w:trPr>
          <w:trHeight w:val="432"/>
        </w:trPr>
        <w:tc>
          <w:tcPr>
            <w:tcW w:w="2952" w:type="dxa"/>
          </w:tcPr>
          <w:p w14:paraId="0D7DC8A3" w14:textId="77777777" w:rsidR="004A109A" w:rsidRPr="004C41CC" w:rsidRDefault="004A109A" w:rsidP="00C27D4D">
            <w:pPr>
              <w:widowControl/>
              <w:adjustRightInd w:val="0"/>
              <w:ind w:right="18"/>
              <w:rPr>
                <w:rFonts w:asciiTheme="minorBidi" w:eastAsiaTheme="minorHAnsi" w:hAnsiTheme="minorBidi" w:cstheme="minorBidi"/>
                <w:b/>
                <w:color w:val="000000" w:themeColor="text1"/>
                <w:lang w:eastAsia="en-US" w:bidi="ar-SA"/>
              </w:rPr>
            </w:pPr>
            <w:r w:rsidRPr="004C41CC">
              <w:rPr>
                <w:rFonts w:asciiTheme="minorBidi" w:eastAsiaTheme="minorHAnsi" w:hAnsiTheme="minorBidi" w:cstheme="minorBidi"/>
                <w:b/>
                <w:color w:val="000000" w:themeColor="text1"/>
                <w:lang w:eastAsia="en-US" w:bidi="ar-SA"/>
              </w:rPr>
              <w:t>PP3. Perform Modelling &amp; Mould making for sanitary ware</w:t>
            </w:r>
          </w:p>
          <w:p w14:paraId="2D86C253" w14:textId="77777777" w:rsidR="004A109A" w:rsidRPr="004C41CC" w:rsidRDefault="004A109A" w:rsidP="00C27D4D">
            <w:pPr>
              <w:widowControl/>
              <w:adjustRightInd w:val="0"/>
              <w:ind w:right="18"/>
              <w:rPr>
                <w:rFonts w:asciiTheme="minorBidi" w:eastAsiaTheme="minorHAnsi" w:hAnsiTheme="minorBidi" w:cstheme="minorBidi"/>
                <w:b/>
                <w:color w:val="000000"/>
                <w:lang w:eastAsia="en-US" w:bidi="ar-SA"/>
              </w:rPr>
            </w:pPr>
          </w:p>
        </w:tc>
        <w:tc>
          <w:tcPr>
            <w:tcW w:w="6120" w:type="dxa"/>
          </w:tcPr>
          <w:p w14:paraId="25D9B678"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Candidate will be able to:</w:t>
            </w:r>
          </w:p>
          <w:p w14:paraId="2C39E04A"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P1-Check plaster quality for moulds</w:t>
            </w:r>
          </w:p>
          <w:p w14:paraId="435E4C0A"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 xml:space="preserve">P2- Identify the types of the material used e.g. Plaster of </w:t>
            </w:r>
            <w:proofErr w:type="spellStart"/>
            <w:r w:rsidRPr="004C41CC">
              <w:rPr>
                <w:rFonts w:asciiTheme="minorBidi" w:hAnsiTheme="minorBidi" w:cstheme="minorBidi"/>
              </w:rPr>
              <w:t>paris</w:t>
            </w:r>
            <w:proofErr w:type="spellEnd"/>
            <w:r w:rsidRPr="004C41CC">
              <w:rPr>
                <w:rFonts w:asciiTheme="minorBidi" w:hAnsiTheme="minorBidi" w:cstheme="minorBidi"/>
              </w:rPr>
              <w:t>, resin.</w:t>
            </w:r>
          </w:p>
          <w:p w14:paraId="1397F2F7"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P3- Identify the tools for mould&amp; model making.</w:t>
            </w:r>
          </w:p>
          <w:p w14:paraId="4750A8EC"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P4- Identify the material used as parting solution to seal the pores of mould.</w:t>
            </w:r>
          </w:p>
          <w:p w14:paraId="7C6D529A"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P5- Calculate the clay body shrinkage in respect of models</w:t>
            </w:r>
          </w:p>
        </w:tc>
      </w:tr>
      <w:tr w:rsidR="004A109A" w:rsidRPr="004C41CC" w14:paraId="032E6DBD" w14:textId="77777777" w:rsidTr="00C27D4D">
        <w:trPr>
          <w:trHeight w:val="432"/>
        </w:trPr>
        <w:tc>
          <w:tcPr>
            <w:tcW w:w="2952" w:type="dxa"/>
          </w:tcPr>
          <w:p w14:paraId="67150E85" w14:textId="77777777" w:rsidR="004A109A" w:rsidRPr="004C41CC" w:rsidRDefault="004A109A" w:rsidP="00C27D4D">
            <w:pPr>
              <w:widowControl/>
              <w:adjustRightInd w:val="0"/>
              <w:ind w:right="18"/>
              <w:rPr>
                <w:rFonts w:asciiTheme="minorBidi" w:eastAsiaTheme="minorHAnsi" w:hAnsiTheme="minorBidi" w:cstheme="minorBidi"/>
                <w:b/>
                <w:color w:val="000000" w:themeColor="text1"/>
                <w:lang w:eastAsia="en-US" w:bidi="ar-SA"/>
              </w:rPr>
            </w:pPr>
            <w:r w:rsidRPr="004C41CC">
              <w:rPr>
                <w:rFonts w:asciiTheme="minorBidi" w:eastAsiaTheme="minorHAnsi" w:hAnsiTheme="minorBidi" w:cstheme="minorBidi"/>
                <w:b/>
                <w:color w:val="000000" w:themeColor="text1"/>
                <w:lang w:eastAsia="en-US" w:bidi="ar-SA"/>
              </w:rPr>
              <w:t>PP4. Perform Casting for Sanitary Ware</w:t>
            </w:r>
          </w:p>
          <w:p w14:paraId="2DDAE4FA" w14:textId="77777777" w:rsidR="004A109A" w:rsidRPr="004C41CC" w:rsidRDefault="004A109A" w:rsidP="00C27D4D">
            <w:pPr>
              <w:spacing w:before="136"/>
              <w:ind w:left="360" w:right="18" w:hanging="360"/>
              <w:jc w:val="both"/>
              <w:rPr>
                <w:rFonts w:asciiTheme="minorBidi" w:hAnsiTheme="minorBidi" w:cstheme="minorBidi"/>
                <w:b/>
              </w:rPr>
            </w:pPr>
          </w:p>
        </w:tc>
        <w:tc>
          <w:tcPr>
            <w:tcW w:w="6120" w:type="dxa"/>
          </w:tcPr>
          <w:p w14:paraId="418F0A6F"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Candidate will be able to:</w:t>
            </w:r>
          </w:p>
          <w:p w14:paraId="27902655"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P1- Handle the slip.</w:t>
            </w:r>
          </w:p>
          <w:p w14:paraId="601B54D5"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P2- Check the density &amp; viscosity of the slip.</w:t>
            </w:r>
          </w:p>
          <w:p w14:paraId="139253F0"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P3- Identify the tools and equipment required during casting.</w:t>
            </w:r>
          </w:p>
          <w:p w14:paraId="6FAAC885"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P4- Select the suitable moulds.</w:t>
            </w:r>
          </w:p>
          <w:p w14:paraId="05DB8836"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P5- Control the filling speed &amp; position of the pored slip.</w:t>
            </w:r>
          </w:p>
          <w:p w14:paraId="520536B0"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P6- Check cast thickness.</w:t>
            </w:r>
          </w:p>
          <w:p w14:paraId="2D0FEB2F"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P7-Calculate the removing cast time.</w:t>
            </w:r>
          </w:p>
          <w:p w14:paraId="56BE3D78"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P8- Handle the cast that get stuck in the mould.</w:t>
            </w:r>
          </w:p>
          <w:p w14:paraId="5B4904CD"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P9- Identify the defects of the casting.</w:t>
            </w:r>
          </w:p>
          <w:p w14:paraId="1B4A0F02"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P10- Operate battery casting, pressure casting machine, robotic machine</w:t>
            </w:r>
          </w:p>
        </w:tc>
      </w:tr>
      <w:tr w:rsidR="004A109A" w:rsidRPr="004C41CC" w14:paraId="1EA495DB" w14:textId="77777777" w:rsidTr="00C27D4D">
        <w:trPr>
          <w:trHeight w:val="432"/>
        </w:trPr>
        <w:tc>
          <w:tcPr>
            <w:tcW w:w="2952" w:type="dxa"/>
          </w:tcPr>
          <w:p w14:paraId="27348D01" w14:textId="77777777" w:rsidR="004A109A" w:rsidRPr="004C41CC" w:rsidRDefault="004A109A" w:rsidP="00C27D4D">
            <w:pPr>
              <w:widowControl/>
              <w:adjustRightInd w:val="0"/>
              <w:ind w:right="18"/>
              <w:rPr>
                <w:rFonts w:asciiTheme="minorBidi" w:eastAsiaTheme="minorHAnsi" w:hAnsiTheme="minorBidi" w:cstheme="minorBidi"/>
                <w:color w:val="000000" w:themeColor="text1"/>
                <w:lang w:eastAsia="en-US" w:bidi="ar-SA"/>
              </w:rPr>
            </w:pPr>
            <w:r w:rsidRPr="004C41CC">
              <w:rPr>
                <w:rFonts w:asciiTheme="minorBidi" w:eastAsiaTheme="minorHAnsi" w:hAnsiTheme="minorBidi" w:cstheme="minorBidi"/>
                <w:b/>
                <w:bCs/>
                <w:color w:val="000000" w:themeColor="text1"/>
                <w:lang w:eastAsia="en-US" w:bidi="ar-SA"/>
              </w:rPr>
              <w:t>PP5.Perform drying of sanitary ware</w:t>
            </w:r>
          </w:p>
          <w:p w14:paraId="261232B0" w14:textId="77777777" w:rsidR="004A109A" w:rsidRPr="004C41CC" w:rsidRDefault="004A109A" w:rsidP="00C27D4D">
            <w:pPr>
              <w:ind w:right="18"/>
              <w:jc w:val="both"/>
              <w:rPr>
                <w:rFonts w:asciiTheme="minorBidi" w:hAnsiTheme="minorBidi" w:cstheme="minorBidi"/>
              </w:rPr>
            </w:pPr>
          </w:p>
        </w:tc>
        <w:tc>
          <w:tcPr>
            <w:tcW w:w="6120" w:type="dxa"/>
          </w:tcPr>
          <w:p w14:paraId="232F53D2"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Candidate will be able to:</w:t>
            </w:r>
          </w:p>
          <w:p w14:paraId="69AF5682"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P1- Operate the dryer.</w:t>
            </w:r>
          </w:p>
          <w:p w14:paraId="0696B46A"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P2- Set the humidity &amp; temperature of dryer.</w:t>
            </w:r>
          </w:p>
          <w:p w14:paraId="5E93EB4C"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P3- Check the moisture of the dried ware.</w:t>
            </w:r>
          </w:p>
          <w:p w14:paraId="6BB6A390"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lastRenderedPageBreak/>
              <w:t>P4- Identify the drying defects.</w:t>
            </w:r>
          </w:p>
          <w:p w14:paraId="58ADCD29" w14:textId="77777777" w:rsidR="004A109A" w:rsidRPr="004C41CC" w:rsidRDefault="004A109A" w:rsidP="00C27D4D">
            <w:pPr>
              <w:spacing w:before="136"/>
              <w:ind w:left="360" w:right="18" w:hanging="360"/>
              <w:jc w:val="both"/>
              <w:rPr>
                <w:rFonts w:asciiTheme="minorBidi" w:hAnsiTheme="minorBidi" w:cstheme="minorBidi"/>
              </w:rPr>
            </w:pPr>
          </w:p>
        </w:tc>
      </w:tr>
      <w:tr w:rsidR="004A109A" w:rsidRPr="004C41CC" w14:paraId="5BB34AF3" w14:textId="77777777" w:rsidTr="00C27D4D">
        <w:trPr>
          <w:trHeight w:val="432"/>
        </w:trPr>
        <w:tc>
          <w:tcPr>
            <w:tcW w:w="2952" w:type="dxa"/>
          </w:tcPr>
          <w:p w14:paraId="2B15C4FB" w14:textId="77777777" w:rsidR="004A109A" w:rsidRPr="004C41CC" w:rsidRDefault="004A109A" w:rsidP="00C27D4D">
            <w:pPr>
              <w:widowControl/>
              <w:adjustRightInd w:val="0"/>
              <w:ind w:right="18"/>
              <w:rPr>
                <w:rFonts w:asciiTheme="minorBidi" w:eastAsiaTheme="minorHAnsi" w:hAnsiTheme="minorBidi" w:cstheme="minorBidi"/>
                <w:b/>
                <w:color w:val="000000"/>
                <w:lang w:eastAsia="en-US" w:bidi="ar-SA"/>
              </w:rPr>
            </w:pPr>
            <w:r w:rsidRPr="004C41CC">
              <w:rPr>
                <w:rFonts w:asciiTheme="minorBidi" w:eastAsiaTheme="minorHAnsi" w:hAnsiTheme="minorBidi" w:cstheme="minorBidi"/>
                <w:b/>
                <w:bCs/>
                <w:color w:val="000000" w:themeColor="text1"/>
                <w:lang w:eastAsia="en-US" w:bidi="ar-SA"/>
              </w:rPr>
              <w:lastRenderedPageBreak/>
              <w:t>PP6.Perform Glazing of sanitary ware</w:t>
            </w:r>
          </w:p>
        </w:tc>
        <w:tc>
          <w:tcPr>
            <w:tcW w:w="6120" w:type="dxa"/>
          </w:tcPr>
          <w:p w14:paraId="7D32A387"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Candidate will be able to:</w:t>
            </w:r>
          </w:p>
          <w:p w14:paraId="1AB863C9"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P1- Adjust the viscosity &amp; density of the glaze.</w:t>
            </w:r>
          </w:p>
          <w:p w14:paraId="2ED8E5AB"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P2- Set the spray gun.</w:t>
            </w:r>
          </w:p>
          <w:p w14:paraId="51EFAE2E"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P3- Set the air pressure.</w:t>
            </w:r>
          </w:p>
          <w:p w14:paraId="72FA0B7A"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P4- Identify the glazing technique.</w:t>
            </w:r>
          </w:p>
          <w:p w14:paraId="7D972F51"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P5- Check the weight of the glaze</w:t>
            </w:r>
          </w:p>
          <w:p w14:paraId="2BFF3B20"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P6- Identify the glazing defects.</w:t>
            </w:r>
          </w:p>
          <w:p w14:paraId="798C0879"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P7- Use PPEs(Personal Protective Equipment)</w:t>
            </w:r>
          </w:p>
          <w:p w14:paraId="0C2DFF99"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P8. Perform glazing using robots</w:t>
            </w:r>
          </w:p>
        </w:tc>
      </w:tr>
      <w:tr w:rsidR="004A109A" w:rsidRPr="004C41CC" w14:paraId="1DAE4CC3" w14:textId="77777777" w:rsidTr="00C27D4D">
        <w:trPr>
          <w:trHeight w:val="432"/>
        </w:trPr>
        <w:tc>
          <w:tcPr>
            <w:tcW w:w="2952" w:type="dxa"/>
          </w:tcPr>
          <w:p w14:paraId="084F393A" w14:textId="77777777" w:rsidR="004A109A" w:rsidRPr="004C41CC" w:rsidRDefault="004A109A" w:rsidP="00C27D4D">
            <w:pPr>
              <w:widowControl/>
              <w:adjustRightInd w:val="0"/>
              <w:ind w:right="18"/>
              <w:rPr>
                <w:rFonts w:asciiTheme="minorBidi" w:eastAsiaTheme="minorHAnsi" w:hAnsiTheme="minorBidi" w:cstheme="minorBidi"/>
                <w:b/>
                <w:color w:val="000000" w:themeColor="text1"/>
                <w:lang w:eastAsia="en-US" w:bidi="ar-SA"/>
              </w:rPr>
            </w:pPr>
            <w:r w:rsidRPr="004C41CC">
              <w:rPr>
                <w:rFonts w:asciiTheme="minorBidi" w:eastAsiaTheme="minorHAnsi" w:hAnsiTheme="minorBidi" w:cstheme="minorBidi"/>
                <w:b/>
                <w:bCs/>
                <w:color w:val="000000" w:themeColor="text1"/>
                <w:lang w:eastAsia="en-US" w:bidi="ar-SA"/>
              </w:rPr>
              <w:t>PP7. Perform Firing of sanitary wares</w:t>
            </w:r>
          </w:p>
        </w:tc>
        <w:tc>
          <w:tcPr>
            <w:tcW w:w="6120" w:type="dxa"/>
          </w:tcPr>
          <w:p w14:paraId="62531D97"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Candidate will be able to:</w:t>
            </w:r>
          </w:p>
          <w:p w14:paraId="29A31A8D"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P1- Identify the Kilns e.g. tunnel kiln, roller kiln, shuttle kiln etc.</w:t>
            </w:r>
          </w:p>
          <w:p w14:paraId="713E4DE4"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P2- Load the kiln.</w:t>
            </w:r>
          </w:p>
          <w:p w14:paraId="7E3F0648"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P3- Identify the kiln furniture.</w:t>
            </w:r>
          </w:p>
          <w:p w14:paraId="52E0EC12"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 xml:space="preserve">P4- Identify the fuel for the kiln </w:t>
            </w:r>
            <w:proofErr w:type="spellStart"/>
            <w:r w:rsidRPr="004C41CC">
              <w:rPr>
                <w:rFonts w:asciiTheme="minorBidi" w:hAnsiTheme="minorBidi" w:cstheme="minorBidi"/>
              </w:rPr>
              <w:t>e.g</w:t>
            </w:r>
            <w:proofErr w:type="spellEnd"/>
            <w:r w:rsidRPr="004C41CC">
              <w:rPr>
                <w:rFonts w:asciiTheme="minorBidi" w:hAnsiTheme="minorBidi" w:cstheme="minorBidi"/>
              </w:rPr>
              <w:t xml:space="preserve"> natural gas, LPG etc.</w:t>
            </w:r>
          </w:p>
          <w:p w14:paraId="19CD4861"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P5- Adjust the firing curve.</w:t>
            </w:r>
          </w:p>
          <w:p w14:paraId="735E82E8"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P6- Identify the firing defects.</w:t>
            </w:r>
          </w:p>
          <w:p w14:paraId="0BD0FE0A"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P7- Unloading of the kiln.</w:t>
            </w:r>
          </w:p>
          <w:p w14:paraId="6BAE6D91"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P8- Use PPEs(Personal Protective Equipment)</w:t>
            </w:r>
          </w:p>
        </w:tc>
      </w:tr>
      <w:tr w:rsidR="004A109A" w:rsidRPr="004C41CC" w14:paraId="0D331623" w14:textId="77777777" w:rsidTr="00C27D4D">
        <w:trPr>
          <w:trHeight w:val="432"/>
        </w:trPr>
        <w:tc>
          <w:tcPr>
            <w:tcW w:w="2952" w:type="dxa"/>
          </w:tcPr>
          <w:p w14:paraId="42C39CB2" w14:textId="77777777" w:rsidR="004A109A" w:rsidRPr="004C41CC" w:rsidRDefault="004A109A" w:rsidP="00C27D4D">
            <w:pPr>
              <w:widowControl/>
              <w:adjustRightInd w:val="0"/>
              <w:ind w:right="18"/>
              <w:rPr>
                <w:rFonts w:asciiTheme="minorBidi" w:eastAsiaTheme="minorHAnsi" w:hAnsiTheme="minorBidi" w:cstheme="minorBidi"/>
                <w:b/>
                <w:color w:val="000000" w:themeColor="text1"/>
                <w:lang w:eastAsia="en-US" w:bidi="ar-SA"/>
              </w:rPr>
            </w:pPr>
            <w:r w:rsidRPr="004C41CC">
              <w:rPr>
                <w:rFonts w:asciiTheme="minorBidi" w:eastAsiaTheme="minorHAnsi" w:hAnsiTheme="minorBidi" w:cstheme="minorBidi"/>
                <w:b/>
                <w:bCs/>
                <w:color w:val="000000" w:themeColor="text1"/>
                <w:lang w:eastAsia="en-US" w:bidi="ar-SA"/>
              </w:rPr>
              <w:t>PP8. Perform Sorting &amp; packing of sanitary wares</w:t>
            </w:r>
          </w:p>
        </w:tc>
        <w:tc>
          <w:tcPr>
            <w:tcW w:w="6120" w:type="dxa"/>
          </w:tcPr>
          <w:p w14:paraId="655F39EB"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Candidate will be able to: e</w:t>
            </w:r>
          </w:p>
          <w:p w14:paraId="113DE3BC"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P1- identify the defects</w:t>
            </w:r>
          </w:p>
          <w:p w14:paraId="0E566457"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P2- understand the quality standards</w:t>
            </w:r>
          </w:p>
          <w:p w14:paraId="23540432"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P3- understand the quality control tools.</w:t>
            </w:r>
          </w:p>
          <w:p w14:paraId="6931BA8B"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P4- Identify the suitable packing &amp; stacking.</w:t>
            </w:r>
          </w:p>
          <w:p w14:paraId="33CE522B" w14:textId="77777777" w:rsidR="004A109A" w:rsidRPr="004C41CC" w:rsidRDefault="004A109A" w:rsidP="00C27D4D">
            <w:pPr>
              <w:ind w:right="18"/>
              <w:jc w:val="both"/>
              <w:rPr>
                <w:rFonts w:asciiTheme="minorBidi" w:hAnsiTheme="minorBidi" w:cstheme="minorBidi"/>
              </w:rPr>
            </w:pPr>
            <w:r w:rsidRPr="004C41CC">
              <w:rPr>
                <w:rFonts w:asciiTheme="minorBidi" w:hAnsiTheme="minorBidi" w:cstheme="minorBidi"/>
              </w:rPr>
              <w:t>P5- Use PPEs(Personal Protective Equipment)</w:t>
            </w:r>
          </w:p>
        </w:tc>
      </w:tr>
    </w:tbl>
    <w:p w14:paraId="7BE5005F" w14:textId="77777777" w:rsidR="004A109A" w:rsidRPr="00BB6137" w:rsidRDefault="004A109A" w:rsidP="00BB6137">
      <w:pPr>
        <w:keepNext/>
        <w:spacing w:before="240" w:after="120" w:line="360" w:lineRule="auto"/>
        <w:rPr>
          <w:b/>
          <w:color w:val="0070C0"/>
          <w:sz w:val="24"/>
        </w:rPr>
      </w:pPr>
      <w:bookmarkStart w:id="48" w:name="_Toc5792817"/>
      <w:r w:rsidRPr="00BB6137">
        <w:rPr>
          <w:b/>
          <w:color w:val="0070C0"/>
          <w:sz w:val="24"/>
        </w:rPr>
        <w:t>Knowledge and Understanding</w:t>
      </w:r>
      <w:bookmarkEnd w:id="48"/>
    </w:p>
    <w:p w14:paraId="1B4C3D8A" w14:textId="77777777" w:rsidR="004A109A" w:rsidRPr="004C41CC" w:rsidRDefault="004A109A" w:rsidP="004A109A">
      <w:pPr>
        <w:ind w:right="1780"/>
        <w:jc w:val="both"/>
        <w:rPr>
          <w:rFonts w:asciiTheme="minorBidi" w:hAnsiTheme="minorBidi" w:cstheme="minorBidi"/>
        </w:rPr>
      </w:pPr>
      <w:r w:rsidRPr="004C41CC">
        <w:rPr>
          <w:rFonts w:asciiTheme="minorBidi" w:hAnsiTheme="minorBidi" w:cstheme="minorBidi"/>
        </w:rPr>
        <w:t>The trainee must be able to demonstrate underpinning knowledge and understanding required to carry out the tasks covered in this competency standard. This includes the knowledge of:</w:t>
      </w:r>
    </w:p>
    <w:p w14:paraId="56E1A8E1" w14:textId="77777777" w:rsidR="004A109A" w:rsidRPr="004C41CC" w:rsidRDefault="004A109A" w:rsidP="00DA46B3">
      <w:pPr>
        <w:widowControl/>
        <w:numPr>
          <w:ilvl w:val="0"/>
          <w:numId w:val="15"/>
        </w:numPr>
        <w:autoSpaceDE/>
        <w:autoSpaceDN/>
        <w:ind w:right="1780"/>
        <w:contextualSpacing/>
        <w:jc w:val="both"/>
        <w:rPr>
          <w:rFonts w:asciiTheme="minorBidi" w:hAnsiTheme="minorBidi" w:cstheme="minorBidi"/>
        </w:rPr>
      </w:pPr>
      <w:r w:rsidRPr="004C41CC">
        <w:rPr>
          <w:rFonts w:asciiTheme="minorBidi" w:hAnsiTheme="minorBidi" w:cstheme="minorBidi"/>
        </w:rPr>
        <w:t>Understand the ball mill/ jar mill and their working principles.</w:t>
      </w:r>
    </w:p>
    <w:p w14:paraId="2A18A019" w14:textId="77777777" w:rsidR="004A109A" w:rsidRPr="004C41CC" w:rsidRDefault="004A109A" w:rsidP="00DA46B3">
      <w:pPr>
        <w:widowControl/>
        <w:numPr>
          <w:ilvl w:val="0"/>
          <w:numId w:val="15"/>
        </w:numPr>
        <w:autoSpaceDE/>
        <w:autoSpaceDN/>
        <w:ind w:right="1780"/>
        <w:contextualSpacing/>
        <w:jc w:val="both"/>
        <w:rPr>
          <w:rFonts w:asciiTheme="minorBidi" w:hAnsiTheme="minorBidi" w:cstheme="minorBidi"/>
        </w:rPr>
      </w:pPr>
      <w:r w:rsidRPr="004C41CC">
        <w:rPr>
          <w:rFonts w:asciiTheme="minorBidi" w:hAnsiTheme="minorBidi" w:cstheme="minorBidi"/>
        </w:rPr>
        <w:t>Understand the various types of grinding media i.e. flint stone, river stones &amp; alumina balls.</w:t>
      </w:r>
    </w:p>
    <w:p w14:paraId="0DC2A931" w14:textId="77777777" w:rsidR="004A109A" w:rsidRPr="004C41CC" w:rsidRDefault="004A109A" w:rsidP="00DA46B3">
      <w:pPr>
        <w:widowControl/>
        <w:numPr>
          <w:ilvl w:val="0"/>
          <w:numId w:val="15"/>
        </w:numPr>
        <w:autoSpaceDE/>
        <w:autoSpaceDN/>
        <w:ind w:right="1780"/>
        <w:contextualSpacing/>
        <w:jc w:val="both"/>
        <w:rPr>
          <w:rFonts w:asciiTheme="minorBidi" w:hAnsiTheme="minorBidi" w:cstheme="minorBidi"/>
        </w:rPr>
      </w:pPr>
      <w:r w:rsidRPr="004C41CC">
        <w:rPr>
          <w:rFonts w:asciiTheme="minorBidi" w:hAnsiTheme="minorBidi" w:cstheme="minorBidi"/>
        </w:rPr>
        <w:t>Describe the different types of moulds e.g. father mould, working mould etc</w:t>
      </w:r>
    </w:p>
    <w:p w14:paraId="7FE16290" w14:textId="77777777" w:rsidR="004A109A" w:rsidRPr="004C41CC" w:rsidRDefault="004A109A" w:rsidP="00DA46B3">
      <w:pPr>
        <w:widowControl/>
        <w:numPr>
          <w:ilvl w:val="0"/>
          <w:numId w:val="15"/>
        </w:numPr>
        <w:autoSpaceDE/>
        <w:autoSpaceDN/>
        <w:ind w:right="1780"/>
        <w:contextualSpacing/>
        <w:jc w:val="both"/>
        <w:rPr>
          <w:rFonts w:asciiTheme="minorBidi" w:hAnsiTheme="minorBidi" w:cstheme="minorBidi"/>
        </w:rPr>
      </w:pPr>
      <w:r w:rsidRPr="004C41CC">
        <w:rPr>
          <w:rFonts w:asciiTheme="minorBidi" w:hAnsiTheme="minorBidi" w:cstheme="minorBidi"/>
        </w:rPr>
        <w:t>Describe the quality of the moulds.</w:t>
      </w:r>
    </w:p>
    <w:p w14:paraId="048F1D23" w14:textId="77777777" w:rsidR="004A109A" w:rsidRPr="004C41CC" w:rsidRDefault="004A109A" w:rsidP="00DA46B3">
      <w:pPr>
        <w:widowControl/>
        <w:numPr>
          <w:ilvl w:val="0"/>
          <w:numId w:val="15"/>
        </w:numPr>
        <w:autoSpaceDE/>
        <w:autoSpaceDN/>
        <w:ind w:right="1780"/>
        <w:contextualSpacing/>
        <w:jc w:val="both"/>
        <w:rPr>
          <w:rFonts w:asciiTheme="minorBidi" w:hAnsiTheme="minorBidi" w:cstheme="minorBidi"/>
        </w:rPr>
      </w:pPr>
      <w:r w:rsidRPr="004C41CC">
        <w:rPr>
          <w:rFonts w:asciiTheme="minorBidi" w:hAnsiTheme="minorBidi" w:cstheme="minorBidi"/>
        </w:rPr>
        <w:t>Explain the slip quality and assessment test.</w:t>
      </w:r>
    </w:p>
    <w:p w14:paraId="015D6DB5" w14:textId="77777777" w:rsidR="004A109A" w:rsidRPr="004C41CC" w:rsidRDefault="004A109A" w:rsidP="00DA46B3">
      <w:pPr>
        <w:widowControl/>
        <w:numPr>
          <w:ilvl w:val="0"/>
          <w:numId w:val="15"/>
        </w:numPr>
        <w:autoSpaceDE/>
        <w:autoSpaceDN/>
        <w:ind w:right="1780"/>
        <w:contextualSpacing/>
        <w:jc w:val="both"/>
        <w:rPr>
          <w:rFonts w:asciiTheme="minorBidi" w:hAnsiTheme="minorBidi" w:cstheme="minorBidi"/>
        </w:rPr>
      </w:pPr>
      <w:r w:rsidRPr="004C41CC">
        <w:rPr>
          <w:rFonts w:asciiTheme="minorBidi" w:hAnsiTheme="minorBidi" w:cstheme="minorBidi"/>
        </w:rPr>
        <w:t>Explain how to fill the mould to get a cast.</w:t>
      </w:r>
    </w:p>
    <w:p w14:paraId="78466FC0" w14:textId="77777777" w:rsidR="004A109A" w:rsidRPr="004C41CC" w:rsidRDefault="004A109A" w:rsidP="00DA46B3">
      <w:pPr>
        <w:widowControl/>
        <w:numPr>
          <w:ilvl w:val="0"/>
          <w:numId w:val="15"/>
        </w:numPr>
        <w:autoSpaceDE/>
        <w:autoSpaceDN/>
        <w:ind w:right="1780"/>
        <w:contextualSpacing/>
        <w:jc w:val="both"/>
        <w:rPr>
          <w:rFonts w:asciiTheme="minorBidi" w:hAnsiTheme="minorBidi" w:cstheme="minorBidi"/>
        </w:rPr>
      </w:pPr>
      <w:r w:rsidRPr="004C41CC">
        <w:rPr>
          <w:rFonts w:asciiTheme="minorBidi" w:hAnsiTheme="minorBidi" w:cstheme="minorBidi"/>
        </w:rPr>
        <w:t>Describe the assembly of all parts of moulds using wire or rubber grips</w:t>
      </w:r>
    </w:p>
    <w:p w14:paraId="4139FF07" w14:textId="77777777" w:rsidR="004A109A" w:rsidRPr="004C41CC" w:rsidRDefault="004A109A" w:rsidP="00DA46B3">
      <w:pPr>
        <w:widowControl/>
        <w:numPr>
          <w:ilvl w:val="0"/>
          <w:numId w:val="15"/>
        </w:numPr>
        <w:autoSpaceDE/>
        <w:autoSpaceDN/>
        <w:ind w:right="1780"/>
        <w:contextualSpacing/>
        <w:jc w:val="both"/>
        <w:rPr>
          <w:rFonts w:asciiTheme="minorBidi" w:hAnsiTheme="minorBidi" w:cstheme="minorBidi"/>
        </w:rPr>
      </w:pPr>
      <w:r w:rsidRPr="004C41CC">
        <w:rPr>
          <w:rFonts w:asciiTheme="minorBidi" w:hAnsiTheme="minorBidi" w:cstheme="minorBidi"/>
        </w:rPr>
        <w:t>Describe the composition &amp; properties of the casting slip.</w:t>
      </w:r>
    </w:p>
    <w:p w14:paraId="68F992AC" w14:textId="77777777" w:rsidR="004A109A" w:rsidRPr="004C41CC" w:rsidRDefault="004A109A" w:rsidP="00DA46B3">
      <w:pPr>
        <w:widowControl/>
        <w:numPr>
          <w:ilvl w:val="0"/>
          <w:numId w:val="15"/>
        </w:numPr>
        <w:autoSpaceDE/>
        <w:autoSpaceDN/>
        <w:ind w:right="1780"/>
        <w:contextualSpacing/>
        <w:jc w:val="both"/>
        <w:rPr>
          <w:rFonts w:asciiTheme="minorBidi" w:hAnsiTheme="minorBidi" w:cstheme="minorBidi"/>
        </w:rPr>
      </w:pPr>
      <w:r w:rsidRPr="004C41CC">
        <w:rPr>
          <w:rFonts w:asciiTheme="minorBidi" w:hAnsiTheme="minorBidi" w:cstheme="minorBidi"/>
        </w:rPr>
        <w:t>Describe the process of casting and problems</w:t>
      </w:r>
    </w:p>
    <w:p w14:paraId="497CB63D" w14:textId="77777777" w:rsidR="004A109A" w:rsidRPr="004C41CC" w:rsidRDefault="004A109A" w:rsidP="00DA46B3">
      <w:pPr>
        <w:widowControl/>
        <w:numPr>
          <w:ilvl w:val="0"/>
          <w:numId w:val="15"/>
        </w:numPr>
        <w:autoSpaceDE/>
        <w:autoSpaceDN/>
        <w:ind w:right="1780"/>
        <w:contextualSpacing/>
        <w:jc w:val="both"/>
        <w:rPr>
          <w:rFonts w:asciiTheme="minorBidi" w:hAnsiTheme="minorBidi" w:cstheme="minorBidi"/>
        </w:rPr>
      </w:pPr>
      <w:r w:rsidRPr="004C41CC">
        <w:rPr>
          <w:rFonts w:asciiTheme="minorBidi" w:hAnsiTheme="minorBidi" w:cstheme="minorBidi"/>
        </w:rPr>
        <w:t>Describe the mechanisms and benefits of battery casting &amp; high pressure casting.</w:t>
      </w:r>
    </w:p>
    <w:p w14:paraId="50680F43" w14:textId="77777777" w:rsidR="004A109A" w:rsidRPr="004C41CC" w:rsidRDefault="004A109A" w:rsidP="00DA46B3">
      <w:pPr>
        <w:widowControl/>
        <w:numPr>
          <w:ilvl w:val="0"/>
          <w:numId w:val="15"/>
        </w:numPr>
        <w:autoSpaceDE/>
        <w:autoSpaceDN/>
        <w:ind w:right="1780"/>
        <w:contextualSpacing/>
        <w:jc w:val="both"/>
        <w:rPr>
          <w:rFonts w:asciiTheme="minorBidi" w:hAnsiTheme="minorBidi" w:cstheme="minorBidi"/>
        </w:rPr>
      </w:pPr>
      <w:r w:rsidRPr="004C41CC">
        <w:rPr>
          <w:rFonts w:asciiTheme="minorBidi" w:hAnsiTheme="minorBidi" w:cstheme="minorBidi"/>
        </w:rPr>
        <w:t>Describe the importance of cleanliness &amp; PPEs.</w:t>
      </w:r>
    </w:p>
    <w:p w14:paraId="431E53A8" w14:textId="77777777" w:rsidR="004A109A" w:rsidRPr="00BB6137" w:rsidRDefault="004A109A" w:rsidP="00BB6137">
      <w:pPr>
        <w:keepNext/>
        <w:spacing w:before="240" w:after="120" w:line="360" w:lineRule="auto"/>
        <w:rPr>
          <w:b/>
          <w:color w:val="0070C0"/>
          <w:sz w:val="24"/>
        </w:rPr>
      </w:pPr>
      <w:bookmarkStart w:id="49" w:name="_Toc5792818"/>
      <w:r w:rsidRPr="00BB6137">
        <w:rPr>
          <w:b/>
          <w:color w:val="0070C0"/>
          <w:sz w:val="24"/>
        </w:rPr>
        <w:t>Critical Evidences Required</w:t>
      </w:r>
      <w:bookmarkEnd w:id="49"/>
    </w:p>
    <w:p w14:paraId="7D7C3775" w14:textId="77777777" w:rsidR="004A109A" w:rsidRPr="004C41CC" w:rsidRDefault="004A109A" w:rsidP="004A109A">
      <w:pPr>
        <w:ind w:right="1780"/>
        <w:jc w:val="both"/>
        <w:rPr>
          <w:rFonts w:asciiTheme="minorBidi" w:hAnsiTheme="minorBidi" w:cstheme="minorBidi"/>
        </w:rPr>
      </w:pPr>
      <w:r w:rsidRPr="004C41CC">
        <w:rPr>
          <w:rFonts w:asciiTheme="minorBidi" w:hAnsiTheme="minorBidi" w:cstheme="minorBidi"/>
        </w:rPr>
        <w:t xml:space="preserve">The trainee needs to produce following critical evidences in order to be competent in this </w:t>
      </w:r>
      <w:r w:rsidRPr="004C41CC">
        <w:rPr>
          <w:rFonts w:asciiTheme="minorBidi" w:hAnsiTheme="minorBidi" w:cstheme="minorBidi"/>
        </w:rPr>
        <w:lastRenderedPageBreak/>
        <w:t>competency standard:</w:t>
      </w:r>
    </w:p>
    <w:p w14:paraId="21688522" w14:textId="77777777" w:rsidR="004A109A" w:rsidRPr="004C41CC" w:rsidRDefault="004A109A" w:rsidP="00DA46B3">
      <w:pPr>
        <w:widowControl/>
        <w:numPr>
          <w:ilvl w:val="0"/>
          <w:numId w:val="39"/>
        </w:numPr>
        <w:autoSpaceDE/>
        <w:autoSpaceDN/>
        <w:ind w:right="1780"/>
        <w:contextualSpacing/>
        <w:jc w:val="both"/>
        <w:rPr>
          <w:rFonts w:asciiTheme="minorBidi" w:hAnsiTheme="minorBidi" w:cstheme="minorBidi"/>
          <w:color w:val="000000"/>
        </w:rPr>
      </w:pPr>
      <w:r w:rsidRPr="004C41CC">
        <w:rPr>
          <w:rFonts w:asciiTheme="minorBidi" w:hAnsiTheme="minorBidi" w:cstheme="minorBidi"/>
          <w:color w:val="000000"/>
        </w:rPr>
        <w:t>Explain the different types of raw materials used in the Sanitary ware industry.</w:t>
      </w:r>
    </w:p>
    <w:p w14:paraId="41C8261E" w14:textId="77777777" w:rsidR="004A109A" w:rsidRPr="004C41CC" w:rsidRDefault="004A109A" w:rsidP="00DA46B3">
      <w:pPr>
        <w:widowControl/>
        <w:numPr>
          <w:ilvl w:val="0"/>
          <w:numId w:val="39"/>
        </w:numPr>
        <w:autoSpaceDE/>
        <w:autoSpaceDN/>
        <w:ind w:right="1780"/>
        <w:contextualSpacing/>
        <w:jc w:val="both"/>
        <w:rPr>
          <w:rFonts w:asciiTheme="minorBidi" w:hAnsiTheme="minorBidi" w:cstheme="minorBidi"/>
          <w:color w:val="000000"/>
        </w:rPr>
      </w:pPr>
      <w:r w:rsidRPr="004C41CC">
        <w:rPr>
          <w:rFonts w:asciiTheme="minorBidi" w:hAnsiTheme="minorBidi" w:cstheme="minorBidi"/>
          <w:color w:val="000000"/>
        </w:rPr>
        <w:t>Demonstrate the Crushing of Sand stone in the Jaw Crusher</w:t>
      </w:r>
    </w:p>
    <w:p w14:paraId="366B32A7"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Explain the sampling technique for the raw materials</w:t>
      </w:r>
    </w:p>
    <w:p w14:paraId="4982FDC5"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Explain the physical tests used for the raw materials</w:t>
      </w:r>
    </w:p>
    <w:p w14:paraId="414E44E2"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 xml:space="preserve">Demonstrate the physical testing like, moisture, % LOI, plasticity, Particle size analysis, </w:t>
      </w:r>
      <w:proofErr w:type="spellStart"/>
      <w:r w:rsidRPr="004C41CC">
        <w:rPr>
          <w:rFonts w:asciiTheme="minorBidi" w:eastAsiaTheme="minorHAnsi" w:hAnsiTheme="minorBidi" w:cstheme="minorBidi"/>
          <w:color w:val="000000"/>
          <w:lang w:eastAsia="en-US" w:bidi="ar-SA"/>
        </w:rPr>
        <w:t>residue,color</w:t>
      </w:r>
      <w:proofErr w:type="spellEnd"/>
      <w:r w:rsidRPr="004C41CC">
        <w:rPr>
          <w:rFonts w:asciiTheme="minorBidi" w:eastAsiaTheme="minorHAnsi" w:hAnsiTheme="minorBidi" w:cstheme="minorBidi"/>
          <w:color w:val="000000"/>
          <w:lang w:eastAsia="en-US" w:bidi="ar-SA"/>
        </w:rPr>
        <w:t xml:space="preserve"> after firing on the given raw materials</w:t>
      </w:r>
    </w:p>
    <w:p w14:paraId="72B57587"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Explain the types of the different clay bodies w.r.t composition</w:t>
      </w:r>
    </w:p>
    <w:p w14:paraId="366ABDAB"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Explain the Flux, binder and filler used in the slip body</w:t>
      </w:r>
    </w:p>
    <w:p w14:paraId="37FB2C41"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Describe the preparation of slip</w:t>
      </w:r>
    </w:p>
    <w:p w14:paraId="39DD7901"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Describe the use of Deflocculants in the slip</w:t>
      </w:r>
    </w:p>
    <w:p w14:paraId="0077E878"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Describe Glaze and its types</w:t>
      </w:r>
    </w:p>
    <w:p w14:paraId="131DF38D"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 xml:space="preserve">Explain the different </w:t>
      </w:r>
      <w:proofErr w:type="spellStart"/>
      <w:r w:rsidRPr="004C41CC">
        <w:rPr>
          <w:rFonts w:asciiTheme="minorBidi" w:eastAsiaTheme="minorHAnsi" w:hAnsiTheme="minorBidi" w:cstheme="minorBidi"/>
          <w:color w:val="000000"/>
          <w:lang w:eastAsia="en-US" w:bidi="ar-SA"/>
        </w:rPr>
        <w:t>colors</w:t>
      </w:r>
      <w:proofErr w:type="spellEnd"/>
      <w:r w:rsidRPr="004C41CC">
        <w:rPr>
          <w:rFonts w:asciiTheme="minorBidi" w:eastAsiaTheme="minorHAnsi" w:hAnsiTheme="minorBidi" w:cstheme="minorBidi"/>
          <w:color w:val="000000"/>
          <w:lang w:eastAsia="en-US" w:bidi="ar-SA"/>
        </w:rPr>
        <w:t xml:space="preserve"> used in making </w:t>
      </w:r>
      <w:proofErr w:type="spellStart"/>
      <w:r w:rsidRPr="004C41CC">
        <w:rPr>
          <w:rFonts w:asciiTheme="minorBidi" w:eastAsiaTheme="minorHAnsi" w:hAnsiTheme="minorBidi" w:cstheme="minorBidi"/>
          <w:color w:val="000000"/>
          <w:lang w:eastAsia="en-US" w:bidi="ar-SA"/>
        </w:rPr>
        <w:t>colored</w:t>
      </w:r>
      <w:proofErr w:type="spellEnd"/>
      <w:r w:rsidRPr="004C41CC">
        <w:rPr>
          <w:rFonts w:asciiTheme="minorBidi" w:eastAsiaTheme="minorHAnsi" w:hAnsiTheme="minorBidi" w:cstheme="minorBidi"/>
          <w:color w:val="000000"/>
          <w:lang w:eastAsia="en-US" w:bidi="ar-SA"/>
        </w:rPr>
        <w:t xml:space="preserve"> glazes</w:t>
      </w:r>
    </w:p>
    <w:p w14:paraId="7F152549"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Demonstrate the batch calculations of the sanitary ware body</w:t>
      </w:r>
    </w:p>
    <w:p w14:paraId="69446EA5"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Demonstrate to make batch for different types of glazes for sanitary wares</w:t>
      </w:r>
    </w:p>
    <w:p w14:paraId="0155A19D"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Explain the working principle and operation of different grinding mills</w:t>
      </w:r>
    </w:p>
    <w:p w14:paraId="4D25A634"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Explain the types of grinding and the selection criteria of the grinding media.</w:t>
      </w:r>
    </w:p>
    <w:p w14:paraId="3865EC23"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Demonstrate to do the complete grinding of raw materials in the ball mill</w:t>
      </w:r>
    </w:p>
    <w:p w14:paraId="3920D873"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Explain the different parameters affecting quality of slip and glazes</w:t>
      </w:r>
    </w:p>
    <w:p w14:paraId="3C1C9689"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Demonstrate the density measurement of the given slip</w:t>
      </w:r>
    </w:p>
    <w:p w14:paraId="2FC7C8AF"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Demonstrate to perform the residue test</w:t>
      </w:r>
    </w:p>
    <w:p w14:paraId="1E6A9CEB"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Demonstrate the viscosity measurement test of the slip and glaze</w:t>
      </w:r>
    </w:p>
    <w:p w14:paraId="7B12B7D0"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Define and explain the filtration</w:t>
      </w:r>
    </w:p>
    <w:p w14:paraId="18229B9A"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Perform the mixing in the blunger</w:t>
      </w:r>
    </w:p>
    <w:p w14:paraId="02B8324C"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Explain the different defects on the surface of glazes</w:t>
      </w:r>
    </w:p>
    <w:p w14:paraId="6F6E4ECB"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Describe the reasons of these defects</w:t>
      </w:r>
    </w:p>
    <w:p w14:paraId="75D1C2FF"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Identify the different defects on glazed surface</w:t>
      </w:r>
    </w:p>
    <w:p w14:paraId="0B32AE25"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Explain the different defects on bodies</w:t>
      </w:r>
    </w:p>
    <w:p w14:paraId="324F7E82"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Describe the reasons of these defects</w:t>
      </w:r>
    </w:p>
    <w:p w14:paraId="2EB51C7E"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Identify the different defects on surface</w:t>
      </w:r>
    </w:p>
    <w:p w14:paraId="7512CA63"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Explain different Units of Length, Area and Volume</w:t>
      </w:r>
    </w:p>
    <w:p w14:paraId="6CEB3624"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Perform the Conversion of data from one unit to the other</w:t>
      </w:r>
    </w:p>
    <w:p w14:paraId="1688FECA"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Explain scale drawings</w:t>
      </w:r>
    </w:p>
    <w:p w14:paraId="20A33AAA"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Demonstrate the tracing of the given pattern</w:t>
      </w:r>
    </w:p>
    <w:p w14:paraId="310E56D6"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 xml:space="preserve">Demonstrate the use of the </w:t>
      </w:r>
      <w:proofErr w:type="spellStart"/>
      <w:r w:rsidRPr="004C41CC">
        <w:rPr>
          <w:rFonts w:asciiTheme="minorBidi" w:eastAsiaTheme="minorHAnsi" w:hAnsiTheme="minorBidi" w:cstheme="minorBidi"/>
          <w:color w:val="000000"/>
          <w:lang w:eastAsia="en-US" w:bidi="ar-SA"/>
        </w:rPr>
        <w:t>Vernier</w:t>
      </w:r>
      <w:proofErr w:type="spellEnd"/>
      <w:r w:rsidRPr="004C41CC">
        <w:rPr>
          <w:rFonts w:asciiTheme="minorBidi" w:eastAsiaTheme="minorHAnsi" w:hAnsiTheme="minorBidi" w:cstheme="minorBidi"/>
          <w:color w:val="000000"/>
          <w:lang w:eastAsia="en-US" w:bidi="ar-SA"/>
        </w:rPr>
        <w:t xml:space="preserve"> </w:t>
      </w:r>
      <w:proofErr w:type="spellStart"/>
      <w:r w:rsidRPr="004C41CC">
        <w:rPr>
          <w:rFonts w:asciiTheme="minorBidi" w:eastAsiaTheme="minorHAnsi" w:hAnsiTheme="minorBidi" w:cstheme="minorBidi"/>
          <w:color w:val="000000"/>
          <w:lang w:eastAsia="en-US" w:bidi="ar-SA"/>
        </w:rPr>
        <w:t>Calipers</w:t>
      </w:r>
      <w:proofErr w:type="spellEnd"/>
      <w:r w:rsidRPr="004C41CC">
        <w:rPr>
          <w:rFonts w:asciiTheme="minorBidi" w:eastAsiaTheme="minorHAnsi" w:hAnsiTheme="minorBidi" w:cstheme="minorBidi"/>
          <w:color w:val="000000"/>
          <w:lang w:eastAsia="en-US" w:bidi="ar-SA"/>
        </w:rPr>
        <w:t>, Scale etc.</w:t>
      </w:r>
    </w:p>
    <w:p w14:paraId="0E2629BC"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Demonstrate the free hand and scale drawing</w:t>
      </w:r>
    </w:p>
    <w:p w14:paraId="691BCA8A"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Describe different materials used for the model making</w:t>
      </w:r>
    </w:p>
    <w:p w14:paraId="6A3607A4"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Explain the different tools used for Model making</w:t>
      </w:r>
    </w:p>
    <w:p w14:paraId="35D013EB"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Demonstrate the Model making of the given pattern</w:t>
      </w:r>
    </w:p>
    <w:p w14:paraId="0A98E315"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Explain the different types of Moulds</w:t>
      </w:r>
    </w:p>
    <w:p w14:paraId="264C65C3"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Demonstrate the making of the Case, Master and working mould</w:t>
      </w:r>
    </w:p>
    <w:p w14:paraId="5BE8A81B"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Demonstrate the making of the multi-pieces</w:t>
      </w:r>
      <w:r w:rsidR="00BD1BC2">
        <w:rPr>
          <w:rFonts w:asciiTheme="minorBidi" w:eastAsiaTheme="minorHAnsi" w:hAnsiTheme="minorBidi" w:cstheme="minorBidi"/>
          <w:color w:val="000000"/>
          <w:lang w:eastAsia="en-US" w:bidi="ar-SA"/>
        </w:rPr>
        <w:t xml:space="preserve"> </w:t>
      </w:r>
      <w:r w:rsidRPr="004C41CC">
        <w:rPr>
          <w:rFonts w:asciiTheme="minorBidi" w:eastAsiaTheme="minorHAnsi" w:hAnsiTheme="minorBidi" w:cstheme="minorBidi"/>
          <w:color w:val="000000"/>
          <w:lang w:eastAsia="en-US" w:bidi="ar-SA"/>
        </w:rPr>
        <w:t>mould</w:t>
      </w:r>
    </w:p>
    <w:p w14:paraId="0785EB7A"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Explain the different forming techniques used in the sanitary ware industries.</w:t>
      </w:r>
    </w:p>
    <w:p w14:paraId="37A76EBA"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Explain the filling of the mould with slip</w:t>
      </w:r>
    </w:p>
    <w:p w14:paraId="2D4FB362"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Demonstrate the filling of the given mould</w:t>
      </w:r>
    </w:p>
    <w:p w14:paraId="65A179F6"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Explain the factors for controlling casting thickness</w:t>
      </w:r>
    </w:p>
    <w:p w14:paraId="7ED0B784"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Explain casting time</w:t>
      </w:r>
    </w:p>
    <w:p w14:paraId="281D4B66"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Demonstrate to cast the slip for the controlled thickness</w:t>
      </w:r>
    </w:p>
    <w:p w14:paraId="06E2590E"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lastRenderedPageBreak/>
        <w:t>Define drying and explain the different drying equipment used in the Sanitary ware industries</w:t>
      </w:r>
    </w:p>
    <w:p w14:paraId="347F2F20"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Perform the drying in dryer</w:t>
      </w:r>
    </w:p>
    <w:p w14:paraId="0E3FAB94"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Explain defects in the green ware piece</w:t>
      </w:r>
    </w:p>
    <w:p w14:paraId="3BA61526"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Demonstrate to identify the different defects in the pieces</w:t>
      </w:r>
    </w:p>
    <w:p w14:paraId="6D86181C"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Define green ware items and explain the need of finishing</w:t>
      </w:r>
    </w:p>
    <w:p w14:paraId="4C57EB0C"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Demonstrate the finishing of the given piece</w:t>
      </w:r>
    </w:p>
    <w:p w14:paraId="63E11562"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Explain the glazing by spray gun and its applications.</w:t>
      </w:r>
    </w:p>
    <w:p w14:paraId="4CFE2B44"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Explain the working principal and use of the spray gun.</w:t>
      </w:r>
    </w:p>
    <w:p w14:paraId="4DCEA14D"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Demonstrate the glazing on the given item with the help of spray gun</w:t>
      </w:r>
    </w:p>
    <w:p w14:paraId="0B0ED966"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Explain the application of glazing by dipping techniques and the factors of controlling glaze consistency</w:t>
      </w:r>
    </w:p>
    <w:p w14:paraId="53B6CA09"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Demonstrate the glazing on the different pieces with dipping technique</w:t>
      </w:r>
    </w:p>
    <w:p w14:paraId="2671AD03"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Explain the parameters that affect the application of glazing</w:t>
      </w:r>
    </w:p>
    <w:p w14:paraId="72071B96"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Define kiln, explain the kiln furniture and its types</w:t>
      </w:r>
    </w:p>
    <w:p w14:paraId="15BA3EFC"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Describe staking</w:t>
      </w:r>
    </w:p>
    <w:p w14:paraId="250EF5D5"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Perform the loading of the given different types of wares on the kiln furniture</w:t>
      </w:r>
    </w:p>
    <w:p w14:paraId="49F9AD44"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Describe the maintenance of the kiln furniture</w:t>
      </w:r>
    </w:p>
    <w:p w14:paraId="0A78EF16"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Describe the maintenance</w:t>
      </w:r>
      <w:r w:rsidR="008F0536" w:rsidRPr="004C41CC">
        <w:rPr>
          <w:rFonts w:asciiTheme="minorBidi" w:eastAsiaTheme="minorHAnsi" w:hAnsiTheme="minorBidi" w:cstheme="minorBidi"/>
          <w:color w:val="000000"/>
          <w:lang w:eastAsia="en-US" w:bidi="ar-SA"/>
        </w:rPr>
        <w:t xml:space="preserve"> </w:t>
      </w:r>
      <w:r w:rsidRPr="004C41CC">
        <w:rPr>
          <w:rFonts w:asciiTheme="minorBidi" w:eastAsiaTheme="minorHAnsi" w:hAnsiTheme="minorBidi" w:cstheme="minorBidi"/>
          <w:color w:val="000000"/>
          <w:lang w:eastAsia="en-US" w:bidi="ar-SA"/>
        </w:rPr>
        <w:t>of the burners</w:t>
      </w:r>
    </w:p>
    <w:p w14:paraId="5C78C940"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Describe the importance of the insulation and mechanical parts of the kiln</w:t>
      </w:r>
    </w:p>
    <w:p w14:paraId="20CD872D"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Describe the different parameters for affecting the control of the kiln Combustion ratio, Temperature, pressure, Flow</w:t>
      </w:r>
    </w:p>
    <w:p w14:paraId="07C7848B"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Demonstrate the control of the running kiln by adjusting these above parameters</w:t>
      </w:r>
    </w:p>
    <w:p w14:paraId="0C348F02"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Describe Log book and its application</w:t>
      </w:r>
    </w:p>
    <w:p w14:paraId="575EF047"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proofErr w:type="spellStart"/>
      <w:r w:rsidRPr="004C41CC">
        <w:rPr>
          <w:rFonts w:asciiTheme="minorBidi" w:eastAsiaTheme="minorHAnsi" w:hAnsiTheme="minorBidi" w:cstheme="minorBidi"/>
          <w:color w:val="000000"/>
          <w:lang w:eastAsia="en-US" w:bidi="ar-SA"/>
        </w:rPr>
        <w:t>Explainthe</w:t>
      </w:r>
      <w:proofErr w:type="spellEnd"/>
      <w:r w:rsidRPr="004C41CC">
        <w:rPr>
          <w:rFonts w:asciiTheme="minorBidi" w:eastAsiaTheme="minorHAnsi" w:hAnsiTheme="minorBidi" w:cstheme="minorBidi"/>
          <w:color w:val="000000"/>
          <w:lang w:eastAsia="en-US" w:bidi="ar-SA"/>
        </w:rPr>
        <w:t xml:space="preserve"> firing curve</w:t>
      </w:r>
    </w:p>
    <w:p w14:paraId="7034C89B"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Describe trouble shooting data</w:t>
      </w:r>
    </w:p>
    <w:p w14:paraId="3400C2F8"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Describe the trouble shooting data in kiln</w:t>
      </w:r>
    </w:p>
    <w:p w14:paraId="1C4463DC"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Explain Over firing and under firing</w:t>
      </w:r>
    </w:p>
    <w:p w14:paraId="06B7B881"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Demonstrate to identify and remove the smoke from the kiln zone</w:t>
      </w:r>
    </w:p>
    <w:p w14:paraId="512DEE93"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Explain the importance of grading and the quality control</w:t>
      </w:r>
    </w:p>
    <w:p w14:paraId="6A2662B4" w14:textId="77777777" w:rsidR="004A109A" w:rsidRPr="004C41CC" w:rsidRDefault="004A109A" w:rsidP="00DA46B3">
      <w:pPr>
        <w:widowControl/>
        <w:numPr>
          <w:ilvl w:val="0"/>
          <w:numId w:val="39"/>
        </w:numPr>
        <w:adjustRightInd w:val="0"/>
        <w:ind w:right="1780"/>
        <w:jc w:val="both"/>
        <w:rPr>
          <w:rFonts w:asciiTheme="minorBidi" w:eastAsiaTheme="minorHAnsi" w:hAnsiTheme="minorBidi" w:cstheme="minorBidi"/>
          <w:color w:val="000000"/>
          <w:lang w:eastAsia="en-US" w:bidi="ar-SA"/>
        </w:rPr>
      </w:pPr>
      <w:r w:rsidRPr="004C41CC">
        <w:rPr>
          <w:rFonts w:asciiTheme="minorBidi" w:eastAsiaTheme="minorHAnsi" w:hAnsiTheme="minorBidi" w:cstheme="minorBidi"/>
          <w:color w:val="000000"/>
          <w:lang w:eastAsia="en-US" w:bidi="ar-SA"/>
        </w:rPr>
        <w:t>Demonstrate the grading of the given materials</w:t>
      </w:r>
    </w:p>
    <w:p w14:paraId="5DA58368" w14:textId="77777777" w:rsidR="004A109A" w:rsidRPr="00BB6137" w:rsidRDefault="004A109A" w:rsidP="00BB6137">
      <w:pPr>
        <w:keepNext/>
        <w:spacing w:before="240" w:after="120" w:line="360" w:lineRule="auto"/>
        <w:rPr>
          <w:b/>
          <w:color w:val="0070C0"/>
          <w:sz w:val="24"/>
        </w:rPr>
      </w:pPr>
      <w:bookmarkStart w:id="50" w:name="_Toc5792819"/>
      <w:r w:rsidRPr="00BB6137">
        <w:rPr>
          <w:b/>
          <w:color w:val="0070C0"/>
          <w:sz w:val="24"/>
        </w:rPr>
        <w:t xml:space="preserve">List of </w:t>
      </w:r>
      <w:r w:rsidR="00C12A55" w:rsidRPr="00BB6137">
        <w:rPr>
          <w:b/>
          <w:color w:val="0070C0"/>
          <w:sz w:val="24"/>
        </w:rPr>
        <w:t>Tools and Equipment</w:t>
      </w:r>
      <w:bookmarkEnd w:id="50"/>
    </w:p>
    <w:tbl>
      <w:tblPr>
        <w:tblStyle w:val="TableGrid8"/>
        <w:tblW w:w="0" w:type="auto"/>
        <w:tblInd w:w="720" w:type="dxa"/>
        <w:tblLook w:val="04A0" w:firstRow="1" w:lastRow="0" w:firstColumn="1" w:lastColumn="0" w:noHBand="0" w:noVBand="1"/>
      </w:tblPr>
      <w:tblGrid>
        <w:gridCol w:w="4546"/>
        <w:gridCol w:w="1592"/>
      </w:tblGrid>
      <w:tr w:rsidR="004A109A" w:rsidRPr="004C41CC" w14:paraId="039C31C6" w14:textId="77777777" w:rsidTr="00C27D4D">
        <w:tc>
          <w:tcPr>
            <w:tcW w:w="4546" w:type="dxa"/>
          </w:tcPr>
          <w:p w14:paraId="31AF1BD4" w14:textId="77777777" w:rsidR="004A109A" w:rsidRPr="004C41CC" w:rsidRDefault="004A109A" w:rsidP="00C27D4D">
            <w:pPr>
              <w:rPr>
                <w:rFonts w:asciiTheme="minorBidi" w:hAnsiTheme="minorBidi" w:cstheme="minorBidi"/>
                <w:b/>
              </w:rPr>
            </w:pPr>
            <w:r w:rsidRPr="004C41CC">
              <w:rPr>
                <w:rFonts w:asciiTheme="minorBidi" w:hAnsiTheme="minorBidi" w:cstheme="minorBidi"/>
                <w:b/>
              </w:rPr>
              <w:t>Equipment</w:t>
            </w:r>
          </w:p>
        </w:tc>
        <w:tc>
          <w:tcPr>
            <w:tcW w:w="1592" w:type="dxa"/>
          </w:tcPr>
          <w:p w14:paraId="25CB4ED6" w14:textId="77777777" w:rsidR="004A109A" w:rsidRPr="004C41CC" w:rsidRDefault="004A109A" w:rsidP="00C27D4D">
            <w:pPr>
              <w:rPr>
                <w:rFonts w:asciiTheme="minorBidi" w:hAnsiTheme="minorBidi" w:cstheme="minorBidi"/>
                <w:b/>
              </w:rPr>
            </w:pPr>
            <w:r w:rsidRPr="004C41CC">
              <w:rPr>
                <w:rFonts w:asciiTheme="minorBidi" w:hAnsiTheme="minorBidi" w:cstheme="minorBidi"/>
                <w:b/>
              </w:rPr>
              <w:t>Quantity</w:t>
            </w:r>
          </w:p>
        </w:tc>
      </w:tr>
      <w:tr w:rsidR="004A109A" w:rsidRPr="004C41CC" w14:paraId="4D5FD0BA" w14:textId="77777777" w:rsidTr="00C27D4D">
        <w:tc>
          <w:tcPr>
            <w:tcW w:w="4546" w:type="dxa"/>
          </w:tcPr>
          <w:p w14:paraId="1A2E3E17" w14:textId="77777777" w:rsidR="004A109A" w:rsidRPr="004C41CC" w:rsidRDefault="004A109A" w:rsidP="00C27D4D">
            <w:pPr>
              <w:rPr>
                <w:rFonts w:asciiTheme="minorBidi" w:hAnsiTheme="minorBidi" w:cstheme="minorBidi"/>
              </w:rPr>
            </w:pPr>
            <w:r w:rsidRPr="004C41CC">
              <w:rPr>
                <w:rFonts w:asciiTheme="minorBidi" w:hAnsiTheme="minorBidi" w:cstheme="minorBidi"/>
              </w:rPr>
              <w:t>ball mills with grinding media</w:t>
            </w:r>
          </w:p>
        </w:tc>
        <w:tc>
          <w:tcPr>
            <w:tcW w:w="1592" w:type="dxa"/>
          </w:tcPr>
          <w:p w14:paraId="7B10C4EE" w14:textId="77777777" w:rsidR="004A109A" w:rsidRPr="004C41CC" w:rsidRDefault="004A109A" w:rsidP="00C27D4D">
            <w:pPr>
              <w:rPr>
                <w:rFonts w:asciiTheme="minorBidi" w:hAnsiTheme="minorBidi" w:cstheme="minorBidi"/>
              </w:rPr>
            </w:pPr>
            <w:r w:rsidRPr="004C41CC">
              <w:rPr>
                <w:rFonts w:asciiTheme="minorBidi" w:hAnsiTheme="minorBidi" w:cstheme="minorBidi"/>
              </w:rPr>
              <w:t xml:space="preserve">02 Nos. </w:t>
            </w:r>
          </w:p>
        </w:tc>
      </w:tr>
      <w:tr w:rsidR="004A109A" w:rsidRPr="004C41CC" w14:paraId="45F38919" w14:textId="77777777" w:rsidTr="00C27D4D">
        <w:tc>
          <w:tcPr>
            <w:tcW w:w="4546" w:type="dxa"/>
          </w:tcPr>
          <w:p w14:paraId="6FD7498E" w14:textId="77777777" w:rsidR="004A109A" w:rsidRPr="004C41CC" w:rsidRDefault="004A109A" w:rsidP="00C27D4D">
            <w:pPr>
              <w:rPr>
                <w:rFonts w:asciiTheme="minorBidi" w:hAnsiTheme="minorBidi" w:cstheme="minorBidi"/>
              </w:rPr>
            </w:pPr>
            <w:r w:rsidRPr="004C41CC">
              <w:rPr>
                <w:rFonts w:asciiTheme="minorBidi" w:hAnsiTheme="minorBidi" w:cstheme="minorBidi"/>
              </w:rPr>
              <w:t xml:space="preserve">Plaster Modelling Wheel </w:t>
            </w:r>
          </w:p>
        </w:tc>
        <w:tc>
          <w:tcPr>
            <w:tcW w:w="1592" w:type="dxa"/>
          </w:tcPr>
          <w:p w14:paraId="312DD28F" w14:textId="77777777" w:rsidR="004A109A" w:rsidRPr="004C41CC" w:rsidRDefault="004A109A" w:rsidP="00C27D4D">
            <w:pPr>
              <w:rPr>
                <w:rFonts w:asciiTheme="minorBidi" w:hAnsiTheme="minorBidi" w:cstheme="minorBidi"/>
              </w:rPr>
            </w:pPr>
            <w:r w:rsidRPr="004C41CC">
              <w:rPr>
                <w:rFonts w:asciiTheme="minorBidi" w:hAnsiTheme="minorBidi" w:cstheme="minorBidi"/>
              </w:rPr>
              <w:t>02 Nos.</w:t>
            </w:r>
          </w:p>
        </w:tc>
      </w:tr>
      <w:tr w:rsidR="004A109A" w:rsidRPr="004C41CC" w14:paraId="20BE8D07" w14:textId="77777777" w:rsidTr="00C27D4D">
        <w:tc>
          <w:tcPr>
            <w:tcW w:w="4546" w:type="dxa"/>
          </w:tcPr>
          <w:p w14:paraId="2ADF530F" w14:textId="77777777" w:rsidR="004A109A" w:rsidRPr="004C41CC" w:rsidRDefault="004A109A" w:rsidP="00C27D4D">
            <w:pPr>
              <w:rPr>
                <w:rFonts w:asciiTheme="minorBidi" w:hAnsiTheme="minorBidi" w:cstheme="minorBidi"/>
              </w:rPr>
            </w:pPr>
            <w:r w:rsidRPr="004C41CC">
              <w:rPr>
                <w:rFonts w:asciiTheme="minorBidi" w:hAnsiTheme="minorBidi" w:cstheme="minorBidi"/>
              </w:rPr>
              <w:t xml:space="preserve">Plaster Mixing Machine </w:t>
            </w:r>
          </w:p>
        </w:tc>
        <w:tc>
          <w:tcPr>
            <w:tcW w:w="1592" w:type="dxa"/>
          </w:tcPr>
          <w:p w14:paraId="54822B28" w14:textId="77777777" w:rsidR="004A109A" w:rsidRPr="004C41CC" w:rsidRDefault="004A109A" w:rsidP="00C27D4D">
            <w:pPr>
              <w:rPr>
                <w:rFonts w:asciiTheme="minorBidi" w:hAnsiTheme="minorBidi" w:cstheme="minorBidi"/>
              </w:rPr>
            </w:pPr>
            <w:r w:rsidRPr="004C41CC">
              <w:rPr>
                <w:rFonts w:asciiTheme="minorBidi" w:hAnsiTheme="minorBidi" w:cstheme="minorBidi"/>
              </w:rPr>
              <w:t>02 Nos.</w:t>
            </w:r>
          </w:p>
        </w:tc>
      </w:tr>
      <w:tr w:rsidR="004A109A" w:rsidRPr="004C41CC" w14:paraId="579B530E" w14:textId="77777777" w:rsidTr="00C27D4D">
        <w:tc>
          <w:tcPr>
            <w:tcW w:w="4546" w:type="dxa"/>
          </w:tcPr>
          <w:p w14:paraId="493503CF" w14:textId="77777777" w:rsidR="004A109A" w:rsidRPr="004C41CC" w:rsidRDefault="004A109A" w:rsidP="00C27D4D">
            <w:pPr>
              <w:rPr>
                <w:rFonts w:asciiTheme="minorBidi" w:hAnsiTheme="minorBidi" w:cstheme="minorBidi"/>
              </w:rPr>
            </w:pPr>
            <w:r w:rsidRPr="004C41CC">
              <w:rPr>
                <w:rFonts w:asciiTheme="minorBidi" w:hAnsiTheme="minorBidi" w:cstheme="minorBidi"/>
              </w:rPr>
              <w:t>Different Moulds</w:t>
            </w:r>
          </w:p>
        </w:tc>
        <w:tc>
          <w:tcPr>
            <w:tcW w:w="1592" w:type="dxa"/>
          </w:tcPr>
          <w:p w14:paraId="11DFF3DE" w14:textId="77777777" w:rsidR="004A109A" w:rsidRPr="004C41CC" w:rsidRDefault="004A109A" w:rsidP="00C27D4D">
            <w:pPr>
              <w:rPr>
                <w:rFonts w:asciiTheme="minorBidi" w:hAnsiTheme="minorBidi" w:cstheme="minorBidi"/>
              </w:rPr>
            </w:pPr>
            <w:r w:rsidRPr="004C41CC">
              <w:rPr>
                <w:rFonts w:asciiTheme="minorBidi" w:hAnsiTheme="minorBidi" w:cstheme="minorBidi"/>
              </w:rPr>
              <w:t>10 Nos.</w:t>
            </w:r>
          </w:p>
        </w:tc>
      </w:tr>
      <w:tr w:rsidR="004A109A" w:rsidRPr="004C41CC" w14:paraId="4A31CD3C" w14:textId="77777777" w:rsidTr="00C27D4D">
        <w:tc>
          <w:tcPr>
            <w:tcW w:w="4546" w:type="dxa"/>
          </w:tcPr>
          <w:p w14:paraId="7CCE1DE5" w14:textId="77777777" w:rsidR="004A109A" w:rsidRPr="004C41CC" w:rsidRDefault="004A109A" w:rsidP="00C27D4D">
            <w:pPr>
              <w:rPr>
                <w:rFonts w:asciiTheme="minorBidi" w:hAnsiTheme="minorBidi" w:cstheme="minorBidi"/>
              </w:rPr>
            </w:pPr>
            <w:r w:rsidRPr="004C41CC">
              <w:rPr>
                <w:rFonts w:asciiTheme="minorBidi" w:hAnsiTheme="minorBidi" w:cstheme="minorBidi"/>
              </w:rPr>
              <w:t xml:space="preserve">Buckets, jugs </w:t>
            </w:r>
          </w:p>
        </w:tc>
        <w:tc>
          <w:tcPr>
            <w:tcW w:w="1592" w:type="dxa"/>
          </w:tcPr>
          <w:p w14:paraId="0A5DC3EB" w14:textId="77777777" w:rsidR="004A109A" w:rsidRPr="004C41CC" w:rsidRDefault="004A109A" w:rsidP="00C27D4D">
            <w:pPr>
              <w:rPr>
                <w:rFonts w:asciiTheme="minorBidi" w:hAnsiTheme="minorBidi" w:cstheme="minorBidi"/>
              </w:rPr>
            </w:pPr>
            <w:r w:rsidRPr="004C41CC">
              <w:rPr>
                <w:rFonts w:asciiTheme="minorBidi" w:hAnsiTheme="minorBidi" w:cstheme="minorBidi"/>
              </w:rPr>
              <w:t>15 Nos.</w:t>
            </w:r>
          </w:p>
        </w:tc>
      </w:tr>
      <w:tr w:rsidR="004A109A" w:rsidRPr="004C41CC" w14:paraId="0FC22BBD" w14:textId="77777777" w:rsidTr="00C27D4D">
        <w:tc>
          <w:tcPr>
            <w:tcW w:w="4546" w:type="dxa"/>
          </w:tcPr>
          <w:p w14:paraId="739B5FD8" w14:textId="77777777" w:rsidR="004A109A" w:rsidRPr="004C41CC" w:rsidRDefault="004A109A" w:rsidP="00C27D4D">
            <w:pPr>
              <w:rPr>
                <w:rFonts w:asciiTheme="minorBidi" w:hAnsiTheme="minorBidi" w:cstheme="minorBidi"/>
              </w:rPr>
            </w:pPr>
            <w:r w:rsidRPr="004C41CC">
              <w:rPr>
                <w:rFonts w:asciiTheme="minorBidi" w:hAnsiTheme="minorBidi" w:cstheme="minorBidi"/>
              </w:rPr>
              <w:t xml:space="preserve">Spoons &amp; whisks </w:t>
            </w:r>
          </w:p>
        </w:tc>
        <w:tc>
          <w:tcPr>
            <w:tcW w:w="1592" w:type="dxa"/>
          </w:tcPr>
          <w:p w14:paraId="2AB8D4A3" w14:textId="77777777" w:rsidR="004A109A" w:rsidRPr="004C41CC" w:rsidRDefault="004A109A" w:rsidP="00C27D4D">
            <w:pPr>
              <w:rPr>
                <w:rFonts w:asciiTheme="minorBidi" w:hAnsiTheme="minorBidi" w:cstheme="minorBidi"/>
              </w:rPr>
            </w:pPr>
            <w:r w:rsidRPr="004C41CC">
              <w:rPr>
                <w:rFonts w:asciiTheme="minorBidi" w:hAnsiTheme="minorBidi" w:cstheme="minorBidi"/>
              </w:rPr>
              <w:t>15 Nos.</w:t>
            </w:r>
          </w:p>
        </w:tc>
      </w:tr>
      <w:tr w:rsidR="004A109A" w:rsidRPr="004C41CC" w14:paraId="118AAE1F" w14:textId="77777777" w:rsidTr="00C27D4D">
        <w:tc>
          <w:tcPr>
            <w:tcW w:w="4546" w:type="dxa"/>
          </w:tcPr>
          <w:p w14:paraId="27149FD1" w14:textId="77777777" w:rsidR="004A109A" w:rsidRPr="004C41CC" w:rsidRDefault="004A109A" w:rsidP="00C27D4D">
            <w:pPr>
              <w:rPr>
                <w:rFonts w:asciiTheme="minorBidi" w:hAnsiTheme="minorBidi" w:cstheme="minorBidi"/>
              </w:rPr>
            </w:pPr>
            <w:r w:rsidRPr="004C41CC">
              <w:rPr>
                <w:rFonts w:asciiTheme="minorBidi" w:hAnsiTheme="minorBidi" w:cstheme="minorBidi"/>
              </w:rPr>
              <w:t xml:space="preserve">Wooden Boards </w:t>
            </w:r>
          </w:p>
        </w:tc>
        <w:tc>
          <w:tcPr>
            <w:tcW w:w="1592" w:type="dxa"/>
          </w:tcPr>
          <w:p w14:paraId="5D43EA91" w14:textId="77777777" w:rsidR="004A109A" w:rsidRPr="004C41CC" w:rsidRDefault="004A109A" w:rsidP="00C27D4D">
            <w:pPr>
              <w:rPr>
                <w:rFonts w:asciiTheme="minorBidi" w:hAnsiTheme="minorBidi" w:cstheme="minorBidi"/>
              </w:rPr>
            </w:pPr>
            <w:r w:rsidRPr="004C41CC">
              <w:rPr>
                <w:rFonts w:asciiTheme="minorBidi" w:hAnsiTheme="minorBidi" w:cstheme="minorBidi"/>
              </w:rPr>
              <w:t>25 Nos.</w:t>
            </w:r>
          </w:p>
        </w:tc>
      </w:tr>
      <w:tr w:rsidR="004A109A" w:rsidRPr="004C41CC" w14:paraId="412BFC0D" w14:textId="77777777" w:rsidTr="00C27D4D">
        <w:tc>
          <w:tcPr>
            <w:tcW w:w="4546" w:type="dxa"/>
          </w:tcPr>
          <w:p w14:paraId="10468EE4" w14:textId="77777777" w:rsidR="004A109A" w:rsidRPr="004C41CC" w:rsidRDefault="004A109A" w:rsidP="00C27D4D">
            <w:pPr>
              <w:rPr>
                <w:rFonts w:asciiTheme="minorBidi" w:hAnsiTheme="minorBidi" w:cstheme="minorBidi"/>
              </w:rPr>
            </w:pPr>
            <w:r w:rsidRPr="004C41CC">
              <w:rPr>
                <w:rFonts w:asciiTheme="minorBidi" w:hAnsiTheme="minorBidi" w:cstheme="minorBidi"/>
              </w:rPr>
              <w:t xml:space="preserve">Dry, Soft Bristle Brushes </w:t>
            </w:r>
          </w:p>
        </w:tc>
        <w:tc>
          <w:tcPr>
            <w:tcW w:w="1592" w:type="dxa"/>
          </w:tcPr>
          <w:p w14:paraId="7DE47A12" w14:textId="77777777" w:rsidR="004A109A" w:rsidRPr="004C41CC" w:rsidRDefault="004A109A" w:rsidP="00C27D4D">
            <w:pPr>
              <w:rPr>
                <w:rFonts w:asciiTheme="minorBidi" w:hAnsiTheme="minorBidi" w:cstheme="minorBidi"/>
              </w:rPr>
            </w:pPr>
            <w:r w:rsidRPr="004C41CC">
              <w:rPr>
                <w:rFonts w:asciiTheme="minorBidi" w:hAnsiTheme="minorBidi" w:cstheme="minorBidi"/>
              </w:rPr>
              <w:t>15 Nos.</w:t>
            </w:r>
          </w:p>
        </w:tc>
      </w:tr>
      <w:tr w:rsidR="004A109A" w:rsidRPr="004C41CC" w14:paraId="4009D5AE" w14:textId="77777777" w:rsidTr="00C27D4D">
        <w:tc>
          <w:tcPr>
            <w:tcW w:w="4546" w:type="dxa"/>
          </w:tcPr>
          <w:p w14:paraId="4F714DC5" w14:textId="77777777" w:rsidR="004A109A" w:rsidRPr="004C41CC" w:rsidRDefault="004A109A" w:rsidP="00C27D4D">
            <w:pPr>
              <w:rPr>
                <w:rFonts w:asciiTheme="minorBidi" w:hAnsiTheme="minorBidi" w:cstheme="minorBidi"/>
              </w:rPr>
            </w:pPr>
            <w:r w:rsidRPr="004C41CC">
              <w:rPr>
                <w:rFonts w:asciiTheme="minorBidi" w:hAnsiTheme="minorBidi" w:cstheme="minorBidi"/>
              </w:rPr>
              <w:t xml:space="preserve">Plaster’s Turning Tools </w:t>
            </w:r>
          </w:p>
        </w:tc>
        <w:tc>
          <w:tcPr>
            <w:tcW w:w="1592" w:type="dxa"/>
          </w:tcPr>
          <w:p w14:paraId="48C1709B" w14:textId="77777777" w:rsidR="004A109A" w:rsidRPr="004C41CC" w:rsidRDefault="004A109A" w:rsidP="00C27D4D">
            <w:pPr>
              <w:rPr>
                <w:rFonts w:asciiTheme="minorBidi" w:hAnsiTheme="minorBidi" w:cstheme="minorBidi"/>
              </w:rPr>
            </w:pPr>
            <w:r w:rsidRPr="004C41CC">
              <w:rPr>
                <w:rFonts w:asciiTheme="minorBidi" w:hAnsiTheme="minorBidi" w:cstheme="minorBidi"/>
              </w:rPr>
              <w:t>5 sets</w:t>
            </w:r>
          </w:p>
        </w:tc>
      </w:tr>
      <w:tr w:rsidR="004A109A" w:rsidRPr="004C41CC" w14:paraId="2EAF0FCB" w14:textId="77777777" w:rsidTr="00C27D4D">
        <w:tc>
          <w:tcPr>
            <w:tcW w:w="4546" w:type="dxa"/>
          </w:tcPr>
          <w:p w14:paraId="54575937" w14:textId="77777777" w:rsidR="004A109A" w:rsidRPr="004C41CC" w:rsidRDefault="004A109A" w:rsidP="00C27D4D">
            <w:pPr>
              <w:rPr>
                <w:rFonts w:asciiTheme="minorBidi" w:hAnsiTheme="minorBidi" w:cstheme="minorBidi"/>
              </w:rPr>
            </w:pPr>
            <w:r w:rsidRPr="004C41CC">
              <w:rPr>
                <w:rFonts w:asciiTheme="minorBidi" w:hAnsiTheme="minorBidi" w:cstheme="minorBidi"/>
              </w:rPr>
              <w:t xml:space="preserve">Scrapers or Metal Kidneys </w:t>
            </w:r>
          </w:p>
        </w:tc>
        <w:tc>
          <w:tcPr>
            <w:tcW w:w="1592" w:type="dxa"/>
          </w:tcPr>
          <w:p w14:paraId="36066720" w14:textId="77777777" w:rsidR="004A109A" w:rsidRPr="004C41CC" w:rsidRDefault="004A109A" w:rsidP="00C27D4D">
            <w:pPr>
              <w:rPr>
                <w:rFonts w:asciiTheme="minorBidi" w:hAnsiTheme="minorBidi" w:cstheme="minorBidi"/>
              </w:rPr>
            </w:pPr>
            <w:r w:rsidRPr="004C41CC">
              <w:rPr>
                <w:rFonts w:asciiTheme="minorBidi" w:hAnsiTheme="minorBidi" w:cstheme="minorBidi"/>
              </w:rPr>
              <w:t>15 Nos.</w:t>
            </w:r>
          </w:p>
        </w:tc>
      </w:tr>
      <w:tr w:rsidR="004A109A" w:rsidRPr="004C41CC" w14:paraId="0CDBB41A" w14:textId="77777777" w:rsidTr="00C27D4D">
        <w:tc>
          <w:tcPr>
            <w:tcW w:w="4546" w:type="dxa"/>
          </w:tcPr>
          <w:p w14:paraId="0CFD9812" w14:textId="77777777" w:rsidR="004A109A" w:rsidRPr="004C41CC" w:rsidRDefault="004A109A" w:rsidP="00C27D4D">
            <w:pPr>
              <w:rPr>
                <w:rFonts w:asciiTheme="minorBidi" w:hAnsiTheme="minorBidi" w:cstheme="minorBidi"/>
              </w:rPr>
            </w:pPr>
            <w:r w:rsidRPr="004C41CC">
              <w:rPr>
                <w:rFonts w:asciiTheme="minorBidi" w:hAnsiTheme="minorBidi" w:cstheme="minorBidi"/>
              </w:rPr>
              <w:t xml:space="preserve">Carpenter’s Saw </w:t>
            </w:r>
          </w:p>
        </w:tc>
        <w:tc>
          <w:tcPr>
            <w:tcW w:w="1592" w:type="dxa"/>
          </w:tcPr>
          <w:p w14:paraId="77BF9C4A" w14:textId="77777777" w:rsidR="004A109A" w:rsidRPr="004C41CC" w:rsidRDefault="004A109A" w:rsidP="00C27D4D">
            <w:pPr>
              <w:rPr>
                <w:rFonts w:asciiTheme="minorBidi" w:hAnsiTheme="minorBidi" w:cstheme="minorBidi"/>
              </w:rPr>
            </w:pPr>
            <w:r w:rsidRPr="004C41CC">
              <w:rPr>
                <w:rFonts w:asciiTheme="minorBidi" w:hAnsiTheme="minorBidi" w:cstheme="minorBidi"/>
              </w:rPr>
              <w:t>15 Nos.</w:t>
            </w:r>
          </w:p>
        </w:tc>
      </w:tr>
      <w:tr w:rsidR="004A109A" w:rsidRPr="004C41CC" w14:paraId="74AAFC5D" w14:textId="77777777" w:rsidTr="00C27D4D">
        <w:tc>
          <w:tcPr>
            <w:tcW w:w="4546" w:type="dxa"/>
          </w:tcPr>
          <w:p w14:paraId="63990E9A" w14:textId="77777777" w:rsidR="004A109A" w:rsidRPr="004C41CC" w:rsidRDefault="004A109A" w:rsidP="00C27D4D">
            <w:pPr>
              <w:rPr>
                <w:rFonts w:asciiTheme="minorBidi" w:hAnsiTheme="minorBidi" w:cstheme="minorBidi"/>
              </w:rPr>
            </w:pPr>
            <w:r w:rsidRPr="004C41CC">
              <w:rPr>
                <w:rFonts w:asciiTheme="minorBidi" w:hAnsiTheme="minorBidi" w:cstheme="minorBidi"/>
              </w:rPr>
              <w:t xml:space="preserve">Hacksaw Blades </w:t>
            </w:r>
          </w:p>
        </w:tc>
        <w:tc>
          <w:tcPr>
            <w:tcW w:w="1592" w:type="dxa"/>
          </w:tcPr>
          <w:p w14:paraId="01D21CE4" w14:textId="77777777" w:rsidR="004A109A" w:rsidRPr="004C41CC" w:rsidRDefault="004A109A" w:rsidP="00C27D4D">
            <w:pPr>
              <w:rPr>
                <w:rFonts w:asciiTheme="minorBidi" w:hAnsiTheme="minorBidi" w:cstheme="minorBidi"/>
              </w:rPr>
            </w:pPr>
            <w:r w:rsidRPr="004C41CC">
              <w:rPr>
                <w:rFonts w:asciiTheme="minorBidi" w:hAnsiTheme="minorBidi" w:cstheme="minorBidi"/>
              </w:rPr>
              <w:t>25 Nos.</w:t>
            </w:r>
          </w:p>
        </w:tc>
      </w:tr>
      <w:tr w:rsidR="004A109A" w:rsidRPr="004C41CC" w14:paraId="01DE7195" w14:textId="77777777" w:rsidTr="00C27D4D">
        <w:tc>
          <w:tcPr>
            <w:tcW w:w="4546" w:type="dxa"/>
          </w:tcPr>
          <w:p w14:paraId="5EA07C10" w14:textId="77777777" w:rsidR="004A109A" w:rsidRPr="004C41CC" w:rsidRDefault="004A109A" w:rsidP="00C27D4D">
            <w:pPr>
              <w:rPr>
                <w:rFonts w:asciiTheme="minorBidi" w:hAnsiTheme="minorBidi" w:cstheme="minorBidi"/>
              </w:rPr>
            </w:pPr>
            <w:r w:rsidRPr="004C41CC">
              <w:rPr>
                <w:rFonts w:asciiTheme="minorBidi" w:hAnsiTheme="minorBidi" w:cstheme="minorBidi"/>
              </w:rPr>
              <w:t xml:space="preserve">Variety of Files, Knives, Gauges, chisels </w:t>
            </w:r>
          </w:p>
        </w:tc>
        <w:tc>
          <w:tcPr>
            <w:tcW w:w="1592" w:type="dxa"/>
          </w:tcPr>
          <w:p w14:paraId="4DC46188" w14:textId="77777777" w:rsidR="004A109A" w:rsidRPr="004C41CC" w:rsidRDefault="004A109A" w:rsidP="00C27D4D">
            <w:pPr>
              <w:rPr>
                <w:rFonts w:asciiTheme="minorBidi" w:hAnsiTheme="minorBidi" w:cstheme="minorBidi"/>
              </w:rPr>
            </w:pPr>
            <w:r w:rsidRPr="004C41CC">
              <w:rPr>
                <w:rFonts w:asciiTheme="minorBidi" w:hAnsiTheme="minorBidi" w:cstheme="minorBidi"/>
              </w:rPr>
              <w:t>15 Nos.</w:t>
            </w:r>
          </w:p>
        </w:tc>
      </w:tr>
      <w:tr w:rsidR="004A109A" w:rsidRPr="004C41CC" w14:paraId="17DC01CA" w14:textId="77777777" w:rsidTr="00C27D4D">
        <w:tc>
          <w:tcPr>
            <w:tcW w:w="4546" w:type="dxa"/>
          </w:tcPr>
          <w:p w14:paraId="4DB80611" w14:textId="77777777" w:rsidR="004A109A" w:rsidRPr="004C41CC" w:rsidRDefault="004A109A" w:rsidP="00C27D4D">
            <w:pPr>
              <w:rPr>
                <w:rFonts w:asciiTheme="minorBidi" w:hAnsiTheme="minorBidi" w:cstheme="minorBidi"/>
              </w:rPr>
            </w:pPr>
            <w:r w:rsidRPr="004C41CC">
              <w:rPr>
                <w:rFonts w:asciiTheme="minorBidi" w:hAnsiTheme="minorBidi" w:cstheme="minorBidi"/>
              </w:rPr>
              <w:t xml:space="preserve">Indelible Pencil </w:t>
            </w:r>
          </w:p>
        </w:tc>
        <w:tc>
          <w:tcPr>
            <w:tcW w:w="1592" w:type="dxa"/>
          </w:tcPr>
          <w:p w14:paraId="27CDA913" w14:textId="77777777" w:rsidR="004A109A" w:rsidRPr="004C41CC" w:rsidRDefault="004A109A" w:rsidP="00C27D4D">
            <w:pPr>
              <w:rPr>
                <w:rFonts w:asciiTheme="minorBidi" w:hAnsiTheme="minorBidi" w:cstheme="minorBidi"/>
              </w:rPr>
            </w:pPr>
            <w:r w:rsidRPr="004C41CC">
              <w:rPr>
                <w:rFonts w:asciiTheme="minorBidi" w:hAnsiTheme="minorBidi" w:cstheme="minorBidi"/>
              </w:rPr>
              <w:t>25 Nos.</w:t>
            </w:r>
          </w:p>
        </w:tc>
      </w:tr>
      <w:tr w:rsidR="004A109A" w:rsidRPr="004C41CC" w14:paraId="734856E6" w14:textId="77777777" w:rsidTr="00C27D4D">
        <w:tc>
          <w:tcPr>
            <w:tcW w:w="4546" w:type="dxa"/>
          </w:tcPr>
          <w:p w14:paraId="6E3D6B96" w14:textId="77777777" w:rsidR="004A109A" w:rsidRPr="004C41CC" w:rsidRDefault="004A109A" w:rsidP="00C27D4D">
            <w:pPr>
              <w:rPr>
                <w:rFonts w:asciiTheme="minorBidi" w:hAnsiTheme="minorBidi" w:cstheme="minorBidi"/>
              </w:rPr>
            </w:pPr>
            <w:r w:rsidRPr="004C41CC">
              <w:rPr>
                <w:rFonts w:asciiTheme="minorBidi" w:hAnsiTheme="minorBidi" w:cstheme="minorBidi"/>
              </w:rPr>
              <w:lastRenderedPageBreak/>
              <w:t xml:space="preserve">Weighing scale </w:t>
            </w:r>
          </w:p>
        </w:tc>
        <w:tc>
          <w:tcPr>
            <w:tcW w:w="1592" w:type="dxa"/>
          </w:tcPr>
          <w:p w14:paraId="45554517" w14:textId="77777777" w:rsidR="004A109A" w:rsidRPr="004C41CC" w:rsidRDefault="004A109A" w:rsidP="00C27D4D">
            <w:pPr>
              <w:rPr>
                <w:rFonts w:asciiTheme="minorBidi" w:hAnsiTheme="minorBidi" w:cstheme="minorBidi"/>
              </w:rPr>
            </w:pPr>
            <w:r w:rsidRPr="004C41CC">
              <w:rPr>
                <w:rFonts w:asciiTheme="minorBidi" w:hAnsiTheme="minorBidi" w:cstheme="minorBidi"/>
              </w:rPr>
              <w:t>2 Nos.</w:t>
            </w:r>
          </w:p>
        </w:tc>
      </w:tr>
      <w:tr w:rsidR="004A109A" w:rsidRPr="004C41CC" w14:paraId="32978C49" w14:textId="77777777" w:rsidTr="00C27D4D">
        <w:tc>
          <w:tcPr>
            <w:tcW w:w="4546" w:type="dxa"/>
          </w:tcPr>
          <w:p w14:paraId="393AA3B3" w14:textId="77777777" w:rsidR="004A109A" w:rsidRPr="004C41CC" w:rsidRDefault="004A109A" w:rsidP="00C27D4D">
            <w:pPr>
              <w:rPr>
                <w:rFonts w:asciiTheme="minorBidi" w:hAnsiTheme="minorBidi" w:cstheme="minorBidi"/>
              </w:rPr>
            </w:pPr>
            <w:r w:rsidRPr="004C41CC">
              <w:rPr>
                <w:rFonts w:asciiTheme="minorBidi" w:hAnsiTheme="minorBidi" w:cstheme="minorBidi"/>
              </w:rPr>
              <w:t>Jar Mill</w:t>
            </w:r>
          </w:p>
        </w:tc>
        <w:tc>
          <w:tcPr>
            <w:tcW w:w="1592" w:type="dxa"/>
          </w:tcPr>
          <w:p w14:paraId="19A6E478" w14:textId="77777777" w:rsidR="004A109A" w:rsidRPr="004C41CC" w:rsidRDefault="004A109A" w:rsidP="00C27D4D">
            <w:pPr>
              <w:rPr>
                <w:rFonts w:asciiTheme="minorBidi" w:hAnsiTheme="minorBidi" w:cstheme="minorBidi"/>
              </w:rPr>
            </w:pPr>
            <w:r w:rsidRPr="004C41CC">
              <w:rPr>
                <w:rFonts w:asciiTheme="minorBidi" w:hAnsiTheme="minorBidi" w:cstheme="minorBidi"/>
              </w:rPr>
              <w:t>2 Nos.</w:t>
            </w:r>
          </w:p>
        </w:tc>
      </w:tr>
      <w:tr w:rsidR="004A109A" w:rsidRPr="004C41CC" w14:paraId="270963E5" w14:textId="77777777" w:rsidTr="00C27D4D">
        <w:tc>
          <w:tcPr>
            <w:tcW w:w="4546" w:type="dxa"/>
          </w:tcPr>
          <w:p w14:paraId="7AEDAB4D" w14:textId="77777777" w:rsidR="004A109A" w:rsidRPr="004C41CC" w:rsidRDefault="004A109A" w:rsidP="00C27D4D">
            <w:pPr>
              <w:rPr>
                <w:rFonts w:asciiTheme="minorBidi" w:hAnsiTheme="minorBidi" w:cstheme="minorBidi"/>
              </w:rPr>
            </w:pPr>
            <w:r w:rsidRPr="004C41CC">
              <w:rPr>
                <w:rFonts w:asciiTheme="minorBidi" w:hAnsiTheme="minorBidi" w:cstheme="minorBidi"/>
              </w:rPr>
              <w:t>Battery Casting machine</w:t>
            </w:r>
          </w:p>
        </w:tc>
        <w:tc>
          <w:tcPr>
            <w:tcW w:w="1592" w:type="dxa"/>
          </w:tcPr>
          <w:p w14:paraId="0AD1A090" w14:textId="77777777" w:rsidR="004A109A" w:rsidRPr="004C41CC" w:rsidRDefault="004A109A" w:rsidP="00C27D4D">
            <w:pPr>
              <w:rPr>
                <w:rFonts w:asciiTheme="minorBidi" w:hAnsiTheme="minorBidi" w:cstheme="minorBidi"/>
              </w:rPr>
            </w:pPr>
            <w:r w:rsidRPr="004C41CC">
              <w:rPr>
                <w:rFonts w:asciiTheme="minorBidi" w:hAnsiTheme="minorBidi" w:cstheme="minorBidi"/>
              </w:rPr>
              <w:t>1 Nos.</w:t>
            </w:r>
          </w:p>
        </w:tc>
      </w:tr>
      <w:tr w:rsidR="004A109A" w:rsidRPr="004C41CC" w14:paraId="4A6FC800" w14:textId="77777777" w:rsidTr="00C27D4D">
        <w:tc>
          <w:tcPr>
            <w:tcW w:w="4546" w:type="dxa"/>
          </w:tcPr>
          <w:p w14:paraId="2E4A08C8" w14:textId="77777777" w:rsidR="004A109A" w:rsidRPr="004C41CC" w:rsidRDefault="004A109A" w:rsidP="00C27D4D">
            <w:pPr>
              <w:rPr>
                <w:rFonts w:asciiTheme="minorBidi" w:hAnsiTheme="minorBidi" w:cstheme="minorBidi"/>
              </w:rPr>
            </w:pPr>
            <w:r w:rsidRPr="004C41CC">
              <w:rPr>
                <w:rFonts w:asciiTheme="minorBidi" w:hAnsiTheme="minorBidi" w:cstheme="minorBidi"/>
              </w:rPr>
              <w:t xml:space="preserve">High Pressure Casting machine </w:t>
            </w:r>
          </w:p>
        </w:tc>
        <w:tc>
          <w:tcPr>
            <w:tcW w:w="1592" w:type="dxa"/>
          </w:tcPr>
          <w:p w14:paraId="693FAA29" w14:textId="77777777" w:rsidR="004A109A" w:rsidRPr="004C41CC" w:rsidRDefault="004A109A" w:rsidP="00C27D4D">
            <w:pPr>
              <w:rPr>
                <w:rFonts w:asciiTheme="minorBidi" w:hAnsiTheme="minorBidi" w:cstheme="minorBidi"/>
              </w:rPr>
            </w:pPr>
            <w:r w:rsidRPr="004C41CC">
              <w:rPr>
                <w:rFonts w:asciiTheme="minorBidi" w:hAnsiTheme="minorBidi" w:cstheme="minorBidi"/>
              </w:rPr>
              <w:t>1 Nos.</w:t>
            </w:r>
          </w:p>
        </w:tc>
      </w:tr>
      <w:tr w:rsidR="004A109A" w:rsidRPr="004C41CC" w14:paraId="03CD42F2" w14:textId="77777777" w:rsidTr="00C27D4D">
        <w:tc>
          <w:tcPr>
            <w:tcW w:w="4546" w:type="dxa"/>
          </w:tcPr>
          <w:p w14:paraId="3D58916D" w14:textId="77777777" w:rsidR="004A109A" w:rsidRPr="004C41CC" w:rsidRDefault="004A109A" w:rsidP="00C27D4D">
            <w:pPr>
              <w:rPr>
                <w:rFonts w:asciiTheme="minorBidi" w:hAnsiTheme="minorBidi" w:cstheme="minorBidi"/>
              </w:rPr>
            </w:pPr>
            <w:r w:rsidRPr="004C41CC">
              <w:rPr>
                <w:rFonts w:asciiTheme="minorBidi" w:hAnsiTheme="minorBidi" w:cstheme="minorBidi"/>
              </w:rPr>
              <w:t>Spray gun for glaze application</w:t>
            </w:r>
          </w:p>
        </w:tc>
        <w:tc>
          <w:tcPr>
            <w:tcW w:w="1592" w:type="dxa"/>
          </w:tcPr>
          <w:p w14:paraId="09CFCBE2" w14:textId="77777777" w:rsidR="004A109A" w:rsidRPr="004C41CC" w:rsidRDefault="004A109A" w:rsidP="00C27D4D">
            <w:pPr>
              <w:rPr>
                <w:rFonts w:asciiTheme="minorBidi" w:hAnsiTheme="minorBidi" w:cstheme="minorBidi"/>
              </w:rPr>
            </w:pPr>
            <w:r w:rsidRPr="004C41CC">
              <w:rPr>
                <w:rFonts w:asciiTheme="minorBidi" w:hAnsiTheme="minorBidi" w:cstheme="minorBidi"/>
              </w:rPr>
              <w:t>05 Nos.</w:t>
            </w:r>
          </w:p>
        </w:tc>
      </w:tr>
      <w:tr w:rsidR="004A109A" w:rsidRPr="004C41CC" w14:paraId="51DE69A9" w14:textId="77777777" w:rsidTr="00C27D4D">
        <w:tc>
          <w:tcPr>
            <w:tcW w:w="4546" w:type="dxa"/>
          </w:tcPr>
          <w:p w14:paraId="748DE6F9" w14:textId="77777777" w:rsidR="004A109A" w:rsidRPr="004C41CC" w:rsidRDefault="004A109A" w:rsidP="00C27D4D">
            <w:pPr>
              <w:rPr>
                <w:rFonts w:asciiTheme="minorBidi" w:hAnsiTheme="minorBidi" w:cstheme="minorBidi"/>
              </w:rPr>
            </w:pPr>
            <w:r w:rsidRPr="004C41CC">
              <w:rPr>
                <w:rFonts w:asciiTheme="minorBidi" w:hAnsiTheme="minorBidi" w:cstheme="minorBidi"/>
              </w:rPr>
              <w:t>Air Compressor</w:t>
            </w:r>
          </w:p>
        </w:tc>
        <w:tc>
          <w:tcPr>
            <w:tcW w:w="1592" w:type="dxa"/>
          </w:tcPr>
          <w:p w14:paraId="02E2CCFB" w14:textId="77777777" w:rsidR="004A109A" w:rsidRPr="004C41CC" w:rsidRDefault="004A109A" w:rsidP="00C27D4D">
            <w:pPr>
              <w:rPr>
                <w:rFonts w:asciiTheme="minorBidi" w:hAnsiTheme="minorBidi" w:cstheme="minorBidi"/>
              </w:rPr>
            </w:pPr>
            <w:r w:rsidRPr="004C41CC">
              <w:rPr>
                <w:rFonts w:asciiTheme="minorBidi" w:hAnsiTheme="minorBidi" w:cstheme="minorBidi"/>
              </w:rPr>
              <w:t>01 Nos.</w:t>
            </w:r>
          </w:p>
        </w:tc>
      </w:tr>
      <w:tr w:rsidR="004A109A" w:rsidRPr="004C41CC" w14:paraId="2F3A5317" w14:textId="77777777" w:rsidTr="00C27D4D">
        <w:tc>
          <w:tcPr>
            <w:tcW w:w="4546" w:type="dxa"/>
          </w:tcPr>
          <w:p w14:paraId="5C88663E" w14:textId="77777777" w:rsidR="004A109A" w:rsidRPr="004C41CC" w:rsidRDefault="004A109A" w:rsidP="00C27D4D">
            <w:pPr>
              <w:rPr>
                <w:rFonts w:asciiTheme="minorBidi" w:hAnsiTheme="minorBidi" w:cstheme="minorBidi"/>
              </w:rPr>
            </w:pPr>
            <w:r w:rsidRPr="004C41CC">
              <w:rPr>
                <w:rFonts w:asciiTheme="minorBidi" w:hAnsiTheme="minorBidi" w:cstheme="minorBidi"/>
              </w:rPr>
              <w:t>Dryer i.e. Conveyor, Round table</w:t>
            </w:r>
          </w:p>
        </w:tc>
        <w:tc>
          <w:tcPr>
            <w:tcW w:w="1592" w:type="dxa"/>
          </w:tcPr>
          <w:p w14:paraId="77C72DF0" w14:textId="77777777" w:rsidR="004A109A" w:rsidRPr="004C41CC" w:rsidRDefault="004A109A" w:rsidP="00C27D4D">
            <w:pPr>
              <w:rPr>
                <w:rFonts w:asciiTheme="minorBidi" w:hAnsiTheme="minorBidi" w:cstheme="minorBidi"/>
              </w:rPr>
            </w:pPr>
            <w:r w:rsidRPr="004C41CC">
              <w:rPr>
                <w:rFonts w:asciiTheme="minorBidi" w:hAnsiTheme="minorBidi" w:cstheme="minorBidi"/>
              </w:rPr>
              <w:t>01 Nos.</w:t>
            </w:r>
          </w:p>
        </w:tc>
      </w:tr>
      <w:tr w:rsidR="004A109A" w:rsidRPr="004C41CC" w14:paraId="288C9EE5" w14:textId="77777777" w:rsidTr="00C27D4D">
        <w:tc>
          <w:tcPr>
            <w:tcW w:w="4546" w:type="dxa"/>
          </w:tcPr>
          <w:p w14:paraId="6B92596B" w14:textId="77777777" w:rsidR="004A109A" w:rsidRPr="004C41CC" w:rsidRDefault="004A109A" w:rsidP="00C27D4D">
            <w:pPr>
              <w:rPr>
                <w:rFonts w:asciiTheme="minorBidi" w:hAnsiTheme="minorBidi" w:cstheme="minorBidi"/>
              </w:rPr>
            </w:pPr>
            <w:r w:rsidRPr="004C41CC">
              <w:rPr>
                <w:rFonts w:asciiTheme="minorBidi" w:hAnsiTheme="minorBidi" w:cstheme="minorBidi"/>
              </w:rPr>
              <w:t>Glazing booth</w:t>
            </w:r>
          </w:p>
        </w:tc>
        <w:tc>
          <w:tcPr>
            <w:tcW w:w="1592" w:type="dxa"/>
          </w:tcPr>
          <w:p w14:paraId="687D4352" w14:textId="77777777" w:rsidR="004A109A" w:rsidRPr="004C41CC" w:rsidRDefault="004A109A" w:rsidP="00C27D4D">
            <w:pPr>
              <w:rPr>
                <w:rFonts w:asciiTheme="minorBidi" w:hAnsiTheme="minorBidi" w:cstheme="minorBidi"/>
              </w:rPr>
            </w:pPr>
            <w:r w:rsidRPr="004C41CC">
              <w:rPr>
                <w:rFonts w:asciiTheme="minorBidi" w:hAnsiTheme="minorBidi" w:cstheme="minorBidi"/>
              </w:rPr>
              <w:t>05 Nos.</w:t>
            </w:r>
          </w:p>
        </w:tc>
      </w:tr>
      <w:tr w:rsidR="004A109A" w:rsidRPr="004C41CC" w14:paraId="3BB40AE2" w14:textId="77777777" w:rsidTr="00C27D4D">
        <w:tc>
          <w:tcPr>
            <w:tcW w:w="4546" w:type="dxa"/>
          </w:tcPr>
          <w:p w14:paraId="35B88591" w14:textId="77777777" w:rsidR="004A109A" w:rsidRPr="004C41CC" w:rsidRDefault="004A109A" w:rsidP="00C27D4D">
            <w:pPr>
              <w:rPr>
                <w:rFonts w:asciiTheme="minorBidi" w:hAnsiTheme="minorBidi" w:cstheme="minorBidi"/>
              </w:rPr>
            </w:pPr>
            <w:r w:rsidRPr="004C41CC">
              <w:rPr>
                <w:rFonts w:asciiTheme="minorBidi" w:hAnsiTheme="minorBidi" w:cstheme="minorBidi"/>
              </w:rPr>
              <w:t>Kiln (shuttle / Tunnel/ Roller Kiln)</w:t>
            </w:r>
          </w:p>
        </w:tc>
        <w:tc>
          <w:tcPr>
            <w:tcW w:w="1592" w:type="dxa"/>
          </w:tcPr>
          <w:p w14:paraId="02E8E55E" w14:textId="77777777" w:rsidR="004A109A" w:rsidRPr="004C41CC" w:rsidRDefault="004A109A" w:rsidP="00C27D4D">
            <w:pPr>
              <w:rPr>
                <w:rFonts w:asciiTheme="minorBidi" w:hAnsiTheme="minorBidi" w:cstheme="minorBidi"/>
              </w:rPr>
            </w:pPr>
            <w:r w:rsidRPr="004C41CC">
              <w:rPr>
                <w:rFonts w:asciiTheme="minorBidi" w:hAnsiTheme="minorBidi" w:cstheme="minorBidi"/>
              </w:rPr>
              <w:t>01 Nos.</w:t>
            </w:r>
          </w:p>
        </w:tc>
      </w:tr>
      <w:tr w:rsidR="004A109A" w:rsidRPr="004C41CC" w14:paraId="7D809505" w14:textId="77777777" w:rsidTr="00C27D4D">
        <w:tc>
          <w:tcPr>
            <w:tcW w:w="4546" w:type="dxa"/>
          </w:tcPr>
          <w:p w14:paraId="051261BD" w14:textId="77777777" w:rsidR="004A109A" w:rsidRPr="004C41CC" w:rsidRDefault="004A109A" w:rsidP="00C27D4D">
            <w:pPr>
              <w:rPr>
                <w:rFonts w:asciiTheme="minorBidi" w:hAnsiTheme="minorBidi" w:cstheme="minorBidi"/>
              </w:rPr>
            </w:pPr>
            <w:r w:rsidRPr="004C41CC">
              <w:rPr>
                <w:rFonts w:asciiTheme="minorBidi" w:hAnsiTheme="minorBidi" w:cstheme="minorBidi"/>
              </w:rPr>
              <w:t>Sand papers</w:t>
            </w:r>
          </w:p>
        </w:tc>
        <w:tc>
          <w:tcPr>
            <w:tcW w:w="1592" w:type="dxa"/>
          </w:tcPr>
          <w:p w14:paraId="2D3C4DC7" w14:textId="77777777" w:rsidR="004A109A" w:rsidRPr="004C41CC" w:rsidRDefault="004A109A" w:rsidP="00C27D4D">
            <w:pPr>
              <w:rPr>
                <w:rFonts w:asciiTheme="minorBidi" w:hAnsiTheme="minorBidi" w:cstheme="minorBidi"/>
              </w:rPr>
            </w:pPr>
            <w:r w:rsidRPr="004C41CC">
              <w:rPr>
                <w:rFonts w:asciiTheme="minorBidi" w:hAnsiTheme="minorBidi" w:cstheme="minorBidi"/>
              </w:rPr>
              <w:t>25 Nos.</w:t>
            </w:r>
          </w:p>
        </w:tc>
      </w:tr>
      <w:tr w:rsidR="004A109A" w:rsidRPr="004C41CC" w14:paraId="38A4898A" w14:textId="77777777" w:rsidTr="00C27D4D">
        <w:tc>
          <w:tcPr>
            <w:tcW w:w="4546" w:type="dxa"/>
          </w:tcPr>
          <w:p w14:paraId="48E1D6D4" w14:textId="77777777" w:rsidR="004A109A" w:rsidRPr="004C41CC" w:rsidRDefault="004A109A" w:rsidP="00C27D4D">
            <w:pPr>
              <w:rPr>
                <w:rFonts w:asciiTheme="minorBidi" w:hAnsiTheme="minorBidi" w:cstheme="minorBidi"/>
              </w:rPr>
            </w:pPr>
            <w:r w:rsidRPr="004C41CC">
              <w:rPr>
                <w:rFonts w:asciiTheme="minorBidi" w:hAnsiTheme="minorBidi" w:cstheme="minorBidi"/>
              </w:rPr>
              <w:t>Safety Gloves</w:t>
            </w:r>
          </w:p>
        </w:tc>
        <w:tc>
          <w:tcPr>
            <w:tcW w:w="1592" w:type="dxa"/>
          </w:tcPr>
          <w:p w14:paraId="1AFB6027" w14:textId="77777777" w:rsidR="004A109A" w:rsidRPr="004C41CC" w:rsidRDefault="004A109A" w:rsidP="00C27D4D">
            <w:pPr>
              <w:rPr>
                <w:rFonts w:asciiTheme="minorBidi" w:hAnsiTheme="minorBidi" w:cstheme="minorBidi"/>
              </w:rPr>
            </w:pPr>
            <w:r w:rsidRPr="004C41CC">
              <w:rPr>
                <w:rFonts w:asciiTheme="minorBidi" w:hAnsiTheme="minorBidi" w:cstheme="minorBidi"/>
              </w:rPr>
              <w:t>25 nos.</w:t>
            </w:r>
          </w:p>
        </w:tc>
      </w:tr>
      <w:tr w:rsidR="004A109A" w:rsidRPr="004C41CC" w14:paraId="7E6C3EB9" w14:textId="77777777" w:rsidTr="00C27D4D">
        <w:tc>
          <w:tcPr>
            <w:tcW w:w="4546" w:type="dxa"/>
          </w:tcPr>
          <w:p w14:paraId="1B3D5704" w14:textId="77777777" w:rsidR="004A109A" w:rsidRPr="004C41CC" w:rsidRDefault="004A109A" w:rsidP="00C27D4D">
            <w:pPr>
              <w:rPr>
                <w:rFonts w:asciiTheme="minorBidi" w:hAnsiTheme="minorBidi" w:cstheme="minorBidi"/>
              </w:rPr>
            </w:pPr>
            <w:r w:rsidRPr="004C41CC">
              <w:rPr>
                <w:rFonts w:asciiTheme="minorBidi" w:hAnsiTheme="minorBidi" w:cstheme="minorBidi"/>
              </w:rPr>
              <w:t>Safety Goggles</w:t>
            </w:r>
          </w:p>
        </w:tc>
        <w:tc>
          <w:tcPr>
            <w:tcW w:w="1592" w:type="dxa"/>
          </w:tcPr>
          <w:p w14:paraId="1B3FECCD" w14:textId="77777777" w:rsidR="004A109A" w:rsidRPr="004C41CC" w:rsidRDefault="004A109A" w:rsidP="00C27D4D">
            <w:pPr>
              <w:rPr>
                <w:rFonts w:asciiTheme="minorBidi" w:hAnsiTheme="minorBidi" w:cstheme="minorBidi"/>
              </w:rPr>
            </w:pPr>
            <w:r w:rsidRPr="004C41CC">
              <w:rPr>
                <w:rFonts w:asciiTheme="minorBidi" w:hAnsiTheme="minorBidi" w:cstheme="minorBidi"/>
              </w:rPr>
              <w:t>25 Nos.</w:t>
            </w:r>
          </w:p>
        </w:tc>
      </w:tr>
      <w:tr w:rsidR="004A109A" w:rsidRPr="004C41CC" w14:paraId="096DD8BB" w14:textId="77777777" w:rsidTr="00C27D4D">
        <w:tc>
          <w:tcPr>
            <w:tcW w:w="4546" w:type="dxa"/>
          </w:tcPr>
          <w:p w14:paraId="19AF3FA3" w14:textId="77777777" w:rsidR="004A109A" w:rsidRPr="004C41CC" w:rsidRDefault="004A109A" w:rsidP="00C27D4D">
            <w:pPr>
              <w:rPr>
                <w:rFonts w:asciiTheme="minorBidi" w:hAnsiTheme="minorBidi" w:cstheme="minorBidi"/>
              </w:rPr>
            </w:pPr>
            <w:r w:rsidRPr="004C41CC">
              <w:rPr>
                <w:rFonts w:asciiTheme="minorBidi" w:hAnsiTheme="minorBidi" w:cstheme="minorBidi"/>
              </w:rPr>
              <w:t>Apron</w:t>
            </w:r>
          </w:p>
        </w:tc>
        <w:tc>
          <w:tcPr>
            <w:tcW w:w="1592" w:type="dxa"/>
          </w:tcPr>
          <w:p w14:paraId="73291093" w14:textId="77777777" w:rsidR="004A109A" w:rsidRPr="004C41CC" w:rsidRDefault="004A109A" w:rsidP="00C27D4D">
            <w:pPr>
              <w:rPr>
                <w:rFonts w:asciiTheme="minorBidi" w:hAnsiTheme="minorBidi" w:cstheme="minorBidi"/>
              </w:rPr>
            </w:pPr>
            <w:r w:rsidRPr="004C41CC">
              <w:rPr>
                <w:rFonts w:asciiTheme="minorBidi" w:hAnsiTheme="minorBidi" w:cstheme="minorBidi"/>
              </w:rPr>
              <w:t>25 Nos.</w:t>
            </w:r>
          </w:p>
        </w:tc>
      </w:tr>
      <w:tr w:rsidR="004A109A" w:rsidRPr="004C41CC" w14:paraId="5C8A1073" w14:textId="77777777" w:rsidTr="00C27D4D">
        <w:tc>
          <w:tcPr>
            <w:tcW w:w="4546" w:type="dxa"/>
          </w:tcPr>
          <w:p w14:paraId="56204530" w14:textId="77777777" w:rsidR="004A109A" w:rsidRPr="004C41CC" w:rsidRDefault="004A109A" w:rsidP="00C27D4D">
            <w:pPr>
              <w:rPr>
                <w:rFonts w:asciiTheme="minorBidi" w:hAnsiTheme="minorBidi" w:cstheme="minorBidi"/>
              </w:rPr>
            </w:pPr>
            <w:r w:rsidRPr="004C41CC">
              <w:rPr>
                <w:rFonts w:asciiTheme="minorBidi" w:hAnsiTheme="minorBidi" w:cstheme="minorBidi"/>
              </w:rPr>
              <w:t>Paper Rim</w:t>
            </w:r>
          </w:p>
        </w:tc>
        <w:tc>
          <w:tcPr>
            <w:tcW w:w="1592" w:type="dxa"/>
          </w:tcPr>
          <w:p w14:paraId="2F0B38AD" w14:textId="77777777" w:rsidR="004A109A" w:rsidRPr="004C41CC" w:rsidRDefault="004A109A" w:rsidP="00C27D4D">
            <w:pPr>
              <w:rPr>
                <w:rFonts w:asciiTheme="minorBidi" w:hAnsiTheme="minorBidi" w:cstheme="minorBidi"/>
              </w:rPr>
            </w:pPr>
            <w:r w:rsidRPr="004C41CC">
              <w:rPr>
                <w:rFonts w:asciiTheme="minorBidi" w:hAnsiTheme="minorBidi" w:cstheme="minorBidi"/>
              </w:rPr>
              <w:t>4 Nos</w:t>
            </w:r>
          </w:p>
        </w:tc>
      </w:tr>
      <w:tr w:rsidR="004A109A" w:rsidRPr="004C41CC" w14:paraId="2545CE84" w14:textId="77777777" w:rsidTr="00C27D4D">
        <w:tc>
          <w:tcPr>
            <w:tcW w:w="4546" w:type="dxa"/>
          </w:tcPr>
          <w:p w14:paraId="37A5F02F" w14:textId="77777777" w:rsidR="004A109A" w:rsidRPr="004C41CC" w:rsidRDefault="004A109A" w:rsidP="00C27D4D">
            <w:pPr>
              <w:rPr>
                <w:rFonts w:asciiTheme="minorBidi" w:hAnsiTheme="minorBidi" w:cstheme="minorBidi"/>
              </w:rPr>
            </w:pPr>
            <w:r w:rsidRPr="004C41CC">
              <w:rPr>
                <w:rFonts w:asciiTheme="minorBidi" w:hAnsiTheme="minorBidi" w:cstheme="minorBidi"/>
              </w:rPr>
              <w:t>Robotic Machine</w:t>
            </w:r>
          </w:p>
        </w:tc>
        <w:tc>
          <w:tcPr>
            <w:tcW w:w="1592" w:type="dxa"/>
          </w:tcPr>
          <w:p w14:paraId="73FBFDD5" w14:textId="77777777" w:rsidR="004A109A" w:rsidRPr="004C41CC" w:rsidRDefault="004A109A" w:rsidP="00C27D4D">
            <w:pPr>
              <w:rPr>
                <w:rFonts w:asciiTheme="minorBidi" w:hAnsiTheme="minorBidi" w:cstheme="minorBidi"/>
              </w:rPr>
            </w:pPr>
            <w:r w:rsidRPr="004C41CC">
              <w:rPr>
                <w:rFonts w:asciiTheme="minorBidi" w:hAnsiTheme="minorBidi" w:cstheme="minorBidi"/>
              </w:rPr>
              <w:t>1 Nos</w:t>
            </w:r>
          </w:p>
        </w:tc>
      </w:tr>
    </w:tbl>
    <w:p w14:paraId="0210546E" w14:textId="77777777" w:rsidR="004A109A" w:rsidRPr="004C41CC" w:rsidRDefault="004A109A" w:rsidP="004A109A">
      <w:pPr>
        <w:rPr>
          <w:rFonts w:asciiTheme="minorBidi" w:hAnsiTheme="minorBidi" w:cstheme="minorBidi"/>
        </w:rPr>
      </w:pPr>
    </w:p>
    <w:p w14:paraId="4783B576" w14:textId="77777777" w:rsidR="004A109A" w:rsidRPr="004C41CC" w:rsidRDefault="004A109A" w:rsidP="004A109A">
      <w:pPr>
        <w:rPr>
          <w:rFonts w:asciiTheme="minorBidi" w:hAnsiTheme="minorBidi" w:cstheme="minorBidi"/>
          <w:b/>
          <w:bCs/>
          <w:sz w:val="24"/>
          <w:szCs w:val="24"/>
        </w:rPr>
      </w:pPr>
      <w:r w:rsidRPr="004C41CC">
        <w:rPr>
          <w:rFonts w:asciiTheme="minorBidi" w:hAnsiTheme="minorBidi" w:cstheme="minorBidi"/>
        </w:rPr>
        <w:br w:type="page"/>
      </w:r>
    </w:p>
    <w:p w14:paraId="22D53DDF" w14:textId="77777777" w:rsidR="000753E0" w:rsidRPr="004C41CC" w:rsidRDefault="000753E0" w:rsidP="003D0C13">
      <w:pPr>
        <w:pStyle w:val="Heading1"/>
        <w:spacing w:before="0" w:after="240" w:line="360" w:lineRule="auto"/>
        <w:ind w:left="0" w:right="1440"/>
        <w:rPr>
          <w:rFonts w:asciiTheme="minorBidi" w:hAnsiTheme="minorBidi" w:cstheme="minorBidi"/>
          <w:color w:val="4F81BD" w:themeColor="accent1"/>
          <w:sz w:val="28"/>
        </w:rPr>
      </w:pPr>
      <w:bookmarkStart w:id="51" w:name="_Toc14565705"/>
      <w:r w:rsidRPr="004C41CC">
        <w:rPr>
          <w:rFonts w:asciiTheme="minorBidi" w:hAnsiTheme="minorBidi" w:cstheme="minorBidi"/>
          <w:color w:val="4F81BD" w:themeColor="accent1"/>
          <w:sz w:val="28"/>
        </w:rPr>
        <w:lastRenderedPageBreak/>
        <w:t>Competency Standard QQ: Perform Glass Manufacturing</w:t>
      </w:r>
      <w:bookmarkEnd w:id="51"/>
    </w:p>
    <w:p w14:paraId="69B361DC" w14:textId="77777777" w:rsidR="000753E0" w:rsidRPr="00BB6137" w:rsidRDefault="000753E0" w:rsidP="00BB6137">
      <w:pPr>
        <w:keepNext/>
        <w:spacing w:before="240" w:after="120" w:line="360" w:lineRule="auto"/>
        <w:rPr>
          <w:b/>
          <w:color w:val="0070C0"/>
          <w:sz w:val="24"/>
        </w:rPr>
      </w:pPr>
      <w:bookmarkStart w:id="52" w:name="_Toc5792778"/>
      <w:r w:rsidRPr="00BB6137">
        <w:rPr>
          <w:b/>
          <w:color w:val="0070C0"/>
          <w:sz w:val="24"/>
        </w:rPr>
        <w:t>Overview</w:t>
      </w:r>
      <w:bookmarkEnd w:id="52"/>
    </w:p>
    <w:p w14:paraId="21BE2A90" w14:textId="77777777" w:rsidR="000753E0" w:rsidRPr="004C41CC" w:rsidRDefault="000753E0" w:rsidP="000753E0">
      <w:pPr>
        <w:ind w:right="1780"/>
        <w:rPr>
          <w:rFonts w:asciiTheme="minorBidi" w:hAnsiTheme="minorBidi" w:cstheme="minorBidi"/>
          <w:sz w:val="18"/>
          <w:szCs w:val="24"/>
        </w:rPr>
      </w:pPr>
      <w:r w:rsidRPr="004C41CC">
        <w:rPr>
          <w:rFonts w:asciiTheme="minorBidi" w:hAnsiTheme="minorBidi" w:cstheme="minorBidi"/>
          <w:szCs w:val="23"/>
        </w:rPr>
        <w:t>The trainee would be able to apply the knowledge in order to prepare different types of industrial glasses while testing various properties thereof.</w:t>
      </w:r>
    </w:p>
    <w:p w14:paraId="17739089" w14:textId="77777777" w:rsidR="000753E0" w:rsidRPr="004C41CC" w:rsidRDefault="000753E0" w:rsidP="000753E0">
      <w:pPr>
        <w:spacing w:before="3"/>
        <w:ind w:right="1780"/>
        <w:rPr>
          <w:rFonts w:asciiTheme="minorBidi" w:hAnsiTheme="minorBidi" w:cstheme="minorBidi"/>
          <w:sz w:val="16"/>
          <w:szCs w:val="24"/>
        </w:rPr>
      </w:pPr>
    </w:p>
    <w:tbl>
      <w:tblPr>
        <w:tblStyle w:val="TableGrid4"/>
        <w:tblW w:w="0" w:type="auto"/>
        <w:tblLayout w:type="fixed"/>
        <w:tblLook w:val="01E0" w:firstRow="1" w:lastRow="1" w:firstColumn="1" w:lastColumn="1" w:noHBand="0" w:noVBand="0"/>
      </w:tblPr>
      <w:tblGrid>
        <w:gridCol w:w="3168"/>
        <w:gridCol w:w="6088"/>
      </w:tblGrid>
      <w:tr w:rsidR="000753E0" w:rsidRPr="004C41CC" w14:paraId="4166EECB" w14:textId="77777777" w:rsidTr="00C27D4D">
        <w:trPr>
          <w:trHeight w:val="594"/>
        </w:trPr>
        <w:tc>
          <w:tcPr>
            <w:tcW w:w="3168" w:type="dxa"/>
            <w:shd w:val="clear" w:color="auto" w:fill="BFBFBF" w:themeFill="background1" w:themeFillShade="BF"/>
            <w:vAlign w:val="center"/>
          </w:tcPr>
          <w:p w14:paraId="477C906A" w14:textId="77777777" w:rsidR="000753E0" w:rsidRPr="004C41CC" w:rsidRDefault="000753E0" w:rsidP="00C27D4D">
            <w:pPr>
              <w:ind w:right="57"/>
              <w:rPr>
                <w:rFonts w:asciiTheme="minorBidi" w:hAnsiTheme="minorBidi" w:cstheme="minorBidi"/>
                <w:b/>
              </w:rPr>
            </w:pPr>
            <w:r w:rsidRPr="004C41CC">
              <w:rPr>
                <w:rFonts w:asciiTheme="minorBidi" w:hAnsiTheme="minorBidi" w:cstheme="minorBidi"/>
                <w:b/>
              </w:rPr>
              <w:t>Competency Units</w:t>
            </w:r>
          </w:p>
        </w:tc>
        <w:tc>
          <w:tcPr>
            <w:tcW w:w="6088" w:type="dxa"/>
            <w:shd w:val="clear" w:color="auto" w:fill="BFBFBF" w:themeFill="background1" w:themeFillShade="BF"/>
            <w:vAlign w:val="center"/>
          </w:tcPr>
          <w:p w14:paraId="10BD18A3" w14:textId="77777777" w:rsidR="000753E0" w:rsidRPr="004C41CC" w:rsidRDefault="000753E0" w:rsidP="00C27D4D">
            <w:pPr>
              <w:ind w:left="107" w:right="-80"/>
              <w:rPr>
                <w:rFonts w:asciiTheme="minorBidi" w:hAnsiTheme="minorBidi" w:cstheme="minorBidi"/>
                <w:b/>
              </w:rPr>
            </w:pPr>
            <w:r w:rsidRPr="004C41CC">
              <w:rPr>
                <w:rFonts w:asciiTheme="minorBidi" w:hAnsiTheme="minorBidi" w:cstheme="minorBidi"/>
                <w:b/>
              </w:rPr>
              <w:t>Performance Criteria</w:t>
            </w:r>
          </w:p>
        </w:tc>
      </w:tr>
      <w:tr w:rsidR="000753E0" w:rsidRPr="004C41CC" w14:paraId="7A6733B2" w14:textId="77777777" w:rsidTr="00C27D4D">
        <w:trPr>
          <w:trHeight w:val="594"/>
        </w:trPr>
        <w:tc>
          <w:tcPr>
            <w:tcW w:w="3168" w:type="dxa"/>
          </w:tcPr>
          <w:p w14:paraId="24E3C9D3" w14:textId="77777777" w:rsidR="000753E0" w:rsidRPr="004C41CC" w:rsidRDefault="000753E0" w:rsidP="00C27D4D">
            <w:pPr>
              <w:widowControl/>
              <w:adjustRightInd w:val="0"/>
              <w:ind w:right="57"/>
              <w:rPr>
                <w:rFonts w:asciiTheme="minorBidi" w:hAnsiTheme="minorBidi" w:cstheme="minorBidi"/>
                <w:b/>
              </w:rPr>
            </w:pPr>
            <w:r w:rsidRPr="004C41CC">
              <w:rPr>
                <w:rFonts w:asciiTheme="minorBidi" w:hAnsiTheme="minorBidi" w:cstheme="minorBidi"/>
                <w:b/>
              </w:rPr>
              <w:t xml:space="preserve">QQ1. Perform Blowing </w:t>
            </w:r>
          </w:p>
        </w:tc>
        <w:tc>
          <w:tcPr>
            <w:tcW w:w="6088" w:type="dxa"/>
            <w:vAlign w:val="center"/>
          </w:tcPr>
          <w:p w14:paraId="51C26297" w14:textId="77777777" w:rsidR="000753E0" w:rsidRPr="004C41CC" w:rsidRDefault="000753E0" w:rsidP="00C27D4D">
            <w:pPr>
              <w:ind w:right="-80"/>
              <w:rPr>
                <w:rFonts w:asciiTheme="minorBidi" w:hAnsiTheme="minorBidi" w:cstheme="minorBidi"/>
                <w:bCs/>
                <w:iCs/>
              </w:rPr>
            </w:pPr>
            <w:r w:rsidRPr="004C41CC">
              <w:rPr>
                <w:rFonts w:asciiTheme="minorBidi" w:hAnsiTheme="minorBidi" w:cstheme="minorBidi"/>
                <w:bCs/>
                <w:iCs/>
              </w:rPr>
              <w:t>You must be able to:</w:t>
            </w:r>
          </w:p>
          <w:p w14:paraId="294D2AE0" w14:textId="77777777" w:rsidR="000753E0" w:rsidRPr="004C41CC" w:rsidRDefault="000753E0" w:rsidP="00C27D4D">
            <w:pPr>
              <w:ind w:right="-80"/>
              <w:rPr>
                <w:rFonts w:asciiTheme="minorBidi" w:hAnsiTheme="minorBidi" w:cstheme="minorBidi"/>
                <w:bCs/>
                <w:iCs/>
              </w:rPr>
            </w:pPr>
            <w:r w:rsidRPr="004C41CC">
              <w:rPr>
                <w:rFonts w:asciiTheme="minorBidi" w:hAnsiTheme="minorBidi" w:cstheme="minorBidi"/>
                <w:bCs/>
                <w:iCs/>
              </w:rPr>
              <w:t>P1.Perform free hand blowing</w:t>
            </w:r>
          </w:p>
          <w:p w14:paraId="10729C0F" w14:textId="77777777" w:rsidR="000753E0" w:rsidRPr="004C41CC" w:rsidRDefault="000753E0" w:rsidP="00C27D4D">
            <w:pPr>
              <w:ind w:right="-80"/>
              <w:rPr>
                <w:rFonts w:asciiTheme="minorBidi" w:hAnsiTheme="minorBidi" w:cstheme="minorBidi"/>
                <w:bCs/>
                <w:iCs/>
              </w:rPr>
            </w:pPr>
            <w:r w:rsidRPr="004C41CC">
              <w:rPr>
                <w:rFonts w:asciiTheme="minorBidi" w:hAnsiTheme="minorBidi" w:cstheme="minorBidi"/>
                <w:bCs/>
                <w:iCs/>
              </w:rPr>
              <w:t>P2. Operate the IS Machine</w:t>
            </w:r>
          </w:p>
          <w:p w14:paraId="17D9A645" w14:textId="77777777" w:rsidR="000753E0" w:rsidRPr="004C41CC" w:rsidRDefault="000753E0" w:rsidP="00DA46B3">
            <w:pPr>
              <w:numPr>
                <w:ilvl w:val="0"/>
                <w:numId w:val="113"/>
              </w:numPr>
              <w:ind w:right="-80"/>
              <w:rPr>
                <w:rFonts w:asciiTheme="minorBidi" w:hAnsiTheme="minorBidi" w:cstheme="minorBidi"/>
                <w:bCs/>
                <w:iCs/>
              </w:rPr>
            </w:pPr>
            <w:r w:rsidRPr="004C41CC">
              <w:rPr>
                <w:rFonts w:asciiTheme="minorBidi" w:hAnsiTheme="minorBidi" w:cstheme="minorBidi"/>
                <w:bCs/>
                <w:iCs/>
              </w:rPr>
              <w:t>Air Pressure</w:t>
            </w:r>
          </w:p>
          <w:p w14:paraId="13CC6F19" w14:textId="77777777" w:rsidR="000753E0" w:rsidRPr="004C41CC" w:rsidRDefault="000753E0" w:rsidP="00DA46B3">
            <w:pPr>
              <w:numPr>
                <w:ilvl w:val="0"/>
                <w:numId w:val="113"/>
              </w:numPr>
              <w:ind w:right="-80"/>
              <w:rPr>
                <w:rFonts w:asciiTheme="minorBidi" w:hAnsiTheme="minorBidi" w:cstheme="minorBidi"/>
                <w:bCs/>
                <w:iCs/>
              </w:rPr>
            </w:pPr>
            <w:r w:rsidRPr="004C41CC">
              <w:rPr>
                <w:rFonts w:asciiTheme="minorBidi" w:hAnsiTheme="minorBidi" w:cstheme="minorBidi"/>
                <w:bCs/>
                <w:iCs/>
              </w:rPr>
              <w:t>Moulds Lubrication</w:t>
            </w:r>
          </w:p>
          <w:p w14:paraId="24CED73E" w14:textId="77777777" w:rsidR="000753E0" w:rsidRPr="004C41CC" w:rsidRDefault="000753E0" w:rsidP="00DA46B3">
            <w:pPr>
              <w:numPr>
                <w:ilvl w:val="0"/>
                <w:numId w:val="113"/>
              </w:numPr>
              <w:ind w:right="-80"/>
              <w:rPr>
                <w:rFonts w:asciiTheme="minorBidi" w:hAnsiTheme="minorBidi" w:cstheme="minorBidi"/>
                <w:bCs/>
                <w:iCs/>
              </w:rPr>
            </w:pPr>
            <w:r w:rsidRPr="004C41CC">
              <w:rPr>
                <w:rFonts w:asciiTheme="minorBidi" w:hAnsiTheme="minorBidi" w:cstheme="minorBidi"/>
                <w:bCs/>
                <w:iCs/>
              </w:rPr>
              <w:t>Drive Control</w:t>
            </w:r>
          </w:p>
          <w:p w14:paraId="2E24321A" w14:textId="77777777" w:rsidR="000753E0" w:rsidRPr="004C41CC" w:rsidRDefault="000753E0" w:rsidP="00DA46B3">
            <w:pPr>
              <w:numPr>
                <w:ilvl w:val="0"/>
                <w:numId w:val="113"/>
              </w:numPr>
              <w:ind w:right="-80"/>
              <w:rPr>
                <w:rFonts w:asciiTheme="minorBidi" w:hAnsiTheme="minorBidi" w:cstheme="minorBidi"/>
                <w:bCs/>
                <w:iCs/>
              </w:rPr>
            </w:pPr>
            <w:r w:rsidRPr="004C41CC">
              <w:rPr>
                <w:rFonts w:asciiTheme="minorBidi" w:hAnsiTheme="minorBidi" w:cstheme="minorBidi"/>
                <w:bCs/>
                <w:iCs/>
              </w:rPr>
              <w:t>Control the drive for gob feeder</w:t>
            </w:r>
          </w:p>
          <w:p w14:paraId="3DA2DB59" w14:textId="77777777" w:rsidR="000753E0" w:rsidRPr="004C41CC" w:rsidRDefault="000753E0" w:rsidP="00C27D4D">
            <w:pPr>
              <w:ind w:right="-80"/>
              <w:rPr>
                <w:rFonts w:asciiTheme="minorBidi" w:hAnsiTheme="minorBidi" w:cstheme="minorBidi"/>
                <w:bCs/>
                <w:iCs/>
              </w:rPr>
            </w:pPr>
          </w:p>
          <w:p w14:paraId="2BC5BF3F" w14:textId="77777777" w:rsidR="000753E0" w:rsidRPr="004C41CC" w:rsidRDefault="000753E0" w:rsidP="00C27D4D">
            <w:pPr>
              <w:ind w:right="-80"/>
              <w:rPr>
                <w:rFonts w:asciiTheme="minorBidi" w:hAnsiTheme="minorBidi" w:cstheme="minorBidi"/>
                <w:bCs/>
                <w:iCs/>
              </w:rPr>
            </w:pPr>
            <w:r w:rsidRPr="004C41CC">
              <w:rPr>
                <w:rFonts w:asciiTheme="minorBidi" w:hAnsiTheme="minorBidi" w:cstheme="minorBidi"/>
                <w:bCs/>
                <w:iCs/>
              </w:rPr>
              <w:t>P3. Operate the Corning Ribbon Machine</w:t>
            </w:r>
          </w:p>
          <w:p w14:paraId="5C46AC87" w14:textId="77777777" w:rsidR="000753E0" w:rsidRPr="004C41CC" w:rsidRDefault="000753E0" w:rsidP="00DA46B3">
            <w:pPr>
              <w:numPr>
                <w:ilvl w:val="0"/>
                <w:numId w:val="114"/>
              </w:numPr>
              <w:ind w:right="-80"/>
              <w:rPr>
                <w:rFonts w:asciiTheme="minorBidi" w:hAnsiTheme="minorBidi" w:cstheme="minorBidi"/>
                <w:bCs/>
                <w:iCs/>
              </w:rPr>
            </w:pPr>
            <w:r w:rsidRPr="004C41CC">
              <w:rPr>
                <w:rFonts w:asciiTheme="minorBidi" w:hAnsiTheme="minorBidi" w:cstheme="minorBidi"/>
                <w:bCs/>
                <w:iCs/>
              </w:rPr>
              <w:t>Air Pressure</w:t>
            </w:r>
          </w:p>
          <w:p w14:paraId="1E558C50" w14:textId="77777777" w:rsidR="000753E0" w:rsidRPr="004C41CC" w:rsidRDefault="000753E0" w:rsidP="00DA46B3">
            <w:pPr>
              <w:numPr>
                <w:ilvl w:val="0"/>
                <w:numId w:val="114"/>
              </w:numPr>
              <w:ind w:right="-80"/>
              <w:rPr>
                <w:rFonts w:asciiTheme="minorBidi" w:hAnsiTheme="minorBidi" w:cstheme="minorBidi"/>
                <w:bCs/>
                <w:iCs/>
              </w:rPr>
            </w:pPr>
            <w:r w:rsidRPr="004C41CC">
              <w:rPr>
                <w:rFonts w:asciiTheme="minorBidi" w:hAnsiTheme="minorBidi" w:cstheme="minorBidi"/>
                <w:bCs/>
                <w:iCs/>
              </w:rPr>
              <w:t>Flow Rate</w:t>
            </w:r>
          </w:p>
          <w:p w14:paraId="52F4A7A9" w14:textId="77777777" w:rsidR="000753E0" w:rsidRPr="004C41CC" w:rsidRDefault="000753E0" w:rsidP="00C27D4D">
            <w:pPr>
              <w:ind w:right="-80"/>
              <w:rPr>
                <w:rFonts w:asciiTheme="minorBidi" w:hAnsiTheme="minorBidi" w:cstheme="minorBidi"/>
                <w:bCs/>
                <w:iCs/>
              </w:rPr>
            </w:pPr>
            <w:r w:rsidRPr="004C41CC">
              <w:rPr>
                <w:rFonts w:asciiTheme="minorBidi" w:hAnsiTheme="minorBidi" w:cstheme="minorBidi"/>
                <w:bCs/>
                <w:iCs/>
              </w:rPr>
              <w:t>P4. Make rods and tube by blowing process</w:t>
            </w:r>
          </w:p>
          <w:p w14:paraId="0ED0ECFE" w14:textId="77777777" w:rsidR="000753E0" w:rsidRPr="004C41CC" w:rsidRDefault="000753E0" w:rsidP="00DA46B3">
            <w:pPr>
              <w:numPr>
                <w:ilvl w:val="0"/>
                <w:numId w:val="115"/>
              </w:numPr>
              <w:ind w:right="-80"/>
              <w:rPr>
                <w:rFonts w:asciiTheme="minorBidi" w:hAnsiTheme="minorBidi" w:cstheme="minorBidi"/>
                <w:bCs/>
                <w:iCs/>
              </w:rPr>
            </w:pPr>
            <w:r w:rsidRPr="004C41CC">
              <w:rPr>
                <w:rFonts w:asciiTheme="minorBidi" w:hAnsiTheme="minorBidi" w:cstheme="minorBidi"/>
                <w:bCs/>
                <w:iCs/>
              </w:rPr>
              <w:t>Flow rate of air</w:t>
            </w:r>
          </w:p>
          <w:p w14:paraId="002083A6" w14:textId="77777777" w:rsidR="000753E0" w:rsidRPr="004C41CC" w:rsidRDefault="000753E0" w:rsidP="00DA46B3">
            <w:pPr>
              <w:numPr>
                <w:ilvl w:val="0"/>
                <w:numId w:val="115"/>
              </w:numPr>
              <w:ind w:right="-80"/>
              <w:rPr>
                <w:rFonts w:asciiTheme="minorBidi" w:hAnsiTheme="minorBidi" w:cstheme="minorBidi"/>
                <w:bCs/>
                <w:iCs/>
              </w:rPr>
            </w:pPr>
            <w:r w:rsidRPr="004C41CC">
              <w:rPr>
                <w:rFonts w:asciiTheme="minorBidi" w:hAnsiTheme="minorBidi" w:cstheme="minorBidi"/>
                <w:bCs/>
                <w:iCs/>
              </w:rPr>
              <w:t>Mandrel RPM</w:t>
            </w:r>
          </w:p>
        </w:tc>
      </w:tr>
      <w:tr w:rsidR="000753E0" w:rsidRPr="004C41CC" w14:paraId="427871D6" w14:textId="77777777" w:rsidTr="00C27D4D">
        <w:trPr>
          <w:trHeight w:val="1146"/>
        </w:trPr>
        <w:tc>
          <w:tcPr>
            <w:tcW w:w="3168" w:type="dxa"/>
          </w:tcPr>
          <w:p w14:paraId="64371CF0" w14:textId="77777777" w:rsidR="000753E0" w:rsidRPr="004C41CC" w:rsidRDefault="000753E0" w:rsidP="00C27D4D">
            <w:pPr>
              <w:ind w:right="57"/>
              <w:rPr>
                <w:rFonts w:asciiTheme="minorBidi" w:hAnsiTheme="minorBidi" w:cstheme="minorBidi"/>
                <w:b/>
              </w:rPr>
            </w:pPr>
            <w:r w:rsidRPr="004C41CC">
              <w:rPr>
                <w:rFonts w:asciiTheme="minorBidi" w:hAnsiTheme="minorBidi" w:cstheme="minorBidi"/>
                <w:b/>
              </w:rPr>
              <w:t>QQ2. Perform Pressing</w:t>
            </w:r>
          </w:p>
        </w:tc>
        <w:tc>
          <w:tcPr>
            <w:tcW w:w="6088" w:type="dxa"/>
            <w:vAlign w:val="center"/>
          </w:tcPr>
          <w:p w14:paraId="315E135B" w14:textId="77777777" w:rsidR="000753E0" w:rsidRPr="004C41CC" w:rsidRDefault="000753E0" w:rsidP="00C27D4D">
            <w:pPr>
              <w:ind w:right="-80"/>
              <w:rPr>
                <w:rFonts w:asciiTheme="minorBidi" w:hAnsiTheme="minorBidi" w:cstheme="minorBidi"/>
                <w:bCs/>
                <w:iCs/>
              </w:rPr>
            </w:pPr>
            <w:r w:rsidRPr="004C41CC">
              <w:rPr>
                <w:rFonts w:asciiTheme="minorBidi" w:hAnsiTheme="minorBidi" w:cstheme="minorBidi"/>
                <w:bCs/>
                <w:iCs/>
              </w:rPr>
              <w:t>You must be able to:</w:t>
            </w:r>
          </w:p>
          <w:p w14:paraId="011960AE" w14:textId="77777777" w:rsidR="000753E0" w:rsidRPr="004C41CC" w:rsidRDefault="000753E0" w:rsidP="00C27D4D">
            <w:pPr>
              <w:widowControl/>
              <w:adjustRightInd w:val="0"/>
              <w:ind w:right="-80"/>
              <w:rPr>
                <w:rFonts w:asciiTheme="minorBidi" w:hAnsiTheme="minorBidi" w:cstheme="minorBidi"/>
              </w:rPr>
            </w:pPr>
            <w:r w:rsidRPr="004C41CC">
              <w:rPr>
                <w:rFonts w:asciiTheme="minorBidi" w:hAnsiTheme="minorBidi" w:cstheme="minorBidi"/>
              </w:rPr>
              <w:t>P1. Operate gob feeder</w:t>
            </w:r>
          </w:p>
          <w:p w14:paraId="459EA5CA" w14:textId="77777777" w:rsidR="000753E0" w:rsidRPr="004C41CC" w:rsidRDefault="000753E0" w:rsidP="00C27D4D">
            <w:pPr>
              <w:widowControl/>
              <w:adjustRightInd w:val="0"/>
              <w:ind w:right="-80"/>
              <w:rPr>
                <w:rFonts w:asciiTheme="minorBidi" w:hAnsiTheme="minorBidi" w:cstheme="minorBidi"/>
              </w:rPr>
            </w:pPr>
            <w:r w:rsidRPr="004C41CC">
              <w:rPr>
                <w:rFonts w:asciiTheme="minorBidi" w:hAnsiTheme="minorBidi" w:cstheme="minorBidi"/>
              </w:rPr>
              <w:t>P2. Control the operation of pressing machine</w:t>
            </w:r>
          </w:p>
          <w:p w14:paraId="724B0129" w14:textId="77777777" w:rsidR="000753E0" w:rsidRPr="004C41CC" w:rsidRDefault="000753E0" w:rsidP="00C27D4D">
            <w:pPr>
              <w:widowControl/>
              <w:adjustRightInd w:val="0"/>
              <w:ind w:right="-80"/>
              <w:rPr>
                <w:rFonts w:asciiTheme="minorBidi" w:hAnsiTheme="minorBidi" w:cstheme="minorBidi"/>
              </w:rPr>
            </w:pPr>
            <w:r w:rsidRPr="004C41CC">
              <w:rPr>
                <w:rFonts w:asciiTheme="minorBidi" w:hAnsiTheme="minorBidi" w:cstheme="minorBidi"/>
              </w:rPr>
              <w:t>P3. Lubricate the moulds</w:t>
            </w:r>
          </w:p>
        </w:tc>
      </w:tr>
      <w:tr w:rsidR="000753E0" w:rsidRPr="004C41CC" w14:paraId="615B5C52" w14:textId="77777777" w:rsidTr="00C27D4D">
        <w:trPr>
          <w:trHeight w:val="1108"/>
        </w:trPr>
        <w:tc>
          <w:tcPr>
            <w:tcW w:w="3168" w:type="dxa"/>
          </w:tcPr>
          <w:p w14:paraId="21B406F8" w14:textId="77777777" w:rsidR="000753E0" w:rsidRPr="004C41CC" w:rsidRDefault="000753E0" w:rsidP="00C27D4D">
            <w:pPr>
              <w:ind w:right="57"/>
              <w:rPr>
                <w:rFonts w:asciiTheme="minorBidi" w:hAnsiTheme="minorBidi" w:cstheme="minorBidi"/>
                <w:b/>
              </w:rPr>
            </w:pPr>
            <w:r w:rsidRPr="004C41CC">
              <w:rPr>
                <w:rFonts w:asciiTheme="minorBidi" w:hAnsiTheme="minorBidi" w:cstheme="minorBidi"/>
                <w:b/>
              </w:rPr>
              <w:t>QQ3. Perform Casting</w:t>
            </w:r>
          </w:p>
        </w:tc>
        <w:tc>
          <w:tcPr>
            <w:tcW w:w="6088" w:type="dxa"/>
            <w:vAlign w:val="center"/>
          </w:tcPr>
          <w:p w14:paraId="127C24F9" w14:textId="77777777" w:rsidR="000753E0" w:rsidRPr="004C41CC" w:rsidRDefault="000753E0" w:rsidP="00C27D4D">
            <w:pPr>
              <w:ind w:right="-80"/>
              <w:rPr>
                <w:rFonts w:asciiTheme="minorBidi" w:hAnsiTheme="minorBidi" w:cstheme="minorBidi"/>
                <w:bCs/>
                <w:iCs/>
              </w:rPr>
            </w:pPr>
            <w:r w:rsidRPr="004C41CC">
              <w:rPr>
                <w:rFonts w:asciiTheme="minorBidi" w:hAnsiTheme="minorBidi" w:cstheme="minorBidi"/>
                <w:bCs/>
                <w:iCs/>
              </w:rPr>
              <w:t>You must be able to:</w:t>
            </w:r>
          </w:p>
          <w:p w14:paraId="3FA325DF" w14:textId="77777777" w:rsidR="000753E0" w:rsidRPr="004C41CC" w:rsidRDefault="000753E0" w:rsidP="00DA46B3">
            <w:pPr>
              <w:widowControl/>
              <w:numPr>
                <w:ilvl w:val="0"/>
                <w:numId w:val="40"/>
              </w:numPr>
              <w:shd w:val="clear" w:color="auto" w:fill="FFFFFF"/>
              <w:autoSpaceDE/>
              <w:autoSpaceDN/>
              <w:spacing w:after="60"/>
              <w:ind w:left="0" w:right="-80"/>
              <w:rPr>
                <w:rFonts w:asciiTheme="minorBidi" w:hAnsiTheme="minorBidi" w:cstheme="minorBidi"/>
              </w:rPr>
            </w:pPr>
            <w:r w:rsidRPr="004C41CC">
              <w:rPr>
                <w:rFonts w:asciiTheme="minorBidi" w:hAnsiTheme="minorBidi" w:cstheme="minorBidi"/>
              </w:rPr>
              <w:t>P1. Identify the mould for casting</w:t>
            </w:r>
          </w:p>
          <w:p w14:paraId="70F0A570" w14:textId="77777777" w:rsidR="000753E0" w:rsidRPr="004C41CC" w:rsidRDefault="000753E0" w:rsidP="00DA46B3">
            <w:pPr>
              <w:widowControl/>
              <w:numPr>
                <w:ilvl w:val="0"/>
                <w:numId w:val="40"/>
              </w:numPr>
              <w:shd w:val="clear" w:color="auto" w:fill="FFFFFF"/>
              <w:autoSpaceDE/>
              <w:autoSpaceDN/>
              <w:spacing w:after="60"/>
              <w:ind w:left="0" w:right="-80"/>
              <w:rPr>
                <w:rFonts w:asciiTheme="minorBidi" w:hAnsiTheme="minorBidi" w:cstheme="minorBidi"/>
              </w:rPr>
            </w:pPr>
            <w:r w:rsidRPr="004C41CC">
              <w:rPr>
                <w:rFonts w:asciiTheme="minorBidi" w:hAnsiTheme="minorBidi" w:cstheme="minorBidi"/>
              </w:rPr>
              <w:t>P2. Check the condition of mould</w:t>
            </w:r>
          </w:p>
          <w:p w14:paraId="5B07BA30" w14:textId="77777777" w:rsidR="000753E0" w:rsidRPr="004C41CC" w:rsidRDefault="000753E0" w:rsidP="00DA46B3">
            <w:pPr>
              <w:widowControl/>
              <w:numPr>
                <w:ilvl w:val="0"/>
                <w:numId w:val="40"/>
              </w:numPr>
              <w:shd w:val="clear" w:color="auto" w:fill="FFFFFF"/>
              <w:autoSpaceDE/>
              <w:autoSpaceDN/>
              <w:spacing w:after="60"/>
              <w:ind w:left="0" w:right="-80"/>
              <w:rPr>
                <w:rFonts w:asciiTheme="minorBidi" w:hAnsiTheme="minorBidi" w:cstheme="minorBidi"/>
              </w:rPr>
            </w:pPr>
            <w:r w:rsidRPr="004C41CC">
              <w:rPr>
                <w:rFonts w:asciiTheme="minorBidi" w:hAnsiTheme="minorBidi" w:cstheme="minorBidi"/>
              </w:rPr>
              <w:t>P3. Add Gob to the Mould</w:t>
            </w:r>
          </w:p>
          <w:p w14:paraId="527EB10F" w14:textId="77777777" w:rsidR="000753E0" w:rsidRPr="004C41CC" w:rsidRDefault="000753E0" w:rsidP="00DA46B3">
            <w:pPr>
              <w:widowControl/>
              <w:numPr>
                <w:ilvl w:val="0"/>
                <w:numId w:val="40"/>
              </w:numPr>
              <w:shd w:val="clear" w:color="auto" w:fill="FFFFFF"/>
              <w:autoSpaceDE/>
              <w:autoSpaceDN/>
              <w:spacing w:after="60"/>
              <w:ind w:left="0" w:right="-80"/>
              <w:rPr>
                <w:rFonts w:asciiTheme="minorBidi" w:hAnsiTheme="minorBidi" w:cstheme="minorBidi"/>
              </w:rPr>
            </w:pPr>
            <w:r w:rsidRPr="004C41CC">
              <w:rPr>
                <w:rFonts w:asciiTheme="minorBidi" w:hAnsiTheme="minorBidi" w:cstheme="minorBidi"/>
              </w:rPr>
              <w:t>P4. Remove the glass article from the mould</w:t>
            </w:r>
          </w:p>
        </w:tc>
      </w:tr>
      <w:tr w:rsidR="000753E0" w:rsidRPr="004C41CC" w14:paraId="244B25DB" w14:textId="77777777" w:rsidTr="00C27D4D">
        <w:trPr>
          <w:trHeight w:val="1127"/>
        </w:trPr>
        <w:tc>
          <w:tcPr>
            <w:tcW w:w="3168" w:type="dxa"/>
          </w:tcPr>
          <w:p w14:paraId="08F1A7C2" w14:textId="77777777" w:rsidR="000753E0" w:rsidRPr="004C41CC" w:rsidRDefault="000753E0" w:rsidP="00C27D4D">
            <w:pPr>
              <w:ind w:right="57"/>
              <w:rPr>
                <w:rFonts w:asciiTheme="minorBidi" w:hAnsiTheme="minorBidi" w:cstheme="minorBidi"/>
                <w:b/>
              </w:rPr>
            </w:pPr>
            <w:r w:rsidRPr="004C41CC">
              <w:rPr>
                <w:rFonts w:asciiTheme="minorBidi" w:hAnsiTheme="minorBidi" w:cstheme="minorBidi"/>
                <w:b/>
              </w:rPr>
              <w:t>QQ4. Make Float Glass</w:t>
            </w:r>
          </w:p>
        </w:tc>
        <w:tc>
          <w:tcPr>
            <w:tcW w:w="6088" w:type="dxa"/>
            <w:vAlign w:val="center"/>
          </w:tcPr>
          <w:p w14:paraId="39BD7B85" w14:textId="77777777" w:rsidR="000753E0" w:rsidRPr="004C41CC" w:rsidRDefault="000753E0" w:rsidP="00C27D4D">
            <w:pPr>
              <w:ind w:right="-80"/>
              <w:rPr>
                <w:rFonts w:asciiTheme="minorBidi" w:hAnsiTheme="minorBidi" w:cstheme="minorBidi"/>
                <w:bCs/>
                <w:iCs/>
              </w:rPr>
            </w:pPr>
            <w:r w:rsidRPr="004C41CC">
              <w:rPr>
                <w:rFonts w:asciiTheme="minorBidi" w:hAnsiTheme="minorBidi" w:cstheme="minorBidi"/>
                <w:bCs/>
                <w:iCs/>
              </w:rPr>
              <w:t>You must be able to:</w:t>
            </w:r>
          </w:p>
          <w:p w14:paraId="35386014" w14:textId="77777777" w:rsidR="000753E0" w:rsidRPr="004C41CC" w:rsidRDefault="000753E0" w:rsidP="00C27D4D">
            <w:pPr>
              <w:ind w:left="107" w:right="-80"/>
              <w:rPr>
                <w:rFonts w:asciiTheme="minorBidi" w:hAnsiTheme="minorBidi" w:cstheme="minorBidi"/>
                <w:bCs/>
                <w:iCs/>
              </w:rPr>
            </w:pPr>
            <w:r w:rsidRPr="004C41CC">
              <w:rPr>
                <w:rFonts w:asciiTheme="minorBidi" w:hAnsiTheme="minorBidi" w:cstheme="minorBidi"/>
                <w:bCs/>
                <w:iCs/>
              </w:rPr>
              <w:t>P1. Control the atmosphere of molten tin bath</w:t>
            </w:r>
          </w:p>
          <w:p w14:paraId="4ECAB309" w14:textId="77777777" w:rsidR="000753E0" w:rsidRPr="004C41CC" w:rsidRDefault="000753E0" w:rsidP="00C27D4D">
            <w:pPr>
              <w:ind w:left="107" w:right="-80"/>
              <w:rPr>
                <w:rFonts w:asciiTheme="minorBidi" w:hAnsiTheme="minorBidi" w:cstheme="minorBidi"/>
                <w:bCs/>
                <w:iCs/>
              </w:rPr>
            </w:pPr>
            <w:r w:rsidRPr="004C41CC">
              <w:rPr>
                <w:rFonts w:asciiTheme="minorBidi" w:hAnsiTheme="minorBidi" w:cstheme="minorBidi"/>
                <w:bCs/>
                <w:iCs/>
              </w:rPr>
              <w:t>P2. Nitrogen/ Hydrogen level</w:t>
            </w:r>
          </w:p>
          <w:p w14:paraId="51433CF5" w14:textId="77777777" w:rsidR="000753E0" w:rsidRPr="004C41CC" w:rsidRDefault="000753E0" w:rsidP="00C27D4D">
            <w:pPr>
              <w:ind w:left="107" w:right="-80"/>
              <w:rPr>
                <w:rFonts w:asciiTheme="minorBidi" w:hAnsiTheme="minorBidi" w:cstheme="minorBidi"/>
                <w:bCs/>
                <w:iCs/>
              </w:rPr>
            </w:pPr>
            <w:r w:rsidRPr="004C41CC">
              <w:rPr>
                <w:rFonts w:asciiTheme="minorBidi" w:hAnsiTheme="minorBidi" w:cstheme="minorBidi"/>
                <w:bCs/>
                <w:iCs/>
              </w:rPr>
              <w:t>P3. Speed of top rollers</w:t>
            </w:r>
          </w:p>
          <w:p w14:paraId="1B8650EF" w14:textId="77777777" w:rsidR="000753E0" w:rsidRPr="004C41CC" w:rsidRDefault="000753E0" w:rsidP="00C27D4D">
            <w:pPr>
              <w:ind w:left="107" w:right="-80"/>
              <w:rPr>
                <w:rFonts w:asciiTheme="minorBidi" w:hAnsiTheme="minorBidi" w:cstheme="minorBidi"/>
                <w:bCs/>
                <w:iCs/>
              </w:rPr>
            </w:pPr>
            <w:r w:rsidRPr="004C41CC">
              <w:rPr>
                <w:rFonts w:asciiTheme="minorBidi" w:hAnsiTheme="minorBidi" w:cstheme="minorBidi"/>
                <w:bCs/>
                <w:iCs/>
              </w:rPr>
              <w:t>P4. Control thickness and flow rate in Molten Tin Bath</w:t>
            </w:r>
          </w:p>
          <w:p w14:paraId="0ADB90B5" w14:textId="77777777" w:rsidR="000753E0" w:rsidRPr="004C41CC" w:rsidRDefault="000753E0" w:rsidP="00C27D4D">
            <w:pPr>
              <w:ind w:right="-80"/>
              <w:rPr>
                <w:rFonts w:asciiTheme="minorBidi" w:hAnsiTheme="minorBidi" w:cstheme="minorBidi"/>
                <w:bCs/>
                <w:iCs/>
              </w:rPr>
            </w:pPr>
          </w:p>
        </w:tc>
      </w:tr>
      <w:tr w:rsidR="000753E0" w:rsidRPr="004C41CC" w14:paraId="77E00C59" w14:textId="77777777" w:rsidTr="00C27D4D">
        <w:trPr>
          <w:trHeight w:val="1108"/>
        </w:trPr>
        <w:tc>
          <w:tcPr>
            <w:tcW w:w="3168" w:type="dxa"/>
          </w:tcPr>
          <w:p w14:paraId="71F7FB94" w14:textId="77777777" w:rsidR="000753E0" w:rsidRPr="004C41CC" w:rsidRDefault="000753E0" w:rsidP="00C27D4D">
            <w:pPr>
              <w:ind w:right="57"/>
              <w:rPr>
                <w:rFonts w:asciiTheme="minorBidi" w:hAnsiTheme="minorBidi" w:cstheme="minorBidi"/>
                <w:b/>
              </w:rPr>
            </w:pPr>
            <w:r w:rsidRPr="004C41CC">
              <w:rPr>
                <w:rFonts w:asciiTheme="minorBidi" w:hAnsiTheme="minorBidi" w:cstheme="minorBidi"/>
                <w:b/>
              </w:rPr>
              <w:t>QQ5. Perform Drawing &amp; Rolling</w:t>
            </w:r>
          </w:p>
        </w:tc>
        <w:tc>
          <w:tcPr>
            <w:tcW w:w="6088" w:type="dxa"/>
            <w:vAlign w:val="center"/>
          </w:tcPr>
          <w:p w14:paraId="517B3F5F" w14:textId="77777777" w:rsidR="000753E0" w:rsidRPr="004C41CC" w:rsidRDefault="000753E0" w:rsidP="00C27D4D">
            <w:pPr>
              <w:ind w:right="-80"/>
              <w:rPr>
                <w:rFonts w:asciiTheme="minorBidi" w:hAnsiTheme="minorBidi" w:cstheme="minorBidi"/>
                <w:bCs/>
                <w:iCs/>
              </w:rPr>
            </w:pPr>
            <w:r w:rsidRPr="004C41CC">
              <w:rPr>
                <w:rFonts w:asciiTheme="minorBidi" w:hAnsiTheme="minorBidi" w:cstheme="minorBidi"/>
                <w:bCs/>
                <w:iCs/>
              </w:rPr>
              <w:t>You must be able to:</w:t>
            </w:r>
          </w:p>
          <w:p w14:paraId="003AFADB" w14:textId="77777777" w:rsidR="000753E0" w:rsidRPr="004C41CC" w:rsidRDefault="000753E0" w:rsidP="00C27D4D">
            <w:pPr>
              <w:ind w:right="-80"/>
              <w:rPr>
                <w:rFonts w:asciiTheme="minorBidi" w:hAnsiTheme="minorBidi" w:cstheme="minorBidi"/>
                <w:bCs/>
                <w:iCs/>
              </w:rPr>
            </w:pPr>
            <w:r w:rsidRPr="004C41CC">
              <w:rPr>
                <w:rFonts w:asciiTheme="minorBidi" w:hAnsiTheme="minorBidi" w:cstheme="minorBidi"/>
                <w:bCs/>
                <w:iCs/>
              </w:rPr>
              <w:t xml:space="preserve">P1. </w:t>
            </w:r>
            <w:r w:rsidRPr="004C41CC">
              <w:rPr>
                <w:rFonts w:asciiTheme="minorBidi" w:hAnsiTheme="minorBidi" w:cstheme="minorBidi"/>
              </w:rPr>
              <w:t>Operate the water cooled Rollers</w:t>
            </w:r>
          </w:p>
          <w:p w14:paraId="71B640C7" w14:textId="77777777" w:rsidR="000753E0" w:rsidRPr="004C41CC" w:rsidRDefault="000753E0" w:rsidP="00C27D4D">
            <w:pPr>
              <w:ind w:right="-80"/>
              <w:rPr>
                <w:rFonts w:asciiTheme="minorBidi" w:hAnsiTheme="minorBidi" w:cstheme="minorBidi"/>
                <w:bCs/>
                <w:iCs/>
              </w:rPr>
            </w:pPr>
            <w:r w:rsidRPr="004C41CC">
              <w:rPr>
                <w:rFonts w:asciiTheme="minorBidi" w:hAnsiTheme="minorBidi" w:cstheme="minorBidi"/>
              </w:rPr>
              <w:t>P2. Control the flow rate and temperature of glass</w:t>
            </w:r>
          </w:p>
        </w:tc>
      </w:tr>
      <w:tr w:rsidR="000753E0" w:rsidRPr="004C41CC" w14:paraId="76FF1824" w14:textId="77777777" w:rsidTr="00C27D4D">
        <w:trPr>
          <w:trHeight w:val="1108"/>
        </w:trPr>
        <w:tc>
          <w:tcPr>
            <w:tcW w:w="3168" w:type="dxa"/>
          </w:tcPr>
          <w:p w14:paraId="6946BCDF" w14:textId="77777777" w:rsidR="000753E0" w:rsidRPr="004C41CC" w:rsidRDefault="000753E0" w:rsidP="00C27D4D">
            <w:pPr>
              <w:ind w:right="57"/>
              <w:rPr>
                <w:rFonts w:asciiTheme="minorBidi" w:hAnsiTheme="minorBidi" w:cstheme="minorBidi"/>
                <w:b/>
              </w:rPr>
            </w:pPr>
            <w:r w:rsidRPr="004C41CC">
              <w:rPr>
                <w:rFonts w:asciiTheme="minorBidi" w:hAnsiTheme="minorBidi" w:cstheme="minorBidi"/>
                <w:b/>
              </w:rPr>
              <w:t>QQ6. Perform Centrifuging</w:t>
            </w:r>
          </w:p>
        </w:tc>
        <w:tc>
          <w:tcPr>
            <w:tcW w:w="6088" w:type="dxa"/>
            <w:vAlign w:val="center"/>
          </w:tcPr>
          <w:p w14:paraId="59C8B1AB" w14:textId="77777777" w:rsidR="000753E0" w:rsidRPr="004C41CC" w:rsidRDefault="000753E0" w:rsidP="00C27D4D">
            <w:pPr>
              <w:ind w:right="-80"/>
              <w:rPr>
                <w:rFonts w:asciiTheme="minorBidi" w:hAnsiTheme="minorBidi" w:cstheme="minorBidi"/>
                <w:bCs/>
                <w:iCs/>
              </w:rPr>
            </w:pPr>
            <w:r w:rsidRPr="004C41CC">
              <w:rPr>
                <w:rFonts w:asciiTheme="minorBidi" w:hAnsiTheme="minorBidi" w:cstheme="minorBidi"/>
                <w:bCs/>
                <w:iCs/>
              </w:rPr>
              <w:t>You must be able to:</w:t>
            </w:r>
          </w:p>
          <w:p w14:paraId="0354D43A" w14:textId="77777777" w:rsidR="000753E0" w:rsidRPr="004C41CC" w:rsidRDefault="000753E0" w:rsidP="00C27D4D">
            <w:pPr>
              <w:ind w:right="-80"/>
              <w:rPr>
                <w:rFonts w:asciiTheme="minorBidi" w:hAnsiTheme="minorBidi" w:cstheme="minorBidi"/>
                <w:bCs/>
                <w:iCs/>
              </w:rPr>
            </w:pPr>
            <w:r w:rsidRPr="004C41CC">
              <w:rPr>
                <w:rFonts w:asciiTheme="minorBidi" w:hAnsiTheme="minorBidi" w:cstheme="minorBidi"/>
                <w:bCs/>
                <w:iCs/>
              </w:rPr>
              <w:t>P1. Control the operation of the centrifuge process</w:t>
            </w:r>
          </w:p>
          <w:p w14:paraId="685E6625" w14:textId="77777777" w:rsidR="000753E0" w:rsidRPr="004C41CC" w:rsidRDefault="000753E0" w:rsidP="00DA46B3">
            <w:pPr>
              <w:numPr>
                <w:ilvl w:val="0"/>
                <w:numId w:val="41"/>
              </w:numPr>
              <w:ind w:right="-80"/>
              <w:rPr>
                <w:rFonts w:asciiTheme="minorBidi" w:hAnsiTheme="minorBidi" w:cstheme="minorBidi"/>
                <w:bCs/>
                <w:iCs/>
              </w:rPr>
            </w:pPr>
            <w:r w:rsidRPr="004C41CC">
              <w:rPr>
                <w:rFonts w:asciiTheme="minorBidi" w:hAnsiTheme="minorBidi" w:cstheme="minorBidi"/>
                <w:bCs/>
                <w:iCs/>
              </w:rPr>
              <w:t>RPM</w:t>
            </w:r>
          </w:p>
          <w:p w14:paraId="088198AD" w14:textId="77777777" w:rsidR="000753E0" w:rsidRPr="004C41CC" w:rsidRDefault="000753E0" w:rsidP="00DA46B3">
            <w:pPr>
              <w:numPr>
                <w:ilvl w:val="0"/>
                <w:numId w:val="41"/>
              </w:numPr>
              <w:ind w:right="-80"/>
              <w:rPr>
                <w:rFonts w:asciiTheme="minorBidi" w:hAnsiTheme="minorBidi" w:cstheme="minorBidi"/>
                <w:bCs/>
                <w:iCs/>
              </w:rPr>
            </w:pPr>
            <w:r w:rsidRPr="004C41CC">
              <w:rPr>
                <w:rFonts w:asciiTheme="minorBidi" w:hAnsiTheme="minorBidi" w:cstheme="minorBidi"/>
                <w:bCs/>
                <w:iCs/>
              </w:rPr>
              <w:t>Temperature</w:t>
            </w:r>
          </w:p>
          <w:p w14:paraId="6ECAD94C" w14:textId="77777777" w:rsidR="000753E0" w:rsidRPr="004C41CC" w:rsidRDefault="000753E0" w:rsidP="00DA46B3">
            <w:pPr>
              <w:numPr>
                <w:ilvl w:val="0"/>
                <w:numId w:val="41"/>
              </w:numPr>
              <w:ind w:right="-80"/>
              <w:rPr>
                <w:rFonts w:asciiTheme="minorBidi" w:hAnsiTheme="minorBidi" w:cstheme="minorBidi"/>
                <w:bCs/>
                <w:iCs/>
              </w:rPr>
            </w:pPr>
            <w:r w:rsidRPr="004C41CC">
              <w:rPr>
                <w:rFonts w:asciiTheme="minorBidi" w:hAnsiTheme="minorBidi" w:cstheme="minorBidi"/>
                <w:bCs/>
                <w:iCs/>
              </w:rPr>
              <w:t>Cooling</w:t>
            </w:r>
          </w:p>
        </w:tc>
      </w:tr>
      <w:tr w:rsidR="000753E0" w:rsidRPr="004C41CC" w14:paraId="1CAB4B5D" w14:textId="77777777" w:rsidTr="00C27D4D">
        <w:trPr>
          <w:trHeight w:val="1108"/>
        </w:trPr>
        <w:tc>
          <w:tcPr>
            <w:tcW w:w="3168" w:type="dxa"/>
          </w:tcPr>
          <w:p w14:paraId="334E0DB2" w14:textId="77777777" w:rsidR="000753E0" w:rsidRPr="004C41CC" w:rsidRDefault="000753E0" w:rsidP="00C27D4D">
            <w:pPr>
              <w:ind w:right="57"/>
              <w:rPr>
                <w:rFonts w:asciiTheme="minorBidi" w:hAnsiTheme="minorBidi" w:cstheme="minorBidi"/>
                <w:b/>
              </w:rPr>
            </w:pPr>
            <w:r w:rsidRPr="004C41CC">
              <w:rPr>
                <w:rFonts w:asciiTheme="minorBidi" w:hAnsiTheme="minorBidi" w:cstheme="minorBidi"/>
                <w:b/>
              </w:rPr>
              <w:lastRenderedPageBreak/>
              <w:t>QQ7. Perform Annealing of Glass</w:t>
            </w:r>
          </w:p>
        </w:tc>
        <w:tc>
          <w:tcPr>
            <w:tcW w:w="6088" w:type="dxa"/>
            <w:vAlign w:val="center"/>
          </w:tcPr>
          <w:p w14:paraId="54703FCD" w14:textId="77777777" w:rsidR="000753E0" w:rsidRPr="004C41CC" w:rsidRDefault="000753E0" w:rsidP="00C27D4D">
            <w:pPr>
              <w:ind w:right="-80"/>
              <w:rPr>
                <w:rFonts w:asciiTheme="minorBidi" w:hAnsiTheme="minorBidi" w:cstheme="minorBidi"/>
                <w:bCs/>
                <w:iCs/>
              </w:rPr>
            </w:pPr>
            <w:r w:rsidRPr="004C41CC">
              <w:rPr>
                <w:rFonts w:asciiTheme="minorBidi" w:hAnsiTheme="minorBidi" w:cstheme="minorBidi"/>
                <w:bCs/>
                <w:iCs/>
              </w:rPr>
              <w:t>You must be able to:</w:t>
            </w:r>
          </w:p>
          <w:p w14:paraId="714C8904" w14:textId="77777777" w:rsidR="000753E0" w:rsidRPr="004C41CC" w:rsidRDefault="000753E0" w:rsidP="00C27D4D">
            <w:pPr>
              <w:ind w:right="-80"/>
              <w:rPr>
                <w:rFonts w:asciiTheme="minorBidi" w:hAnsiTheme="minorBidi" w:cstheme="minorBidi"/>
                <w:bCs/>
                <w:iCs/>
              </w:rPr>
            </w:pPr>
            <w:r w:rsidRPr="004C41CC">
              <w:rPr>
                <w:rFonts w:asciiTheme="minorBidi" w:hAnsiTheme="minorBidi" w:cstheme="minorBidi"/>
                <w:bCs/>
                <w:iCs/>
              </w:rPr>
              <w:t>P1. to control the temperature of annealing chamber</w:t>
            </w:r>
          </w:p>
          <w:p w14:paraId="20314DB9" w14:textId="77777777" w:rsidR="000753E0" w:rsidRPr="004C41CC" w:rsidRDefault="000753E0" w:rsidP="00C27D4D">
            <w:pPr>
              <w:ind w:right="-80"/>
              <w:rPr>
                <w:rFonts w:asciiTheme="minorBidi" w:hAnsiTheme="minorBidi" w:cstheme="minorBidi"/>
                <w:bCs/>
                <w:iCs/>
              </w:rPr>
            </w:pPr>
            <w:r w:rsidRPr="004C41CC">
              <w:rPr>
                <w:rFonts w:asciiTheme="minorBidi" w:hAnsiTheme="minorBidi" w:cstheme="minorBidi"/>
                <w:bCs/>
                <w:iCs/>
              </w:rPr>
              <w:t>P2. Perform Cold End Coating</w:t>
            </w:r>
          </w:p>
          <w:p w14:paraId="1E7F8202" w14:textId="77777777" w:rsidR="000753E0" w:rsidRPr="004C41CC" w:rsidRDefault="000753E0" w:rsidP="00C27D4D">
            <w:pPr>
              <w:ind w:right="-80"/>
              <w:rPr>
                <w:rFonts w:asciiTheme="minorBidi" w:hAnsiTheme="minorBidi" w:cstheme="minorBidi"/>
                <w:bCs/>
                <w:iCs/>
              </w:rPr>
            </w:pPr>
            <w:r w:rsidRPr="004C41CC">
              <w:rPr>
                <w:rFonts w:asciiTheme="minorBidi" w:hAnsiTheme="minorBidi" w:cstheme="minorBidi"/>
                <w:bCs/>
                <w:iCs/>
              </w:rPr>
              <w:t>P3. Perform Hot End Coating</w:t>
            </w:r>
          </w:p>
        </w:tc>
      </w:tr>
      <w:tr w:rsidR="000753E0" w:rsidRPr="004C41CC" w14:paraId="55412B2B" w14:textId="77777777" w:rsidTr="00C27D4D">
        <w:trPr>
          <w:trHeight w:val="1108"/>
        </w:trPr>
        <w:tc>
          <w:tcPr>
            <w:tcW w:w="3168" w:type="dxa"/>
          </w:tcPr>
          <w:p w14:paraId="7276F0F2" w14:textId="77777777" w:rsidR="000753E0" w:rsidRPr="004C41CC" w:rsidRDefault="000753E0" w:rsidP="00C27D4D">
            <w:pPr>
              <w:ind w:right="57"/>
              <w:rPr>
                <w:rFonts w:asciiTheme="minorBidi" w:hAnsiTheme="minorBidi" w:cstheme="minorBidi"/>
                <w:b/>
              </w:rPr>
            </w:pPr>
            <w:r w:rsidRPr="004C41CC">
              <w:rPr>
                <w:rFonts w:asciiTheme="minorBidi" w:hAnsiTheme="minorBidi" w:cstheme="minorBidi"/>
                <w:b/>
              </w:rPr>
              <w:t>QQ8. Perform Value Addition</w:t>
            </w:r>
          </w:p>
        </w:tc>
        <w:tc>
          <w:tcPr>
            <w:tcW w:w="6088" w:type="dxa"/>
            <w:vAlign w:val="center"/>
          </w:tcPr>
          <w:p w14:paraId="58065CAA" w14:textId="77777777" w:rsidR="000753E0" w:rsidRPr="004C41CC" w:rsidRDefault="000753E0" w:rsidP="00C27D4D">
            <w:pPr>
              <w:ind w:right="-80"/>
              <w:rPr>
                <w:rFonts w:asciiTheme="minorBidi" w:hAnsiTheme="minorBidi" w:cstheme="minorBidi"/>
                <w:bCs/>
                <w:iCs/>
              </w:rPr>
            </w:pPr>
            <w:r w:rsidRPr="004C41CC">
              <w:rPr>
                <w:rFonts w:asciiTheme="minorBidi" w:hAnsiTheme="minorBidi" w:cstheme="minorBidi"/>
                <w:bCs/>
                <w:iCs/>
              </w:rPr>
              <w:t>You must be able to:</w:t>
            </w:r>
          </w:p>
          <w:p w14:paraId="071DBD34" w14:textId="77777777" w:rsidR="000753E0" w:rsidRPr="004C41CC" w:rsidRDefault="000753E0" w:rsidP="00C27D4D">
            <w:pPr>
              <w:ind w:right="-80"/>
              <w:rPr>
                <w:rFonts w:asciiTheme="minorBidi" w:hAnsiTheme="minorBidi" w:cstheme="minorBidi"/>
                <w:bCs/>
                <w:iCs/>
              </w:rPr>
            </w:pPr>
            <w:r w:rsidRPr="004C41CC">
              <w:rPr>
                <w:rFonts w:asciiTheme="minorBidi" w:hAnsiTheme="minorBidi" w:cstheme="minorBidi"/>
                <w:bCs/>
                <w:iCs/>
              </w:rPr>
              <w:t>P1. Control the process during the tempering of glass</w:t>
            </w:r>
          </w:p>
          <w:p w14:paraId="1AF02665" w14:textId="77777777" w:rsidR="000753E0" w:rsidRPr="004C41CC" w:rsidRDefault="000753E0" w:rsidP="00C27D4D">
            <w:pPr>
              <w:ind w:right="-80"/>
              <w:rPr>
                <w:rFonts w:asciiTheme="minorBidi" w:hAnsiTheme="minorBidi" w:cstheme="minorBidi"/>
                <w:bCs/>
                <w:iCs/>
              </w:rPr>
            </w:pPr>
            <w:r w:rsidRPr="004C41CC">
              <w:rPr>
                <w:rFonts w:asciiTheme="minorBidi" w:hAnsiTheme="minorBidi" w:cstheme="minorBidi"/>
                <w:bCs/>
                <w:iCs/>
              </w:rPr>
              <w:t>P2. Control the process of CVD coating during manufacturing</w:t>
            </w:r>
          </w:p>
          <w:p w14:paraId="09FDB481" w14:textId="77777777" w:rsidR="000753E0" w:rsidRPr="004C41CC" w:rsidRDefault="000753E0" w:rsidP="00C27D4D">
            <w:pPr>
              <w:ind w:right="-80"/>
              <w:rPr>
                <w:rFonts w:asciiTheme="minorBidi" w:hAnsiTheme="minorBidi" w:cstheme="minorBidi"/>
                <w:bCs/>
                <w:iCs/>
              </w:rPr>
            </w:pPr>
            <w:r w:rsidRPr="004C41CC">
              <w:rPr>
                <w:rFonts w:asciiTheme="minorBidi" w:hAnsiTheme="minorBidi" w:cstheme="minorBidi"/>
                <w:bCs/>
                <w:iCs/>
              </w:rPr>
              <w:t>P3. Control the process of the designing of glass</w:t>
            </w:r>
          </w:p>
          <w:p w14:paraId="65027B19" w14:textId="77777777" w:rsidR="000753E0" w:rsidRPr="004C41CC" w:rsidRDefault="000753E0" w:rsidP="00DA46B3">
            <w:pPr>
              <w:numPr>
                <w:ilvl w:val="0"/>
                <w:numId w:val="117"/>
              </w:numPr>
              <w:ind w:right="-80"/>
              <w:rPr>
                <w:rFonts w:asciiTheme="minorBidi" w:hAnsiTheme="minorBidi" w:cstheme="minorBidi"/>
                <w:bCs/>
                <w:iCs/>
              </w:rPr>
            </w:pPr>
            <w:r w:rsidRPr="004C41CC">
              <w:rPr>
                <w:rFonts w:asciiTheme="minorBidi" w:hAnsiTheme="minorBidi" w:cstheme="minorBidi"/>
                <w:bCs/>
                <w:iCs/>
              </w:rPr>
              <w:t>Sand Blasting</w:t>
            </w:r>
          </w:p>
          <w:p w14:paraId="2B395DCD" w14:textId="77777777" w:rsidR="000753E0" w:rsidRPr="004C41CC" w:rsidRDefault="000753E0" w:rsidP="00DA46B3">
            <w:pPr>
              <w:numPr>
                <w:ilvl w:val="0"/>
                <w:numId w:val="117"/>
              </w:numPr>
              <w:ind w:right="-80"/>
              <w:rPr>
                <w:rFonts w:asciiTheme="minorBidi" w:hAnsiTheme="minorBidi" w:cstheme="minorBidi"/>
                <w:bCs/>
                <w:iCs/>
              </w:rPr>
            </w:pPr>
            <w:r w:rsidRPr="004C41CC">
              <w:rPr>
                <w:rFonts w:asciiTheme="minorBidi" w:hAnsiTheme="minorBidi" w:cstheme="minorBidi"/>
                <w:bCs/>
                <w:iCs/>
              </w:rPr>
              <w:t>Pattern glass</w:t>
            </w:r>
          </w:p>
          <w:p w14:paraId="52D054A4" w14:textId="77777777" w:rsidR="000753E0" w:rsidRPr="004C41CC" w:rsidRDefault="000753E0" w:rsidP="00DA46B3">
            <w:pPr>
              <w:numPr>
                <w:ilvl w:val="0"/>
                <w:numId w:val="117"/>
              </w:numPr>
              <w:ind w:right="-80"/>
              <w:rPr>
                <w:rFonts w:asciiTheme="minorBidi" w:hAnsiTheme="minorBidi" w:cstheme="minorBidi"/>
                <w:bCs/>
                <w:iCs/>
              </w:rPr>
            </w:pPr>
            <w:r w:rsidRPr="004C41CC">
              <w:rPr>
                <w:rFonts w:asciiTheme="minorBidi" w:hAnsiTheme="minorBidi" w:cstheme="minorBidi"/>
                <w:bCs/>
                <w:iCs/>
              </w:rPr>
              <w:t>Mirrors Application</w:t>
            </w:r>
          </w:p>
          <w:p w14:paraId="1D4C093F" w14:textId="77777777" w:rsidR="000753E0" w:rsidRPr="004C41CC" w:rsidRDefault="000753E0" w:rsidP="00DA46B3">
            <w:pPr>
              <w:numPr>
                <w:ilvl w:val="0"/>
                <w:numId w:val="117"/>
              </w:numPr>
              <w:ind w:right="-80"/>
              <w:rPr>
                <w:rFonts w:asciiTheme="minorBidi" w:hAnsiTheme="minorBidi" w:cstheme="minorBidi"/>
                <w:bCs/>
                <w:iCs/>
              </w:rPr>
            </w:pPr>
            <w:r w:rsidRPr="004C41CC">
              <w:rPr>
                <w:rFonts w:asciiTheme="minorBidi" w:hAnsiTheme="minorBidi" w:cstheme="minorBidi"/>
                <w:bCs/>
                <w:iCs/>
              </w:rPr>
              <w:t>Etching</w:t>
            </w:r>
          </w:p>
          <w:p w14:paraId="090B7E6C" w14:textId="77777777" w:rsidR="000753E0" w:rsidRPr="004C41CC" w:rsidRDefault="000753E0" w:rsidP="00DA46B3">
            <w:pPr>
              <w:numPr>
                <w:ilvl w:val="0"/>
                <w:numId w:val="117"/>
              </w:numPr>
              <w:ind w:right="-80"/>
              <w:rPr>
                <w:rFonts w:asciiTheme="minorBidi" w:hAnsiTheme="minorBidi" w:cstheme="minorBidi"/>
                <w:bCs/>
                <w:iCs/>
              </w:rPr>
            </w:pPr>
            <w:r w:rsidRPr="004C41CC">
              <w:rPr>
                <w:rFonts w:asciiTheme="minorBidi" w:hAnsiTheme="minorBidi" w:cstheme="minorBidi"/>
                <w:bCs/>
                <w:iCs/>
              </w:rPr>
              <w:t>Decorative glasses</w:t>
            </w:r>
          </w:p>
          <w:p w14:paraId="18FDA21E" w14:textId="77777777" w:rsidR="000753E0" w:rsidRPr="004C41CC" w:rsidRDefault="000753E0" w:rsidP="00DA46B3">
            <w:pPr>
              <w:numPr>
                <w:ilvl w:val="0"/>
                <w:numId w:val="117"/>
              </w:numPr>
              <w:ind w:right="-80"/>
              <w:rPr>
                <w:rFonts w:asciiTheme="minorBidi" w:hAnsiTheme="minorBidi" w:cstheme="minorBidi"/>
                <w:bCs/>
                <w:iCs/>
              </w:rPr>
            </w:pPr>
            <w:r w:rsidRPr="004C41CC">
              <w:rPr>
                <w:rFonts w:asciiTheme="minorBidi" w:hAnsiTheme="minorBidi" w:cstheme="minorBidi"/>
                <w:bCs/>
                <w:iCs/>
              </w:rPr>
              <w:t>Screen Printing</w:t>
            </w:r>
          </w:p>
        </w:tc>
      </w:tr>
      <w:tr w:rsidR="000753E0" w:rsidRPr="004C41CC" w14:paraId="7F8A5313" w14:textId="77777777" w:rsidTr="00C27D4D">
        <w:trPr>
          <w:trHeight w:val="1108"/>
        </w:trPr>
        <w:tc>
          <w:tcPr>
            <w:tcW w:w="3168" w:type="dxa"/>
          </w:tcPr>
          <w:p w14:paraId="4021FB65" w14:textId="77777777" w:rsidR="000753E0" w:rsidRPr="004C41CC" w:rsidRDefault="000753E0" w:rsidP="00C27D4D">
            <w:pPr>
              <w:ind w:right="57"/>
              <w:rPr>
                <w:rFonts w:asciiTheme="minorBidi" w:hAnsiTheme="minorBidi" w:cstheme="minorBidi"/>
                <w:b/>
              </w:rPr>
            </w:pPr>
            <w:r w:rsidRPr="004C41CC">
              <w:rPr>
                <w:rFonts w:asciiTheme="minorBidi" w:hAnsiTheme="minorBidi" w:cstheme="minorBidi"/>
                <w:b/>
              </w:rPr>
              <w:t>QQ9. Perform Strengthening of glass</w:t>
            </w:r>
          </w:p>
        </w:tc>
        <w:tc>
          <w:tcPr>
            <w:tcW w:w="6088" w:type="dxa"/>
            <w:vAlign w:val="center"/>
          </w:tcPr>
          <w:p w14:paraId="72B6254F" w14:textId="77777777" w:rsidR="000753E0" w:rsidRPr="004C41CC" w:rsidRDefault="000753E0" w:rsidP="00C27D4D">
            <w:pPr>
              <w:ind w:right="-80"/>
              <w:rPr>
                <w:rFonts w:asciiTheme="minorBidi" w:hAnsiTheme="minorBidi" w:cstheme="minorBidi"/>
                <w:bCs/>
                <w:iCs/>
              </w:rPr>
            </w:pPr>
            <w:r w:rsidRPr="004C41CC">
              <w:rPr>
                <w:rFonts w:asciiTheme="minorBidi" w:hAnsiTheme="minorBidi" w:cstheme="minorBidi"/>
                <w:bCs/>
                <w:iCs/>
              </w:rPr>
              <w:t>You must be able to:</w:t>
            </w:r>
          </w:p>
          <w:p w14:paraId="50C23CD0" w14:textId="77777777" w:rsidR="000753E0" w:rsidRPr="004C41CC" w:rsidRDefault="000753E0" w:rsidP="00C27D4D">
            <w:pPr>
              <w:ind w:right="-80"/>
              <w:rPr>
                <w:rFonts w:asciiTheme="minorBidi" w:hAnsiTheme="minorBidi" w:cstheme="minorBidi"/>
                <w:bCs/>
                <w:iCs/>
              </w:rPr>
            </w:pPr>
            <w:r w:rsidRPr="004C41CC">
              <w:rPr>
                <w:rFonts w:asciiTheme="minorBidi" w:hAnsiTheme="minorBidi" w:cstheme="minorBidi"/>
                <w:bCs/>
                <w:iCs/>
              </w:rPr>
              <w:t>P1. Control The parameters for thermal treatment</w:t>
            </w:r>
          </w:p>
          <w:p w14:paraId="46A3CDCE" w14:textId="77777777" w:rsidR="000753E0" w:rsidRPr="004C41CC" w:rsidRDefault="000753E0" w:rsidP="00DA46B3">
            <w:pPr>
              <w:numPr>
                <w:ilvl w:val="0"/>
                <w:numId w:val="116"/>
              </w:numPr>
              <w:ind w:right="-80"/>
              <w:rPr>
                <w:rFonts w:asciiTheme="minorBidi" w:hAnsiTheme="minorBidi" w:cstheme="minorBidi"/>
                <w:bCs/>
                <w:iCs/>
              </w:rPr>
            </w:pPr>
            <w:r w:rsidRPr="004C41CC">
              <w:rPr>
                <w:rFonts w:asciiTheme="minorBidi" w:hAnsiTheme="minorBidi" w:cstheme="minorBidi"/>
                <w:bCs/>
                <w:iCs/>
              </w:rPr>
              <w:t>Temperature</w:t>
            </w:r>
          </w:p>
          <w:p w14:paraId="151B344D" w14:textId="77777777" w:rsidR="000753E0" w:rsidRPr="004C41CC" w:rsidRDefault="000753E0" w:rsidP="00DA46B3">
            <w:pPr>
              <w:numPr>
                <w:ilvl w:val="0"/>
                <w:numId w:val="116"/>
              </w:numPr>
              <w:ind w:right="-80"/>
              <w:rPr>
                <w:rFonts w:asciiTheme="minorBidi" w:hAnsiTheme="minorBidi" w:cstheme="minorBidi"/>
                <w:bCs/>
                <w:iCs/>
              </w:rPr>
            </w:pPr>
            <w:r w:rsidRPr="004C41CC">
              <w:rPr>
                <w:rFonts w:asciiTheme="minorBidi" w:hAnsiTheme="minorBidi" w:cstheme="minorBidi"/>
                <w:bCs/>
                <w:iCs/>
              </w:rPr>
              <w:t>Flow rate</w:t>
            </w:r>
          </w:p>
          <w:p w14:paraId="4FB226FE" w14:textId="77777777" w:rsidR="000753E0" w:rsidRPr="004C41CC" w:rsidRDefault="000753E0" w:rsidP="00C27D4D">
            <w:pPr>
              <w:ind w:right="-80"/>
              <w:rPr>
                <w:rFonts w:asciiTheme="minorBidi" w:hAnsiTheme="minorBidi" w:cstheme="minorBidi"/>
                <w:bCs/>
                <w:iCs/>
              </w:rPr>
            </w:pPr>
            <w:r w:rsidRPr="004C41CC">
              <w:rPr>
                <w:rFonts w:asciiTheme="minorBidi" w:hAnsiTheme="minorBidi" w:cstheme="minorBidi"/>
                <w:bCs/>
                <w:iCs/>
              </w:rPr>
              <w:t>P2. Prepare the safety glass by lamination</w:t>
            </w:r>
          </w:p>
          <w:p w14:paraId="008EC0E2" w14:textId="77777777" w:rsidR="000753E0" w:rsidRPr="004C41CC" w:rsidRDefault="000753E0" w:rsidP="00C27D4D">
            <w:pPr>
              <w:ind w:right="-80"/>
              <w:rPr>
                <w:rFonts w:asciiTheme="minorBidi" w:hAnsiTheme="minorBidi" w:cstheme="minorBidi"/>
                <w:bCs/>
                <w:iCs/>
              </w:rPr>
            </w:pPr>
          </w:p>
        </w:tc>
      </w:tr>
    </w:tbl>
    <w:p w14:paraId="78A1E9D9" w14:textId="77777777" w:rsidR="000753E0" w:rsidRPr="00BB6137" w:rsidRDefault="00C12A55" w:rsidP="00BB6137">
      <w:pPr>
        <w:keepNext/>
        <w:spacing w:before="240" w:after="120" w:line="360" w:lineRule="auto"/>
        <w:rPr>
          <w:b/>
          <w:color w:val="0070C0"/>
          <w:sz w:val="24"/>
        </w:rPr>
      </w:pPr>
      <w:r w:rsidRPr="00BB6137">
        <w:rPr>
          <w:b/>
          <w:color w:val="0070C0"/>
          <w:sz w:val="24"/>
        </w:rPr>
        <w:t>Knowledge and Understanding</w:t>
      </w:r>
    </w:p>
    <w:p w14:paraId="76952F6D" w14:textId="77777777" w:rsidR="000753E0" w:rsidRPr="004C41CC" w:rsidRDefault="000753E0" w:rsidP="000753E0">
      <w:pPr>
        <w:ind w:right="1780"/>
        <w:jc w:val="both"/>
        <w:rPr>
          <w:rFonts w:asciiTheme="minorBidi" w:hAnsiTheme="minorBidi" w:cstheme="minorBidi"/>
        </w:rPr>
      </w:pPr>
      <w:r w:rsidRPr="004C41CC">
        <w:rPr>
          <w:rFonts w:asciiTheme="minorBidi" w:hAnsiTheme="minorBidi" w:cstheme="minorBidi"/>
        </w:rPr>
        <w:t xml:space="preserve">The candidate must be able to demonstrate underpinning knowledge and understanding required to carry out the tasks covered in this competency standard. This includes </w:t>
      </w:r>
      <w:proofErr w:type="gramStart"/>
      <w:r w:rsidRPr="004C41CC">
        <w:rPr>
          <w:rFonts w:asciiTheme="minorBidi" w:hAnsiTheme="minorBidi" w:cstheme="minorBidi"/>
        </w:rPr>
        <w:t>the :</w:t>
      </w:r>
      <w:proofErr w:type="gramEnd"/>
    </w:p>
    <w:p w14:paraId="544963B4" w14:textId="77777777" w:rsidR="000753E0" w:rsidRPr="004C41CC" w:rsidRDefault="000753E0" w:rsidP="000753E0">
      <w:pPr>
        <w:ind w:right="1780"/>
        <w:jc w:val="both"/>
        <w:rPr>
          <w:rFonts w:asciiTheme="minorBidi" w:hAnsiTheme="minorBidi" w:cstheme="minorBidi"/>
          <w:b/>
        </w:rPr>
      </w:pPr>
      <w:r w:rsidRPr="004C41CC">
        <w:rPr>
          <w:rFonts w:asciiTheme="minorBidi" w:hAnsiTheme="minorBidi" w:cstheme="minorBidi"/>
          <w:b/>
        </w:rPr>
        <w:t>Knowledge of U1-Perform the blowing</w:t>
      </w:r>
    </w:p>
    <w:p w14:paraId="1E82DB04" w14:textId="77777777" w:rsidR="000753E0" w:rsidRPr="004C41CC" w:rsidRDefault="000753E0" w:rsidP="000753E0">
      <w:pPr>
        <w:numPr>
          <w:ilvl w:val="0"/>
          <w:numId w:val="5"/>
        </w:numPr>
        <w:ind w:right="1780"/>
        <w:jc w:val="both"/>
        <w:rPr>
          <w:rFonts w:asciiTheme="minorBidi" w:hAnsiTheme="minorBidi" w:cstheme="minorBidi"/>
        </w:rPr>
      </w:pPr>
      <w:r w:rsidRPr="004C41CC">
        <w:rPr>
          <w:rFonts w:asciiTheme="minorBidi" w:hAnsiTheme="minorBidi" w:cstheme="minorBidi"/>
        </w:rPr>
        <w:t>Explain the different types of blowing process used for glass.</w:t>
      </w:r>
    </w:p>
    <w:p w14:paraId="1D18EE24" w14:textId="77777777" w:rsidR="000753E0" w:rsidRPr="004C41CC" w:rsidRDefault="000753E0" w:rsidP="000753E0">
      <w:pPr>
        <w:numPr>
          <w:ilvl w:val="0"/>
          <w:numId w:val="5"/>
        </w:numPr>
        <w:ind w:right="1780"/>
        <w:jc w:val="both"/>
        <w:rPr>
          <w:rFonts w:asciiTheme="minorBidi" w:hAnsiTheme="minorBidi" w:cstheme="minorBidi"/>
        </w:rPr>
      </w:pPr>
      <w:r w:rsidRPr="004C41CC">
        <w:rPr>
          <w:rFonts w:asciiTheme="minorBidi" w:hAnsiTheme="minorBidi" w:cstheme="minorBidi"/>
        </w:rPr>
        <w:t>Explain the working of I.S. machines;</w:t>
      </w:r>
    </w:p>
    <w:p w14:paraId="60748BB4" w14:textId="77777777" w:rsidR="000753E0" w:rsidRPr="004C41CC" w:rsidRDefault="000753E0" w:rsidP="000753E0">
      <w:pPr>
        <w:numPr>
          <w:ilvl w:val="0"/>
          <w:numId w:val="5"/>
        </w:numPr>
        <w:ind w:right="1780"/>
        <w:jc w:val="both"/>
        <w:rPr>
          <w:rFonts w:asciiTheme="minorBidi" w:hAnsiTheme="minorBidi" w:cstheme="minorBidi"/>
        </w:rPr>
      </w:pPr>
      <w:r w:rsidRPr="004C41CC">
        <w:rPr>
          <w:rFonts w:asciiTheme="minorBidi" w:hAnsiTheme="minorBidi" w:cstheme="minorBidi"/>
        </w:rPr>
        <w:t>Explain the working of press and blow machines;</w:t>
      </w:r>
    </w:p>
    <w:p w14:paraId="7220742B" w14:textId="77777777" w:rsidR="000753E0" w:rsidRPr="004C41CC" w:rsidRDefault="000753E0" w:rsidP="000753E0">
      <w:pPr>
        <w:numPr>
          <w:ilvl w:val="0"/>
          <w:numId w:val="5"/>
        </w:numPr>
        <w:ind w:right="1780"/>
        <w:jc w:val="both"/>
        <w:rPr>
          <w:rFonts w:asciiTheme="minorBidi" w:hAnsiTheme="minorBidi" w:cstheme="minorBidi"/>
        </w:rPr>
      </w:pPr>
      <w:r w:rsidRPr="004C41CC">
        <w:rPr>
          <w:rFonts w:asciiTheme="minorBidi" w:hAnsiTheme="minorBidi" w:cstheme="minorBidi"/>
        </w:rPr>
        <w:t>Explain the working of ribbon machine;</w:t>
      </w:r>
    </w:p>
    <w:p w14:paraId="62159885" w14:textId="77777777" w:rsidR="000753E0" w:rsidRPr="004C41CC" w:rsidRDefault="000753E0" w:rsidP="000753E0">
      <w:pPr>
        <w:numPr>
          <w:ilvl w:val="0"/>
          <w:numId w:val="5"/>
        </w:numPr>
        <w:ind w:right="1780"/>
        <w:jc w:val="both"/>
        <w:rPr>
          <w:rFonts w:asciiTheme="minorBidi" w:hAnsiTheme="minorBidi" w:cstheme="minorBidi"/>
        </w:rPr>
      </w:pPr>
      <w:r w:rsidRPr="004C41CC">
        <w:rPr>
          <w:rFonts w:asciiTheme="minorBidi" w:hAnsiTheme="minorBidi" w:cstheme="minorBidi"/>
        </w:rPr>
        <w:t>Classify the forming defects</w:t>
      </w:r>
    </w:p>
    <w:p w14:paraId="71890CBE" w14:textId="77777777" w:rsidR="000753E0" w:rsidRPr="004C41CC" w:rsidRDefault="000753E0" w:rsidP="000753E0">
      <w:pPr>
        <w:numPr>
          <w:ilvl w:val="0"/>
          <w:numId w:val="5"/>
        </w:numPr>
        <w:ind w:right="1780"/>
        <w:jc w:val="both"/>
        <w:rPr>
          <w:rFonts w:asciiTheme="minorBidi" w:hAnsiTheme="minorBidi" w:cstheme="minorBidi"/>
        </w:rPr>
      </w:pPr>
      <w:r w:rsidRPr="004C41CC">
        <w:rPr>
          <w:rFonts w:asciiTheme="minorBidi" w:hAnsiTheme="minorBidi" w:cstheme="minorBidi"/>
        </w:rPr>
        <w:t>Explain the relationship of viscosity and working</w:t>
      </w:r>
    </w:p>
    <w:p w14:paraId="31BABA7A" w14:textId="77777777" w:rsidR="000753E0" w:rsidRPr="004C41CC" w:rsidRDefault="000753E0" w:rsidP="000753E0">
      <w:pPr>
        <w:numPr>
          <w:ilvl w:val="0"/>
          <w:numId w:val="5"/>
        </w:numPr>
        <w:ind w:right="1780"/>
        <w:jc w:val="both"/>
        <w:rPr>
          <w:rFonts w:asciiTheme="minorBidi" w:hAnsiTheme="minorBidi" w:cstheme="minorBidi"/>
        </w:rPr>
      </w:pPr>
      <w:r w:rsidRPr="004C41CC">
        <w:rPr>
          <w:rFonts w:asciiTheme="minorBidi" w:hAnsiTheme="minorBidi" w:cstheme="minorBidi"/>
        </w:rPr>
        <w:t>Describe bottle shape and design parameters</w:t>
      </w:r>
    </w:p>
    <w:p w14:paraId="6390B20F" w14:textId="77777777" w:rsidR="000753E0" w:rsidRPr="004C41CC" w:rsidRDefault="000753E0" w:rsidP="000753E0">
      <w:pPr>
        <w:numPr>
          <w:ilvl w:val="0"/>
          <w:numId w:val="5"/>
        </w:numPr>
        <w:ind w:right="1780"/>
        <w:jc w:val="both"/>
        <w:rPr>
          <w:rFonts w:asciiTheme="minorBidi" w:hAnsiTheme="minorBidi" w:cstheme="minorBidi"/>
        </w:rPr>
      </w:pPr>
      <w:r w:rsidRPr="004C41CC">
        <w:rPr>
          <w:rFonts w:asciiTheme="minorBidi" w:hAnsiTheme="minorBidi" w:cstheme="minorBidi"/>
        </w:rPr>
        <w:t>Explain relationship of bottle weight and size.</w:t>
      </w:r>
    </w:p>
    <w:p w14:paraId="410BDE30" w14:textId="77777777" w:rsidR="000753E0" w:rsidRPr="004C41CC" w:rsidRDefault="000753E0" w:rsidP="000753E0">
      <w:pPr>
        <w:numPr>
          <w:ilvl w:val="0"/>
          <w:numId w:val="5"/>
        </w:numPr>
        <w:ind w:right="1780"/>
        <w:jc w:val="both"/>
        <w:rPr>
          <w:rFonts w:asciiTheme="minorBidi" w:hAnsiTheme="minorBidi" w:cstheme="minorBidi"/>
        </w:rPr>
      </w:pPr>
      <w:r w:rsidRPr="004C41CC">
        <w:rPr>
          <w:rFonts w:asciiTheme="minorBidi" w:hAnsiTheme="minorBidi" w:cstheme="minorBidi"/>
        </w:rPr>
        <w:t>Explain the Danner process for the manufacture of tube &amp; rod</w:t>
      </w:r>
    </w:p>
    <w:p w14:paraId="7F57B120" w14:textId="77777777" w:rsidR="000753E0" w:rsidRPr="004C41CC" w:rsidRDefault="000753E0" w:rsidP="000753E0">
      <w:pPr>
        <w:ind w:right="1780"/>
        <w:jc w:val="both"/>
        <w:rPr>
          <w:rFonts w:asciiTheme="minorBidi" w:hAnsiTheme="minorBidi" w:cstheme="minorBidi"/>
        </w:rPr>
      </w:pPr>
    </w:p>
    <w:p w14:paraId="623302B9" w14:textId="77777777" w:rsidR="000753E0" w:rsidRPr="004C41CC" w:rsidRDefault="000753E0" w:rsidP="000753E0">
      <w:pPr>
        <w:ind w:right="1780"/>
        <w:jc w:val="both"/>
        <w:rPr>
          <w:rFonts w:asciiTheme="minorBidi" w:hAnsiTheme="minorBidi" w:cstheme="minorBidi"/>
        </w:rPr>
      </w:pPr>
      <w:r w:rsidRPr="004C41CC">
        <w:rPr>
          <w:rFonts w:asciiTheme="minorBidi" w:hAnsiTheme="minorBidi" w:cstheme="minorBidi"/>
          <w:b/>
        </w:rPr>
        <w:t>Knowledge ofU2-Perform pressing</w:t>
      </w:r>
    </w:p>
    <w:p w14:paraId="59FC54D6" w14:textId="77777777" w:rsidR="000753E0" w:rsidRPr="004C41CC" w:rsidRDefault="000753E0" w:rsidP="000753E0">
      <w:pPr>
        <w:numPr>
          <w:ilvl w:val="0"/>
          <w:numId w:val="5"/>
        </w:numPr>
        <w:ind w:right="1780"/>
        <w:jc w:val="both"/>
        <w:rPr>
          <w:rFonts w:asciiTheme="minorBidi" w:hAnsiTheme="minorBidi" w:cstheme="minorBidi"/>
        </w:rPr>
      </w:pPr>
      <w:r w:rsidRPr="004C41CC">
        <w:rPr>
          <w:rFonts w:asciiTheme="minorBidi" w:hAnsiTheme="minorBidi" w:cstheme="minorBidi"/>
        </w:rPr>
        <w:t>Describe the pressing process for manufacturing of different glass articles</w:t>
      </w:r>
    </w:p>
    <w:p w14:paraId="404F8995" w14:textId="77777777" w:rsidR="000753E0" w:rsidRPr="004C41CC" w:rsidRDefault="000753E0" w:rsidP="000753E0">
      <w:pPr>
        <w:numPr>
          <w:ilvl w:val="0"/>
          <w:numId w:val="5"/>
        </w:numPr>
        <w:ind w:right="1780"/>
        <w:jc w:val="both"/>
        <w:rPr>
          <w:rFonts w:asciiTheme="minorBidi" w:hAnsiTheme="minorBidi" w:cstheme="minorBidi"/>
        </w:rPr>
      </w:pPr>
      <w:r w:rsidRPr="004C41CC">
        <w:rPr>
          <w:rFonts w:asciiTheme="minorBidi" w:hAnsiTheme="minorBidi" w:cstheme="minorBidi"/>
        </w:rPr>
        <w:t>Understand the different pressing techniques used for shaping of glass</w:t>
      </w:r>
    </w:p>
    <w:p w14:paraId="465DEBED" w14:textId="77777777" w:rsidR="000753E0" w:rsidRPr="004C41CC" w:rsidRDefault="000753E0" w:rsidP="000753E0">
      <w:pPr>
        <w:numPr>
          <w:ilvl w:val="0"/>
          <w:numId w:val="5"/>
        </w:numPr>
        <w:ind w:right="1780"/>
        <w:jc w:val="both"/>
        <w:rPr>
          <w:rFonts w:asciiTheme="minorBidi" w:hAnsiTheme="minorBidi" w:cstheme="minorBidi"/>
        </w:rPr>
      </w:pPr>
      <w:r w:rsidRPr="004C41CC">
        <w:rPr>
          <w:rFonts w:asciiTheme="minorBidi" w:hAnsiTheme="minorBidi" w:cstheme="minorBidi"/>
        </w:rPr>
        <w:t>Describe the formation of gob</w:t>
      </w:r>
    </w:p>
    <w:p w14:paraId="1C30B1ED" w14:textId="77777777" w:rsidR="000753E0" w:rsidRPr="004C41CC" w:rsidRDefault="000753E0" w:rsidP="000753E0">
      <w:pPr>
        <w:numPr>
          <w:ilvl w:val="0"/>
          <w:numId w:val="5"/>
        </w:numPr>
        <w:ind w:right="1780"/>
        <w:jc w:val="both"/>
        <w:rPr>
          <w:rFonts w:asciiTheme="minorBidi" w:hAnsiTheme="minorBidi" w:cstheme="minorBidi"/>
        </w:rPr>
      </w:pPr>
      <w:r w:rsidRPr="004C41CC">
        <w:rPr>
          <w:rFonts w:asciiTheme="minorBidi" w:hAnsiTheme="minorBidi" w:cstheme="minorBidi"/>
        </w:rPr>
        <w:t>Explain the role of different ingredients affecting the properties of glass plate.</w:t>
      </w:r>
    </w:p>
    <w:p w14:paraId="132687E0" w14:textId="77777777" w:rsidR="000753E0" w:rsidRPr="004C41CC" w:rsidRDefault="000753E0" w:rsidP="000753E0">
      <w:pPr>
        <w:ind w:right="1780"/>
        <w:jc w:val="both"/>
        <w:rPr>
          <w:rFonts w:asciiTheme="minorBidi" w:hAnsiTheme="minorBidi" w:cstheme="minorBidi"/>
        </w:rPr>
      </w:pPr>
      <w:r w:rsidRPr="004C41CC">
        <w:rPr>
          <w:rFonts w:asciiTheme="minorBidi" w:hAnsiTheme="minorBidi" w:cstheme="minorBidi"/>
          <w:b/>
        </w:rPr>
        <w:t>Knowledge of U3-Perform casting</w:t>
      </w:r>
    </w:p>
    <w:p w14:paraId="48374762" w14:textId="77777777" w:rsidR="000753E0" w:rsidRPr="004C41CC" w:rsidRDefault="000753E0" w:rsidP="000753E0">
      <w:pPr>
        <w:numPr>
          <w:ilvl w:val="0"/>
          <w:numId w:val="5"/>
        </w:numPr>
        <w:ind w:right="1780"/>
        <w:jc w:val="both"/>
        <w:rPr>
          <w:rFonts w:asciiTheme="minorBidi" w:hAnsiTheme="minorBidi" w:cstheme="minorBidi"/>
        </w:rPr>
      </w:pPr>
      <w:r w:rsidRPr="004C41CC">
        <w:rPr>
          <w:rFonts w:asciiTheme="minorBidi" w:hAnsiTheme="minorBidi" w:cstheme="minorBidi"/>
        </w:rPr>
        <w:t>Describe the different articles formed for the casting process</w:t>
      </w:r>
    </w:p>
    <w:p w14:paraId="0BBA5E7C" w14:textId="77777777" w:rsidR="000753E0" w:rsidRPr="004C41CC" w:rsidRDefault="000753E0" w:rsidP="000753E0">
      <w:pPr>
        <w:numPr>
          <w:ilvl w:val="0"/>
          <w:numId w:val="5"/>
        </w:numPr>
        <w:ind w:right="1780"/>
        <w:jc w:val="both"/>
        <w:rPr>
          <w:rFonts w:asciiTheme="minorBidi" w:hAnsiTheme="minorBidi" w:cstheme="minorBidi"/>
        </w:rPr>
      </w:pPr>
      <w:r w:rsidRPr="004C41CC">
        <w:rPr>
          <w:rFonts w:asciiTheme="minorBidi" w:hAnsiTheme="minorBidi" w:cstheme="minorBidi"/>
        </w:rPr>
        <w:t>Describe the mould materials used for the casting of glass</w:t>
      </w:r>
    </w:p>
    <w:p w14:paraId="07C77366" w14:textId="77777777" w:rsidR="000753E0" w:rsidRPr="004C41CC" w:rsidRDefault="000753E0" w:rsidP="000753E0">
      <w:pPr>
        <w:numPr>
          <w:ilvl w:val="0"/>
          <w:numId w:val="5"/>
        </w:numPr>
        <w:ind w:right="1780"/>
        <w:jc w:val="both"/>
        <w:rPr>
          <w:rFonts w:asciiTheme="minorBidi" w:hAnsiTheme="minorBidi" w:cstheme="minorBidi"/>
        </w:rPr>
      </w:pPr>
      <w:r w:rsidRPr="004C41CC">
        <w:rPr>
          <w:rFonts w:asciiTheme="minorBidi" w:hAnsiTheme="minorBidi" w:cstheme="minorBidi"/>
        </w:rPr>
        <w:t>Explain the different machinery used for the casting process</w:t>
      </w:r>
    </w:p>
    <w:p w14:paraId="09A2B3F3" w14:textId="77777777" w:rsidR="000753E0" w:rsidRPr="004C41CC" w:rsidRDefault="000753E0" w:rsidP="000753E0">
      <w:pPr>
        <w:numPr>
          <w:ilvl w:val="0"/>
          <w:numId w:val="5"/>
        </w:numPr>
        <w:ind w:right="1780"/>
        <w:jc w:val="both"/>
        <w:rPr>
          <w:rFonts w:asciiTheme="minorBidi" w:hAnsiTheme="minorBidi" w:cstheme="minorBidi"/>
        </w:rPr>
      </w:pPr>
      <w:r w:rsidRPr="004C41CC">
        <w:rPr>
          <w:rFonts w:asciiTheme="minorBidi" w:hAnsiTheme="minorBidi" w:cstheme="minorBidi"/>
        </w:rPr>
        <w:t>Identify the different defects arising during the casting of glass</w:t>
      </w:r>
    </w:p>
    <w:p w14:paraId="41DE24FA" w14:textId="77777777" w:rsidR="000753E0" w:rsidRPr="004C41CC" w:rsidRDefault="000753E0" w:rsidP="000753E0">
      <w:pPr>
        <w:ind w:right="1780"/>
        <w:jc w:val="both"/>
        <w:rPr>
          <w:rFonts w:asciiTheme="minorBidi" w:hAnsiTheme="minorBidi" w:cstheme="minorBidi"/>
        </w:rPr>
      </w:pPr>
      <w:r w:rsidRPr="004C41CC">
        <w:rPr>
          <w:rFonts w:asciiTheme="minorBidi" w:hAnsiTheme="minorBidi" w:cstheme="minorBidi"/>
          <w:b/>
        </w:rPr>
        <w:t>Knowledge of U4-Make Float glass</w:t>
      </w:r>
    </w:p>
    <w:p w14:paraId="023D7167" w14:textId="77777777" w:rsidR="000753E0" w:rsidRPr="004C41CC" w:rsidRDefault="000753E0" w:rsidP="000753E0">
      <w:pPr>
        <w:numPr>
          <w:ilvl w:val="0"/>
          <w:numId w:val="5"/>
        </w:numPr>
        <w:ind w:right="1780"/>
        <w:jc w:val="both"/>
        <w:rPr>
          <w:rFonts w:asciiTheme="minorBidi" w:hAnsiTheme="minorBidi" w:cstheme="minorBidi"/>
        </w:rPr>
      </w:pPr>
      <w:r w:rsidRPr="004C41CC">
        <w:rPr>
          <w:rFonts w:asciiTheme="minorBidi" w:hAnsiTheme="minorBidi" w:cstheme="minorBidi"/>
        </w:rPr>
        <w:t>Explain the development of float process</w:t>
      </w:r>
    </w:p>
    <w:p w14:paraId="0A342316" w14:textId="77777777" w:rsidR="000753E0" w:rsidRPr="004C41CC" w:rsidRDefault="000753E0" w:rsidP="000753E0">
      <w:pPr>
        <w:numPr>
          <w:ilvl w:val="0"/>
          <w:numId w:val="5"/>
        </w:numPr>
        <w:ind w:right="1780"/>
        <w:jc w:val="both"/>
        <w:rPr>
          <w:rFonts w:asciiTheme="minorBidi" w:hAnsiTheme="minorBidi" w:cstheme="minorBidi"/>
        </w:rPr>
      </w:pPr>
      <w:r w:rsidRPr="004C41CC">
        <w:rPr>
          <w:rFonts w:asciiTheme="minorBidi" w:hAnsiTheme="minorBidi" w:cstheme="minorBidi"/>
        </w:rPr>
        <w:lastRenderedPageBreak/>
        <w:t>Describe the float bath and equilibrium mode of operation</w:t>
      </w:r>
    </w:p>
    <w:p w14:paraId="0D32ABFC" w14:textId="77777777" w:rsidR="000753E0" w:rsidRPr="004C41CC" w:rsidRDefault="000753E0" w:rsidP="000753E0">
      <w:pPr>
        <w:numPr>
          <w:ilvl w:val="0"/>
          <w:numId w:val="5"/>
        </w:numPr>
        <w:ind w:right="1780"/>
        <w:jc w:val="both"/>
        <w:rPr>
          <w:rFonts w:asciiTheme="minorBidi" w:hAnsiTheme="minorBidi" w:cstheme="minorBidi"/>
        </w:rPr>
      </w:pPr>
      <w:r w:rsidRPr="004C41CC">
        <w:rPr>
          <w:rFonts w:asciiTheme="minorBidi" w:hAnsiTheme="minorBidi" w:cstheme="minorBidi"/>
        </w:rPr>
        <w:t>Explain the theory of float effect and equilibrium thickness</w:t>
      </w:r>
    </w:p>
    <w:p w14:paraId="6BFC945D" w14:textId="77777777" w:rsidR="000753E0" w:rsidRPr="004C41CC" w:rsidRDefault="000753E0" w:rsidP="000753E0">
      <w:pPr>
        <w:numPr>
          <w:ilvl w:val="0"/>
          <w:numId w:val="5"/>
        </w:numPr>
        <w:ind w:right="1780"/>
        <w:jc w:val="both"/>
        <w:rPr>
          <w:rFonts w:asciiTheme="minorBidi" w:hAnsiTheme="minorBidi" w:cstheme="minorBidi"/>
        </w:rPr>
      </w:pPr>
      <w:r w:rsidRPr="004C41CC">
        <w:rPr>
          <w:rFonts w:asciiTheme="minorBidi" w:hAnsiTheme="minorBidi" w:cstheme="minorBidi"/>
        </w:rPr>
        <w:t>Explain the float ribbon formation</w:t>
      </w:r>
    </w:p>
    <w:p w14:paraId="53D49CB6" w14:textId="77777777" w:rsidR="000753E0" w:rsidRPr="004C41CC" w:rsidRDefault="000753E0" w:rsidP="000753E0">
      <w:pPr>
        <w:numPr>
          <w:ilvl w:val="0"/>
          <w:numId w:val="5"/>
        </w:numPr>
        <w:ind w:right="1780"/>
        <w:jc w:val="both"/>
        <w:rPr>
          <w:rFonts w:asciiTheme="minorBidi" w:hAnsiTheme="minorBidi" w:cstheme="minorBidi"/>
        </w:rPr>
      </w:pPr>
      <w:r w:rsidRPr="004C41CC">
        <w:rPr>
          <w:rFonts w:asciiTheme="minorBidi" w:hAnsiTheme="minorBidi" w:cstheme="minorBidi"/>
        </w:rPr>
        <w:t>Describe the metal oxides used for tinted glass</w:t>
      </w:r>
    </w:p>
    <w:p w14:paraId="1E8CDED7" w14:textId="77777777" w:rsidR="000753E0" w:rsidRPr="004C41CC" w:rsidRDefault="000753E0" w:rsidP="000753E0">
      <w:pPr>
        <w:numPr>
          <w:ilvl w:val="0"/>
          <w:numId w:val="5"/>
        </w:numPr>
        <w:ind w:right="1780"/>
        <w:jc w:val="both"/>
        <w:rPr>
          <w:rFonts w:asciiTheme="minorBidi" w:hAnsiTheme="minorBidi" w:cstheme="minorBidi"/>
        </w:rPr>
      </w:pPr>
      <w:r w:rsidRPr="004C41CC">
        <w:rPr>
          <w:rFonts w:asciiTheme="minorBidi" w:hAnsiTheme="minorBidi" w:cstheme="minorBidi"/>
        </w:rPr>
        <w:t>Define super tints</w:t>
      </w:r>
    </w:p>
    <w:p w14:paraId="1D4DA717" w14:textId="77777777" w:rsidR="000753E0" w:rsidRPr="004C41CC" w:rsidRDefault="000753E0" w:rsidP="000753E0">
      <w:pPr>
        <w:ind w:right="1780"/>
        <w:jc w:val="both"/>
        <w:rPr>
          <w:rFonts w:asciiTheme="minorBidi" w:hAnsiTheme="minorBidi" w:cstheme="minorBidi"/>
        </w:rPr>
      </w:pPr>
      <w:r w:rsidRPr="004C41CC">
        <w:rPr>
          <w:rFonts w:asciiTheme="minorBidi" w:hAnsiTheme="minorBidi" w:cstheme="minorBidi"/>
          <w:b/>
        </w:rPr>
        <w:t>Knowledge of U5-Perform Drawing &amp; Rolling</w:t>
      </w:r>
    </w:p>
    <w:p w14:paraId="470FCDAF" w14:textId="77777777" w:rsidR="000753E0" w:rsidRPr="004C41CC" w:rsidRDefault="000753E0" w:rsidP="00DA46B3">
      <w:pPr>
        <w:numPr>
          <w:ilvl w:val="0"/>
          <w:numId w:val="73"/>
        </w:numPr>
        <w:ind w:left="990" w:right="1780" w:hanging="450"/>
        <w:jc w:val="both"/>
        <w:rPr>
          <w:rFonts w:asciiTheme="minorBidi" w:hAnsiTheme="minorBidi" w:cstheme="minorBidi"/>
        </w:rPr>
      </w:pPr>
      <w:r w:rsidRPr="004C41CC">
        <w:rPr>
          <w:rFonts w:asciiTheme="minorBidi" w:hAnsiTheme="minorBidi" w:cstheme="minorBidi"/>
        </w:rPr>
        <w:t>Explain the basic science of flat glass process</w:t>
      </w:r>
    </w:p>
    <w:p w14:paraId="4452927C" w14:textId="77777777" w:rsidR="000753E0" w:rsidRPr="004C41CC" w:rsidRDefault="000753E0" w:rsidP="00DA46B3">
      <w:pPr>
        <w:numPr>
          <w:ilvl w:val="0"/>
          <w:numId w:val="73"/>
        </w:numPr>
        <w:ind w:left="990" w:right="1780" w:hanging="450"/>
        <w:jc w:val="both"/>
        <w:rPr>
          <w:rFonts w:asciiTheme="minorBidi" w:hAnsiTheme="minorBidi" w:cstheme="minorBidi"/>
        </w:rPr>
      </w:pPr>
      <w:r w:rsidRPr="004C41CC">
        <w:rPr>
          <w:rFonts w:asciiTheme="minorBidi" w:hAnsiTheme="minorBidi" w:cstheme="minorBidi"/>
        </w:rPr>
        <w:t>Describe the stress and stretch in an updrawn process as well as in a horizontal ribbon process</w:t>
      </w:r>
    </w:p>
    <w:p w14:paraId="2ECA65B5" w14:textId="77777777" w:rsidR="000753E0" w:rsidRPr="004C41CC" w:rsidRDefault="000753E0" w:rsidP="00DA46B3">
      <w:pPr>
        <w:numPr>
          <w:ilvl w:val="0"/>
          <w:numId w:val="73"/>
        </w:numPr>
        <w:ind w:left="990" w:right="1780" w:hanging="450"/>
        <w:jc w:val="both"/>
        <w:rPr>
          <w:rFonts w:asciiTheme="minorBidi" w:hAnsiTheme="minorBidi" w:cstheme="minorBidi"/>
        </w:rPr>
      </w:pPr>
      <w:r w:rsidRPr="004C41CC">
        <w:rPr>
          <w:rFonts w:asciiTheme="minorBidi" w:hAnsiTheme="minorBidi" w:cstheme="minorBidi"/>
        </w:rPr>
        <w:t>Describe typical glass composition of sheet glass</w:t>
      </w:r>
    </w:p>
    <w:p w14:paraId="25AC8F3F" w14:textId="77777777" w:rsidR="000753E0" w:rsidRPr="004C41CC" w:rsidRDefault="000753E0" w:rsidP="00DA46B3">
      <w:pPr>
        <w:numPr>
          <w:ilvl w:val="0"/>
          <w:numId w:val="73"/>
        </w:numPr>
        <w:ind w:left="990" w:right="1780" w:hanging="450"/>
        <w:jc w:val="both"/>
        <w:rPr>
          <w:rFonts w:asciiTheme="minorBidi" w:hAnsiTheme="minorBidi" w:cstheme="minorBidi"/>
        </w:rPr>
      </w:pPr>
      <w:r w:rsidRPr="004C41CC">
        <w:rPr>
          <w:rFonts w:asciiTheme="minorBidi" w:hAnsiTheme="minorBidi" w:cstheme="minorBidi"/>
        </w:rPr>
        <w:t>Explain the intermittent double roll process</w:t>
      </w:r>
    </w:p>
    <w:p w14:paraId="68002A18" w14:textId="77777777" w:rsidR="000753E0" w:rsidRPr="004C41CC" w:rsidRDefault="000753E0" w:rsidP="00DA46B3">
      <w:pPr>
        <w:numPr>
          <w:ilvl w:val="0"/>
          <w:numId w:val="73"/>
        </w:numPr>
        <w:ind w:left="990" w:right="1780" w:hanging="450"/>
        <w:jc w:val="both"/>
        <w:rPr>
          <w:rFonts w:asciiTheme="minorBidi" w:hAnsiTheme="minorBidi" w:cstheme="minorBidi"/>
        </w:rPr>
      </w:pPr>
      <w:r w:rsidRPr="004C41CC">
        <w:rPr>
          <w:rFonts w:asciiTheme="minorBidi" w:hAnsiTheme="minorBidi" w:cstheme="minorBidi"/>
        </w:rPr>
        <w:t>Describe the use of intermittent double roll glass</w:t>
      </w:r>
    </w:p>
    <w:p w14:paraId="695BBC20" w14:textId="77777777" w:rsidR="000753E0" w:rsidRPr="004C41CC" w:rsidRDefault="000753E0" w:rsidP="00DA46B3">
      <w:pPr>
        <w:numPr>
          <w:ilvl w:val="0"/>
          <w:numId w:val="73"/>
        </w:numPr>
        <w:ind w:left="990" w:right="1780" w:hanging="450"/>
        <w:jc w:val="both"/>
        <w:rPr>
          <w:rFonts w:asciiTheme="minorBidi" w:hAnsiTheme="minorBidi" w:cstheme="minorBidi"/>
        </w:rPr>
      </w:pPr>
      <w:r w:rsidRPr="004C41CC">
        <w:rPr>
          <w:rFonts w:asciiTheme="minorBidi" w:hAnsiTheme="minorBidi" w:cstheme="minorBidi"/>
        </w:rPr>
        <w:t>Describe the continuous double roll process</w:t>
      </w:r>
    </w:p>
    <w:p w14:paraId="7F4CF68E" w14:textId="77777777" w:rsidR="000753E0" w:rsidRPr="004C41CC" w:rsidRDefault="000753E0" w:rsidP="00DA46B3">
      <w:pPr>
        <w:numPr>
          <w:ilvl w:val="0"/>
          <w:numId w:val="73"/>
        </w:numPr>
        <w:ind w:left="990" w:right="1780" w:hanging="450"/>
        <w:jc w:val="both"/>
        <w:rPr>
          <w:rFonts w:asciiTheme="minorBidi" w:hAnsiTheme="minorBidi" w:cstheme="minorBidi"/>
        </w:rPr>
      </w:pPr>
      <w:r w:rsidRPr="004C41CC">
        <w:rPr>
          <w:rFonts w:asciiTheme="minorBidi" w:hAnsiTheme="minorBidi" w:cstheme="minorBidi"/>
        </w:rPr>
        <w:t>Describe the equipment and operation of Foucault process</w:t>
      </w:r>
    </w:p>
    <w:p w14:paraId="469BAB1C" w14:textId="77777777" w:rsidR="000753E0" w:rsidRPr="004C41CC" w:rsidRDefault="000753E0" w:rsidP="00DA46B3">
      <w:pPr>
        <w:numPr>
          <w:ilvl w:val="0"/>
          <w:numId w:val="73"/>
        </w:numPr>
        <w:ind w:left="990" w:right="1780" w:hanging="450"/>
        <w:jc w:val="both"/>
        <w:rPr>
          <w:rFonts w:asciiTheme="minorBidi" w:hAnsiTheme="minorBidi" w:cstheme="minorBidi"/>
        </w:rPr>
      </w:pPr>
      <w:r w:rsidRPr="004C41CC">
        <w:rPr>
          <w:rFonts w:asciiTheme="minorBidi" w:hAnsiTheme="minorBidi" w:cstheme="minorBidi"/>
        </w:rPr>
        <w:t xml:space="preserve">Explain the equipment and operation of the </w:t>
      </w:r>
      <w:proofErr w:type="spellStart"/>
      <w:r w:rsidRPr="004C41CC">
        <w:rPr>
          <w:rFonts w:asciiTheme="minorBidi" w:hAnsiTheme="minorBidi" w:cstheme="minorBidi"/>
        </w:rPr>
        <w:t>colburnupdraw</w:t>
      </w:r>
      <w:proofErr w:type="spellEnd"/>
      <w:r w:rsidRPr="004C41CC">
        <w:rPr>
          <w:rFonts w:asciiTheme="minorBidi" w:hAnsiTheme="minorBidi" w:cstheme="minorBidi"/>
        </w:rPr>
        <w:t xml:space="preserve"> process and </w:t>
      </w:r>
      <w:proofErr w:type="spellStart"/>
      <w:r w:rsidRPr="004C41CC">
        <w:rPr>
          <w:rFonts w:asciiTheme="minorBidi" w:hAnsiTheme="minorBidi" w:cstheme="minorBidi"/>
        </w:rPr>
        <w:t>glaverbel</w:t>
      </w:r>
      <w:proofErr w:type="spellEnd"/>
      <w:r w:rsidRPr="004C41CC">
        <w:rPr>
          <w:rFonts w:asciiTheme="minorBidi" w:hAnsiTheme="minorBidi" w:cstheme="minorBidi"/>
        </w:rPr>
        <w:t xml:space="preserve"> modification</w:t>
      </w:r>
    </w:p>
    <w:p w14:paraId="5D001F05" w14:textId="77777777" w:rsidR="000753E0" w:rsidRPr="004C41CC" w:rsidRDefault="000753E0" w:rsidP="000753E0">
      <w:pPr>
        <w:ind w:right="1780"/>
        <w:jc w:val="both"/>
        <w:rPr>
          <w:rFonts w:asciiTheme="minorBidi" w:hAnsiTheme="minorBidi" w:cstheme="minorBidi"/>
          <w:b/>
        </w:rPr>
      </w:pPr>
      <w:r w:rsidRPr="004C41CC">
        <w:rPr>
          <w:rFonts w:asciiTheme="minorBidi" w:hAnsiTheme="minorBidi" w:cstheme="minorBidi"/>
          <w:b/>
        </w:rPr>
        <w:t>Knowledge of U6-Perform Centrifuging</w:t>
      </w:r>
    </w:p>
    <w:p w14:paraId="68B2F874" w14:textId="77777777" w:rsidR="000753E0" w:rsidRPr="004C41CC" w:rsidRDefault="000753E0" w:rsidP="00DA46B3">
      <w:pPr>
        <w:numPr>
          <w:ilvl w:val="0"/>
          <w:numId w:val="74"/>
        </w:numPr>
        <w:ind w:left="990" w:right="1780" w:hanging="450"/>
        <w:jc w:val="both"/>
        <w:rPr>
          <w:rFonts w:asciiTheme="minorBidi" w:hAnsiTheme="minorBidi" w:cstheme="minorBidi"/>
        </w:rPr>
      </w:pPr>
      <w:r w:rsidRPr="004C41CC">
        <w:rPr>
          <w:rFonts w:asciiTheme="minorBidi" w:hAnsiTheme="minorBidi" w:cstheme="minorBidi"/>
        </w:rPr>
        <w:t>Explain the centrifuging process of glass</w:t>
      </w:r>
    </w:p>
    <w:p w14:paraId="34F25AB9" w14:textId="77777777" w:rsidR="000753E0" w:rsidRPr="004C41CC" w:rsidRDefault="000753E0" w:rsidP="00DA46B3">
      <w:pPr>
        <w:numPr>
          <w:ilvl w:val="0"/>
          <w:numId w:val="74"/>
        </w:numPr>
        <w:ind w:left="990" w:right="1780" w:hanging="450"/>
        <w:jc w:val="both"/>
        <w:rPr>
          <w:rFonts w:asciiTheme="minorBidi" w:hAnsiTheme="minorBidi" w:cstheme="minorBidi"/>
        </w:rPr>
      </w:pPr>
      <w:r w:rsidRPr="004C41CC">
        <w:rPr>
          <w:rFonts w:asciiTheme="minorBidi" w:hAnsiTheme="minorBidi" w:cstheme="minorBidi"/>
        </w:rPr>
        <w:t xml:space="preserve">Describe the different types of </w:t>
      </w:r>
      <w:proofErr w:type="spellStart"/>
      <w:r w:rsidRPr="004C41CC">
        <w:rPr>
          <w:rFonts w:asciiTheme="minorBidi" w:hAnsiTheme="minorBidi" w:cstheme="minorBidi"/>
        </w:rPr>
        <w:t>fiber</w:t>
      </w:r>
      <w:proofErr w:type="spellEnd"/>
      <w:r w:rsidRPr="004C41CC">
        <w:rPr>
          <w:rFonts w:asciiTheme="minorBidi" w:hAnsiTheme="minorBidi" w:cstheme="minorBidi"/>
        </w:rPr>
        <w:t xml:space="preserve"> glass produced from the centrifuge process</w:t>
      </w:r>
    </w:p>
    <w:p w14:paraId="508F4A37" w14:textId="77777777" w:rsidR="000753E0" w:rsidRPr="004C41CC" w:rsidRDefault="000753E0" w:rsidP="00DA46B3">
      <w:pPr>
        <w:numPr>
          <w:ilvl w:val="0"/>
          <w:numId w:val="74"/>
        </w:numPr>
        <w:ind w:left="990" w:right="1780" w:hanging="450"/>
        <w:jc w:val="both"/>
        <w:rPr>
          <w:rFonts w:asciiTheme="minorBidi" w:hAnsiTheme="minorBidi" w:cstheme="minorBidi"/>
        </w:rPr>
      </w:pPr>
      <w:r w:rsidRPr="004C41CC">
        <w:rPr>
          <w:rFonts w:asciiTheme="minorBidi" w:hAnsiTheme="minorBidi" w:cstheme="minorBidi"/>
        </w:rPr>
        <w:t>Explain the quality parameters for the glass wool</w:t>
      </w:r>
    </w:p>
    <w:p w14:paraId="241F061C" w14:textId="77777777" w:rsidR="000753E0" w:rsidRPr="004C41CC" w:rsidRDefault="000753E0" w:rsidP="00DA46B3">
      <w:pPr>
        <w:numPr>
          <w:ilvl w:val="0"/>
          <w:numId w:val="74"/>
        </w:numPr>
        <w:ind w:left="990" w:right="1780" w:hanging="450"/>
        <w:jc w:val="both"/>
        <w:rPr>
          <w:rFonts w:asciiTheme="minorBidi" w:hAnsiTheme="minorBidi" w:cstheme="minorBidi"/>
        </w:rPr>
      </w:pPr>
      <w:r w:rsidRPr="004C41CC">
        <w:rPr>
          <w:rFonts w:asciiTheme="minorBidi" w:hAnsiTheme="minorBidi" w:cstheme="minorBidi"/>
        </w:rPr>
        <w:t xml:space="preserve">Describe typical glass composition of </w:t>
      </w:r>
      <w:proofErr w:type="spellStart"/>
      <w:r w:rsidRPr="004C41CC">
        <w:rPr>
          <w:rFonts w:asciiTheme="minorBidi" w:hAnsiTheme="minorBidi" w:cstheme="minorBidi"/>
        </w:rPr>
        <w:t>fiber</w:t>
      </w:r>
      <w:proofErr w:type="spellEnd"/>
      <w:r w:rsidRPr="004C41CC">
        <w:rPr>
          <w:rFonts w:asciiTheme="minorBidi" w:hAnsiTheme="minorBidi" w:cstheme="minorBidi"/>
        </w:rPr>
        <w:t xml:space="preserve"> glass</w:t>
      </w:r>
    </w:p>
    <w:p w14:paraId="553A29C0" w14:textId="77777777" w:rsidR="000753E0" w:rsidRPr="004C41CC" w:rsidRDefault="000753E0" w:rsidP="000753E0">
      <w:pPr>
        <w:ind w:right="1780"/>
        <w:jc w:val="both"/>
        <w:rPr>
          <w:rFonts w:asciiTheme="minorBidi" w:hAnsiTheme="minorBidi" w:cstheme="minorBidi"/>
        </w:rPr>
      </w:pPr>
      <w:r w:rsidRPr="004C41CC">
        <w:rPr>
          <w:rFonts w:asciiTheme="minorBidi" w:hAnsiTheme="minorBidi" w:cstheme="minorBidi"/>
          <w:b/>
        </w:rPr>
        <w:t>Knowledge ofU7-Perform Value Addition</w:t>
      </w:r>
    </w:p>
    <w:p w14:paraId="336092D4" w14:textId="77777777" w:rsidR="000753E0" w:rsidRPr="004C41CC" w:rsidRDefault="000753E0" w:rsidP="00DA46B3">
      <w:pPr>
        <w:numPr>
          <w:ilvl w:val="0"/>
          <w:numId w:val="75"/>
        </w:numPr>
        <w:ind w:left="990" w:right="1780" w:hanging="450"/>
        <w:jc w:val="both"/>
        <w:rPr>
          <w:rFonts w:asciiTheme="minorBidi" w:hAnsiTheme="minorBidi" w:cstheme="minorBidi"/>
        </w:rPr>
      </w:pPr>
      <w:r w:rsidRPr="004C41CC">
        <w:rPr>
          <w:rFonts w:asciiTheme="minorBidi" w:hAnsiTheme="minorBidi" w:cstheme="minorBidi"/>
        </w:rPr>
        <w:t>Defined laminated safety glass</w:t>
      </w:r>
    </w:p>
    <w:p w14:paraId="1AED8DF5" w14:textId="77777777" w:rsidR="000753E0" w:rsidRPr="004C41CC" w:rsidRDefault="000753E0" w:rsidP="00DA46B3">
      <w:pPr>
        <w:numPr>
          <w:ilvl w:val="0"/>
          <w:numId w:val="75"/>
        </w:numPr>
        <w:ind w:left="990" w:right="1780" w:hanging="450"/>
        <w:jc w:val="both"/>
        <w:rPr>
          <w:rFonts w:asciiTheme="minorBidi" w:hAnsiTheme="minorBidi" w:cstheme="minorBidi"/>
        </w:rPr>
      </w:pPr>
      <w:r w:rsidRPr="004C41CC">
        <w:rPr>
          <w:rFonts w:asciiTheme="minorBidi" w:hAnsiTheme="minorBidi" w:cstheme="minorBidi"/>
        </w:rPr>
        <w:t>Explain the process of Sand blasting</w:t>
      </w:r>
    </w:p>
    <w:p w14:paraId="266BB9A9" w14:textId="77777777" w:rsidR="000753E0" w:rsidRPr="004C41CC" w:rsidRDefault="000753E0" w:rsidP="00DA46B3">
      <w:pPr>
        <w:numPr>
          <w:ilvl w:val="0"/>
          <w:numId w:val="75"/>
        </w:numPr>
        <w:ind w:left="990" w:right="1780" w:hanging="450"/>
        <w:jc w:val="both"/>
        <w:rPr>
          <w:rFonts w:asciiTheme="minorBidi" w:hAnsiTheme="minorBidi" w:cstheme="minorBidi"/>
        </w:rPr>
      </w:pPr>
      <w:r w:rsidRPr="004C41CC">
        <w:rPr>
          <w:rFonts w:asciiTheme="minorBidi" w:hAnsiTheme="minorBidi" w:cstheme="minorBidi"/>
        </w:rPr>
        <w:t>Explain the making OF Glass mirror</w:t>
      </w:r>
    </w:p>
    <w:p w14:paraId="0DBE5114" w14:textId="77777777" w:rsidR="000753E0" w:rsidRPr="004C41CC" w:rsidRDefault="000753E0" w:rsidP="00DA46B3">
      <w:pPr>
        <w:numPr>
          <w:ilvl w:val="0"/>
          <w:numId w:val="75"/>
        </w:numPr>
        <w:ind w:left="990" w:right="1780" w:hanging="450"/>
        <w:jc w:val="both"/>
        <w:rPr>
          <w:rFonts w:asciiTheme="minorBidi" w:hAnsiTheme="minorBidi" w:cstheme="minorBidi"/>
        </w:rPr>
      </w:pPr>
      <w:r w:rsidRPr="004C41CC">
        <w:rPr>
          <w:rFonts w:asciiTheme="minorBidi" w:hAnsiTheme="minorBidi" w:cstheme="minorBidi"/>
        </w:rPr>
        <w:t>Describe the screen printing of glass</w:t>
      </w:r>
    </w:p>
    <w:p w14:paraId="59392715" w14:textId="77777777" w:rsidR="000753E0" w:rsidRPr="004C41CC" w:rsidRDefault="000753E0" w:rsidP="00DA46B3">
      <w:pPr>
        <w:numPr>
          <w:ilvl w:val="0"/>
          <w:numId w:val="75"/>
        </w:numPr>
        <w:ind w:left="990" w:right="1780" w:hanging="450"/>
        <w:jc w:val="both"/>
        <w:rPr>
          <w:rFonts w:asciiTheme="minorBidi" w:hAnsiTheme="minorBidi" w:cstheme="minorBidi"/>
        </w:rPr>
      </w:pPr>
      <w:r w:rsidRPr="004C41CC">
        <w:rPr>
          <w:rFonts w:asciiTheme="minorBidi" w:hAnsiTheme="minorBidi" w:cstheme="minorBidi"/>
        </w:rPr>
        <w:t>Explain artistic decoration on glass</w:t>
      </w:r>
    </w:p>
    <w:p w14:paraId="009D4107" w14:textId="77777777" w:rsidR="000753E0" w:rsidRPr="004C41CC" w:rsidRDefault="000753E0" w:rsidP="000753E0">
      <w:pPr>
        <w:ind w:right="1780"/>
        <w:jc w:val="both"/>
        <w:rPr>
          <w:rFonts w:asciiTheme="minorBidi" w:hAnsiTheme="minorBidi" w:cstheme="minorBidi"/>
          <w:b/>
        </w:rPr>
      </w:pPr>
      <w:r w:rsidRPr="004C41CC">
        <w:rPr>
          <w:rFonts w:asciiTheme="minorBidi" w:hAnsiTheme="minorBidi" w:cstheme="minorBidi"/>
          <w:b/>
        </w:rPr>
        <w:t>Knowledge of U8-Perform Annealing of Glass</w:t>
      </w:r>
    </w:p>
    <w:p w14:paraId="2BD44857" w14:textId="77777777" w:rsidR="000753E0" w:rsidRPr="004C41CC" w:rsidRDefault="000753E0" w:rsidP="00DA46B3">
      <w:pPr>
        <w:numPr>
          <w:ilvl w:val="0"/>
          <w:numId w:val="76"/>
        </w:numPr>
        <w:ind w:left="990" w:right="1780" w:hanging="450"/>
        <w:jc w:val="both"/>
        <w:rPr>
          <w:rFonts w:asciiTheme="minorBidi" w:hAnsiTheme="minorBidi" w:cstheme="minorBidi"/>
        </w:rPr>
      </w:pPr>
      <w:r w:rsidRPr="004C41CC">
        <w:rPr>
          <w:rFonts w:asciiTheme="minorBidi" w:hAnsiTheme="minorBidi" w:cstheme="minorBidi"/>
        </w:rPr>
        <w:t>Explain the annealing process of glass</w:t>
      </w:r>
    </w:p>
    <w:p w14:paraId="09E7FE30" w14:textId="77777777" w:rsidR="000753E0" w:rsidRPr="004C41CC" w:rsidRDefault="000753E0" w:rsidP="00DA46B3">
      <w:pPr>
        <w:numPr>
          <w:ilvl w:val="0"/>
          <w:numId w:val="76"/>
        </w:numPr>
        <w:ind w:left="990" w:right="1780" w:hanging="450"/>
        <w:jc w:val="both"/>
        <w:rPr>
          <w:rFonts w:asciiTheme="minorBidi" w:hAnsiTheme="minorBidi" w:cstheme="minorBidi"/>
        </w:rPr>
      </w:pPr>
      <w:r w:rsidRPr="004C41CC">
        <w:rPr>
          <w:rFonts w:asciiTheme="minorBidi" w:hAnsiTheme="minorBidi" w:cstheme="minorBidi"/>
        </w:rPr>
        <w:t>Describe the operation and working principle of the annealing chamber</w:t>
      </w:r>
    </w:p>
    <w:p w14:paraId="240F287B" w14:textId="77777777" w:rsidR="000753E0" w:rsidRPr="004C41CC" w:rsidRDefault="000753E0" w:rsidP="00DA46B3">
      <w:pPr>
        <w:numPr>
          <w:ilvl w:val="0"/>
          <w:numId w:val="76"/>
        </w:numPr>
        <w:ind w:left="990" w:right="1780" w:hanging="450"/>
        <w:jc w:val="both"/>
        <w:rPr>
          <w:rFonts w:asciiTheme="minorBidi" w:hAnsiTheme="minorBidi" w:cstheme="minorBidi"/>
        </w:rPr>
      </w:pPr>
      <w:r w:rsidRPr="004C41CC">
        <w:rPr>
          <w:rFonts w:asciiTheme="minorBidi" w:hAnsiTheme="minorBidi" w:cstheme="minorBidi"/>
        </w:rPr>
        <w:t>Explain the annealing temperature and annealing curve</w:t>
      </w:r>
    </w:p>
    <w:p w14:paraId="7490B8E1" w14:textId="77777777" w:rsidR="000753E0" w:rsidRPr="00BB6137" w:rsidRDefault="000753E0" w:rsidP="00DA46B3">
      <w:pPr>
        <w:numPr>
          <w:ilvl w:val="0"/>
          <w:numId w:val="76"/>
        </w:numPr>
        <w:ind w:left="990" w:right="1780" w:hanging="450"/>
        <w:jc w:val="both"/>
        <w:rPr>
          <w:rFonts w:asciiTheme="minorBidi" w:hAnsiTheme="minorBidi" w:cstheme="minorBidi"/>
        </w:rPr>
      </w:pPr>
      <w:r w:rsidRPr="004C41CC">
        <w:rPr>
          <w:rFonts w:asciiTheme="minorBidi" w:hAnsiTheme="minorBidi" w:cstheme="minorBidi"/>
        </w:rPr>
        <w:t>Explain the working of the polariscope</w:t>
      </w:r>
    </w:p>
    <w:p w14:paraId="6F118F27" w14:textId="77777777" w:rsidR="000753E0" w:rsidRPr="00BB6137" w:rsidRDefault="000753E0" w:rsidP="00BB6137">
      <w:pPr>
        <w:keepNext/>
        <w:spacing w:before="240" w:after="120" w:line="360" w:lineRule="auto"/>
        <w:rPr>
          <w:b/>
          <w:color w:val="0070C0"/>
          <w:sz w:val="24"/>
        </w:rPr>
      </w:pPr>
      <w:bookmarkStart w:id="53" w:name="_Toc5792780"/>
      <w:r w:rsidRPr="00BB6137">
        <w:rPr>
          <w:b/>
          <w:color w:val="0070C0"/>
          <w:sz w:val="24"/>
        </w:rPr>
        <w:t>Critical Evidences Required</w:t>
      </w:r>
      <w:bookmarkEnd w:id="53"/>
    </w:p>
    <w:p w14:paraId="0FADB3B2" w14:textId="77777777" w:rsidR="000753E0" w:rsidRPr="004C41CC" w:rsidRDefault="000753E0" w:rsidP="000753E0">
      <w:pPr>
        <w:ind w:left="220" w:right="1780"/>
        <w:rPr>
          <w:rFonts w:asciiTheme="minorBidi" w:hAnsiTheme="minorBidi" w:cstheme="minorBidi"/>
        </w:rPr>
      </w:pPr>
      <w:r w:rsidRPr="004C41CC">
        <w:rPr>
          <w:rFonts w:asciiTheme="minorBidi" w:hAnsiTheme="minorBidi" w:cstheme="minorBidi"/>
        </w:rPr>
        <w:t>The candidate needs to produce following critical evidence(s) in order to be competent in this competency standard:</w:t>
      </w:r>
    </w:p>
    <w:p w14:paraId="15D37621" w14:textId="77777777" w:rsidR="000753E0" w:rsidRPr="004C41CC" w:rsidRDefault="000753E0" w:rsidP="00DA46B3">
      <w:pPr>
        <w:numPr>
          <w:ilvl w:val="0"/>
          <w:numId w:val="42"/>
        </w:numPr>
        <w:ind w:right="1780"/>
        <w:rPr>
          <w:rFonts w:asciiTheme="minorBidi" w:hAnsiTheme="minorBidi" w:cstheme="minorBidi"/>
        </w:rPr>
      </w:pPr>
      <w:r w:rsidRPr="004C41CC">
        <w:rPr>
          <w:rFonts w:asciiTheme="minorBidi" w:hAnsiTheme="minorBidi" w:cstheme="minorBidi"/>
        </w:rPr>
        <w:t>Cast the Soda lime glass in given mould</w:t>
      </w:r>
    </w:p>
    <w:p w14:paraId="6C6787E2" w14:textId="77777777" w:rsidR="000753E0" w:rsidRPr="004C41CC" w:rsidRDefault="000753E0" w:rsidP="00DA46B3">
      <w:pPr>
        <w:numPr>
          <w:ilvl w:val="0"/>
          <w:numId w:val="42"/>
        </w:numPr>
        <w:ind w:right="1780"/>
        <w:rPr>
          <w:rFonts w:asciiTheme="minorBidi" w:hAnsiTheme="minorBidi" w:cstheme="minorBidi"/>
        </w:rPr>
      </w:pPr>
      <w:r w:rsidRPr="004C41CC">
        <w:rPr>
          <w:rFonts w:asciiTheme="minorBidi" w:hAnsiTheme="minorBidi" w:cstheme="minorBidi"/>
        </w:rPr>
        <w:t>Cast the Crystal glass in the given mould</w:t>
      </w:r>
    </w:p>
    <w:p w14:paraId="5AD4D645" w14:textId="77777777" w:rsidR="000753E0" w:rsidRPr="004C41CC" w:rsidRDefault="000753E0" w:rsidP="00DA46B3">
      <w:pPr>
        <w:numPr>
          <w:ilvl w:val="0"/>
          <w:numId w:val="42"/>
        </w:numPr>
        <w:ind w:right="1780"/>
        <w:rPr>
          <w:rFonts w:asciiTheme="minorBidi" w:hAnsiTheme="minorBidi" w:cstheme="minorBidi"/>
        </w:rPr>
      </w:pPr>
      <w:proofErr w:type="spellStart"/>
      <w:r w:rsidRPr="004C41CC">
        <w:rPr>
          <w:rFonts w:asciiTheme="minorBidi" w:hAnsiTheme="minorBidi" w:cstheme="minorBidi"/>
        </w:rPr>
        <w:t>Quizes</w:t>
      </w:r>
      <w:proofErr w:type="spellEnd"/>
      <w:r w:rsidRPr="004C41CC">
        <w:rPr>
          <w:rFonts w:asciiTheme="minorBidi" w:hAnsiTheme="minorBidi" w:cstheme="minorBidi"/>
        </w:rPr>
        <w:t>, Assignments on the following topics</w:t>
      </w:r>
    </w:p>
    <w:p w14:paraId="322D07EF" w14:textId="77777777" w:rsidR="000753E0" w:rsidRPr="004C41CC" w:rsidRDefault="000753E0" w:rsidP="000753E0">
      <w:pPr>
        <w:ind w:left="580" w:right="1780"/>
        <w:rPr>
          <w:rFonts w:asciiTheme="minorBidi" w:hAnsiTheme="minorBidi" w:cstheme="minorBidi"/>
        </w:rPr>
      </w:pPr>
      <w:r w:rsidRPr="004C41CC">
        <w:rPr>
          <w:rFonts w:asciiTheme="minorBidi" w:hAnsiTheme="minorBidi" w:cstheme="minorBidi"/>
        </w:rPr>
        <w:t>Working and Operation of the following</w:t>
      </w:r>
    </w:p>
    <w:p w14:paraId="049620C3" w14:textId="77777777" w:rsidR="000753E0" w:rsidRPr="004C41CC" w:rsidRDefault="000753E0" w:rsidP="00DA46B3">
      <w:pPr>
        <w:numPr>
          <w:ilvl w:val="0"/>
          <w:numId w:val="43"/>
        </w:numPr>
        <w:ind w:right="1780"/>
        <w:rPr>
          <w:rFonts w:asciiTheme="minorBidi" w:hAnsiTheme="minorBidi" w:cstheme="minorBidi"/>
        </w:rPr>
      </w:pPr>
      <w:r w:rsidRPr="004C41CC">
        <w:rPr>
          <w:rFonts w:asciiTheme="minorBidi" w:hAnsiTheme="minorBidi" w:cstheme="minorBidi"/>
        </w:rPr>
        <w:t>IS Machine</w:t>
      </w:r>
    </w:p>
    <w:p w14:paraId="0E739084" w14:textId="77777777" w:rsidR="000753E0" w:rsidRPr="004C41CC" w:rsidRDefault="000753E0" w:rsidP="00DA46B3">
      <w:pPr>
        <w:numPr>
          <w:ilvl w:val="0"/>
          <w:numId w:val="43"/>
        </w:numPr>
        <w:ind w:right="1780"/>
        <w:rPr>
          <w:rFonts w:asciiTheme="minorBidi" w:hAnsiTheme="minorBidi" w:cstheme="minorBidi"/>
        </w:rPr>
      </w:pPr>
      <w:r w:rsidRPr="004C41CC">
        <w:rPr>
          <w:rFonts w:asciiTheme="minorBidi" w:hAnsiTheme="minorBidi" w:cstheme="minorBidi"/>
        </w:rPr>
        <w:t>Corning Ribbon Machine</w:t>
      </w:r>
    </w:p>
    <w:p w14:paraId="027BC9DC" w14:textId="77777777" w:rsidR="000753E0" w:rsidRPr="004C41CC" w:rsidRDefault="000753E0" w:rsidP="00DA46B3">
      <w:pPr>
        <w:numPr>
          <w:ilvl w:val="0"/>
          <w:numId w:val="43"/>
        </w:numPr>
        <w:ind w:right="1780"/>
        <w:rPr>
          <w:rFonts w:asciiTheme="minorBidi" w:hAnsiTheme="minorBidi" w:cstheme="minorBidi"/>
        </w:rPr>
      </w:pPr>
      <w:r w:rsidRPr="004C41CC">
        <w:rPr>
          <w:rFonts w:asciiTheme="minorBidi" w:hAnsiTheme="minorBidi" w:cstheme="minorBidi"/>
        </w:rPr>
        <w:t>Westlake Paste Mould Machine</w:t>
      </w:r>
    </w:p>
    <w:p w14:paraId="61FBAF59" w14:textId="77777777" w:rsidR="000753E0" w:rsidRPr="004C41CC" w:rsidRDefault="000753E0" w:rsidP="00DA46B3">
      <w:pPr>
        <w:numPr>
          <w:ilvl w:val="0"/>
          <w:numId w:val="43"/>
        </w:numPr>
        <w:ind w:right="1780"/>
        <w:rPr>
          <w:rFonts w:asciiTheme="minorBidi" w:hAnsiTheme="minorBidi" w:cstheme="minorBidi"/>
        </w:rPr>
      </w:pPr>
      <w:r w:rsidRPr="004C41CC">
        <w:rPr>
          <w:rFonts w:asciiTheme="minorBidi" w:hAnsiTheme="minorBidi" w:cstheme="minorBidi"/>
        </w:rPr>
        <w:t>Annealing of glass</w:t>
      </w:r>
    </w:p>
    <w:p w14:paraId="0F82CC8B" w14:textId="77777777" w:rsidR="000753E0" w:rsidRPr="004C41CC" w:rsidRDefault="000753E0" w:rsidP="00DA46B3">
      <w:pPr>
        <w:numPr>
          <w:ilvl w:val="0"/>
          <w:numId w:val="42"/>
        </w:numPr>
        <w:ind w:right="1780"/>
        <w:rPr>
          <w:rFonts w:asciiTheme="minorBidi" w:hAnsiTheme="minorBidi" w:cstheme="minorBidi"/>
        </w:rPr>
      </w:pPr>
      <w:r w:rsidRPr="004C41CC">
        <w:rPr>
          <w:rFonts w:asciiTheme="minorBidi" w:hAnsiTheme="minorBidi" w:cstheme="minorBidi"/>
        </w:rPr>
        <w:t>Identify the strain in the glass with the help of Polariscope</w:t>
      </w:r>
    </w:p>
    <w:p w14:paraId="27EDA77F" w14:textId="77777777" w:rsidR="000753E0" w:rsidRPr="004C41CC" w:rsidRDefault="000753E0" w:rsidP="00DA46B3">
      <w:pPr>
        <w:numPr>
          <w:ilvl w:val="0"/>
          <w:numId w:val="42"/>
        </w:numPr>
        <w:ind w:right="1780"/>
        <w:rPr>
          <w:rFonts w:asciiTheme="minorBidi" w:hAnsiTheme="minorBidi" w:cstheme="minorBidi"/>
        </w:rPr>
      </w:pPr>
      <w:r w:rsidRPr="004C41CC">
        <w:rPr>
          <w:rFonts w:asciiTheme="minorBidi" w:hAnsiTheme="minorBidi" w:cstheme="minorBidi"/>
        </w:rPr>
        <w:t>Model, Charts on the following topics</w:t>
      </w:r>
    </w:p>
    <w:p w14:paraId="633F730C" w14:textId="77777777" w:rsidR="000753E0" w:rsidRPr="004C41CC" w:rsidRDefault="000753E0" w:rsidP="00DA46B3">
      <w:pPr>
        <w:numPr>
          <w:ilvl w:val="0"/>
          <w:numId w:val="44"/>
        </w:numPr>
        <w:ind w:right="1780"/>
        <w:rPr>
          <w:rFonts w:asciiTheme="minorBidi" w:hAnsiTheme="minorBidi" w:cstheme="minorBidi"/>
        </w:rPr>
      </w:pPr>
      <w:proofErr w:type="spellStart"/>
      <w:r w:rsidRPr="004C41CC">
        <w:rPr>
          <w:rFonts w:asciiTheme="minorBidi" w:hAnsiTheme="minorBidi" w:cstheme="minorBidi"/>
        </w:rPr>
        <w:t>Danners</w:t>
      </w:r>
      <w:proofErr w:type="spellEnd"/>
      <w:r w:rsidRPr="004C41CC">
        <w:rPr>
          <w:rFonts w:asciiTheme="minorBidi" w:hAnsiTheme="minorBidi" w:cstheme="minorBidi"/>
        </w:rPr>
        <w:t xml:space="preserve"> Process</w:t>
      </w:r>
    </w:p>
    <w:p w14:paraId="142D913E" w14:textId="77777777" w:rsidR="000753E0" w:rsidRPr="004C41CC" w:rsidRDefault="000753E0" w:rsidP="00DA46B3">
      <w:pPr>
        <w:numPr>
          <w:ilvl w:val="0"/>
          <w:numId w:val="44"/>
        </w:numPr>
        <w:ind w:right="1780"/>
        <w:rPr>
          <w:rFonts w:asciiTheme="minorBidi" w:hAnsiTheme="minorBidi" w:cstheme="minorBidi"/>
        </w:rPr>
      </w:pPr>
      <w:r w:rsidRPr="004C41CC">
        <w:rPr>
          <w:rFonts w:asciiTheme="minorBidi" w:hAnsiTheme="minorBidi" w:cstheme="minorBidi"/>
        </w:rPr>
        <w:t>Float Process</w:t>
      </w:r>
    </w:p>
    <w:p w14:paraId="3329B0FF" w14:textId="77777777" w:rsidR="000753E0" w:rsidRPr="004C41CC" w:rsidRDefault="000753E0" w:rsidP="00DA46B3">
      <w:pPr>
        <w:numPr>
          <w:ilvl w:val="0"/>
          <w:numId w:val="44"/>
        </w:numPr>
        <w:ind w:right="1780"/>
        <w:rPr>
          <w:rFonts w:asciiTheme="minorBidi" w:hAnsiTheme="minorBidi" w:cstheme="minorBidi"/>
        </w:rPr>
      </w:pPr>
      <w:proofErr w:type="spellStart"/>
      <w:r w:rsidRPr="004C41CC">
        <w:rPr>
          <w:rFonts w:asciiTheme="minorBidi" w:hAnsiTheme="minorBidi" w:cstheme="minorBidi"/>
        </w:rPr>
        <w:t>Fourcault</w:t>
      </w:r>
      <w:proofErr w:type="spellEnd"/>
      <w:r w:rsidRPr="004C41CC">
        <w:rPr>
          <w:rFonts w:asciiTheme="minorBidi" w:hAnsiTheme="minorBidi" w:cstheme="minorBidi"/>
        </w:rPr>
        <w:t xml:space="preserve"> Process</w:t>
      </w:r>
    </w:p>
    <w:p w14:paraId="6177E653" w14:textId="77777777" w:rsidR="000753E0" w:rsidRPr="004C41CC" w:rsidRDefault="000753E0" w:rsidP="00DA46B3">
      <w:pPr>
        <w:numPr>
          <w:ilvl w:val="0"/>
          <w:numId w:val="44"/>
        </w:numPr>
        <w:ind w:right="1780"/>
        <w:rPr>
          <w:rFonts w:asciiTheme="minorBidi" w:hAnsiTheme="minorBidi" w:cstheme="minorBidi"/>
        </w:rPr>
      </w:pPr>
      <w:proofErr w:type="spellStart"/>
      <w:r w:rsidRPr="004C41CC">
        <w:rPr>
          <w:rFonts w:asciiTheme="minorBidi" w:hAnsiTheme="minorBidi" w:cstheme="minorBidi"/>
        </w:rPr>
        <w:lastRenderedPageBreak/>
        <w:t>Coulborn</w:t>
      </w:r>
      <w:proofErr w:type="spellEnd"/>
      <w:r w:rsidRPr="004C41CC">
        <w:rPr>
          <w:rFonts w:asciiTheme="minorBidi" w:hAnsiTheme="minorBidi" w:cstheme="minorBidi"/>
        </w:rPr>
        <w:t xml:space="preserve"> Process</w:t>
      </w:r>
    </w:p>
    <w:p w14:paraId="4FCBE720" w14:textId="77777777" w:rsidR="000753E0" w:rsidRPr="004C41CC" w:rsidRDefault="000753E0" w:rsidP="00DA46B3">
      <w:pPr>
        <w:numPr>
          <w:ilvl w:val="0"/>
          <w:numId w:val="44"/>
        </w:numPr>
        <w:ind w:right="1780"/>
        <w:rPr>
          <w:rFonts w:asciiTheme="minorBidi" w:hAnsiTheme="minorBidi" w:cstheme="minorBidi"/>
        </w:rPr>
      </w:pPr>
      <w:proofErr w:type="spellStart"/>
      <w:r w:rsidRPr="004C41CC">
        <w:rPr>
          <w:rFonts w:asciiTheme="minorBidi" w:hAnsiTheme="minorBidi" w:cstheme="minorBidi"/>
        </w:rPr>
        <w:t>DownDraw</w:t>
      </w:r>
      <w:proofErr w:type="spellEnd"/>
      <w:r w:rsidRPr="004C41CC">
        <w:rPr>
          <w:rFonts w:asciiTheme="minorBidi" w:hAnsiTheme="minorBidi" w:cstheme="minorBidi"/>
        </w:rPr>
        <w:t xml:space="preserve"> Process</w:t>
      </w:r>
    </w:p>
    <w:p w14:paraId="5C6EA2D2" w14:textId="77777777" w:rsidR="000753E0" w:rsidRPr="004C41CC" w:rsidRDefault="000753E0" w:rsidP="00DA46B3">
      <w:pPr>
        <w:numPr>
          <w:ilvl w:val="0"/>
          <w:numId w:val="44"/>
        </w:numPr>
        <w:ind w:right="1780"/>
        <w:rPr>
          <w:rFonts w:asciiTheme="minorBidi" w:hAnsiTheme="minorBidi" w:cstheme="minorBidi"/>
        </w:rPr>
      </w:pPr>
      <w:r w:rsidRPr="004C41CC">
        <w:rPr>
          <w:rFonts w:asciiTheme="minorBidi" w:hAnsiTheme="minorBidi" w:cstheme="minorBidi"/>
        </w:rPr>
        <w:t>Centrifuging Process</w:t>
      </w:r>
    </w:p>
    <w:p w14:paraId="1B693738" w14:textId="77777777" w:rsidR="000753E0" w:rsidRPr="004C41CC" w:rsidRDefault="000753E0" w:rsidP="00DA46B3">
      <w:pPr>
        <w:numPr>
          <w:ilvl w:val="0"/>
          <w:numId w:val="44"/>
        </w:numPr>
        <w:ind w:right="1780"/>
        <w:rPr>
          <w:rFonts w:asciiTheme="minorBidi" w:hAnsiTheme="minorBidi" w:cstheme="minorBidi"/>
        </w:rPr>
      </w:pPr>
      <w:r w:rsidRPr="004C41CC">
        <w:rPr>
          <w:rFonts w:asciiTheme="minorBidi" w:hAnsiTheme="minorBidi" w:cstheme="minorBidi"/>
        </w:rPr>
        <w:t>Thermal Tempering</w:t>
      </w:r>
    </w:p>
    <w:p w14:paraId="2E782C85" w14:textId="77777777" w:rsidR="000753E0" w:rsidRPr="004C41CC" w:rsidRDefault="000753E0" w:rsidP="00DA46B3">
      <w:pPr>
        <w:numPr>
          <w:ilvl w:val="0"/>
          <w:numId w:val="44"/>
        </w:numPr>
        <w:ind w:right="1780"/>
        <w:rPr>
          <w:rFonts w:asciiTheme="minorBidi" w:hAnsiTheme="minorBidi" w:cstheme="minorBidi"/>
        </w:rPr>
      </w:pPr>
      <w:r w:rsidRPr="004C41CC">
        <w:rPr>
          <w:rFonts w:asciiTheme="minorBidi" w:hAnsiTheme="minorBidi" w:cstheme="minorBidi"/>
        </w:rPr>
        <w:t>Chemical Strengthening</w:t>
      </w:r>
    </w:p>
    <w:p w14:paraId="5350C79A" w14:textId="77777777" w:rsidR="000753E0" w:rsidRPr="004C41CC" w:rsidRDefault="000753E0" w:rsidP="00DA46B3">
      <w:pPr>
        <w:numPr>
          <w:ilvl w:val="0"/>
          <w:numId w:val="44"/>
        </w:numPr>
        <w:ind w:right="1780"/>
        <w:rPr>
          <w:rFonts w:asciiTheme="minorBidi" w:hAnsiTheme="minorBidi" w:cstheme="minorBidi"/>
        </w:rPr>
      </w:pPr>
      <w:r w:rsidRPr="004C41CC">
        <w:rPr>
          <w:rFonts w:asciiTheme="minorBidi" w:hAnsiTheme="minorBidi" w:cstheme="minorBidi"/>
        </w:rPr>
        <w:t>Laminated Safety Glass etc.</w:t>
      </w:r>
    </w:p>
    <w:p w14:paraId="5D063E41" w14:textId="77777777" w:rsidR="000753E0" w:rsidRPr="004C41CC" w:rsidRDefault="000753E0" w:rsidP="00DA46B3">
      <w:pPr>
        <w:numPr>
          <w:ilvl w:val="0"/>
          <w:numId w:val="42"/>
        </w:numPr>
        <w:ind w:right="1780"/>
        <w:rPr>
          <w:rFonts w:asciiTheme="minorBidi" w:hAnsiTheme="minorBidi" w:cstheme="minorBidi"/>
        </w:rPr>
      </w:pPr>
      <w:r w:rsidRPr="004C41CC">
        <w:rPr>
          <w:rFonts w:asciiTheme="minorBidi" w:hAnsiTheme="minorBidi" w:cstheme="minorBidi"/>
        </w:rPr>
        <w:t>Perform the free hand blowing</w:t>
      </w:r>
    </w:p>
    <w:p w14:paraId="538F1F40" w14:textId="77777777" w:rsidR="000753E0" w:rsidRPr="004C41CC" w:rsidRDefault="000753E0" w:rsidP="00DA46B3">
      <w:pPr>
        <w:numPr>
          <w:ilvl w:val="0"/>
          <w:numId w:val="42"/>
        </w:numPr>
        <w:ind w:right="1780"/>
        <w:rPr>
          <w:rFonts w:asciiTheme="minorBidi" w:hAnsiTheme="minorBidi" w:cstheme="minorBidi"/>
        </w:rPr>
      </w:pPr>
      <w:r w:rsidRPr="004C41CC">
        <w:rPr>
          <w:rFonts w:asciiTheme="minorBidi" w:hAnsiTheme="minorBidi" w:cstheme="minorBidi"/>
        </w:rPr>
        <w:t>Apply inbound decoration of glass</w:t>
      </w:r>
    </w:p>
    <w:p w14:paraId="34AEB9B6" w14:textId="77777777" w:rsidR="000753E0" w:rsidRPr="00BB6137" w:rsidRDefault="000753E0" w:rsidP="00BB6137">
      <w:pPr>
        <w:keepNext/>
        <w:spacing w:before="240" w:after="120" w:line="360" w:lineRule="auto"/>
        <w:rPr>
          <w:b/>
          <w:color w:val="0070C0"/>
          <w:sz w:val="24"/>
        </w:rPr>
      </w:pPr>
      <w:bookmarkStart w:id="54" w:name="_Toc5792781"/>
      <w:r w:rsidRPr="00BB6137">
        <w:rPr>
          <w:b/>
          <w:color w:val="0070C0"/>
          <w:sz w:val="24"/>
        </w:rPr>
        <w:t xml:space="preserve">List of </w:t>
      </w:r>
      <w:r w:rsidR="00C12A55" w:rsidRPr="00BB6137">
        <w:rPr>
          <w:b/>
          <w:color w:val="0070C0"/>
          <w:sz w:val="24"/>
        </w:rPr>
        <w:t>Tools and Equipment</w:t>
      </w:r>
      <w:bookmarkEnd w:id="54"/>
    </w:p>
    <w:tbl>
      <w:tblPr>
        <w:tblStyle w:val="TableGrid4"/>
        <w:tblW w:w="0" w:type="auto"/>
        <w:tblInd w:w="220" w:type="dxa"/>
        <w:tblLook w:val="04A0" w:firstRow="1" w:lastRow="0" w:firstColumn="1" w:lastColumn="0" w:noHBand="0" w:noVBand="1"/>
      </w:tblPr>
      <w:tblGrid>
        <w:gridCol w:w="698"/>
        <w:gridCol w:w="5760"/>
        <w:gridCol w:w="2520"/>
      </w:tblGrid>
      <w:tr w:rsidR="000753E0" w:rsidRPr="004C41CC" w14:paraId="14E9AF27" w14:textId="77777777" w:rsidTr="00C27D4D">
        <w:tc>
          <w:tcPr>
            <w:tcW w:w="698" w:type="dxa"/>
          </w:tcPr>
          <w:p w14:paraId="2E173E54" w14:textId="77777777" w:rsidR="000753E0" w:rsidRPr="004C41CC" w:rsidRDefault="000753E0" w:rsidP="00C27D4D">
            <w:pPr>
              <w:rPr>
                <w:rFonts w:asciiTheme="minorBidi" w:hAnsiTheme="minorBidi" w:cstheme="minorBidi"/>
                <w:b/>
              </w:rPr>
            </w:pPr>
            <w:r w:rsidRPr="004C41CC">
              <w:rPr>
                <w:rFonts w:asciiTheme="minorBidi" w:hAnsiTheme="minorBidi" w:cstheme="minorBidi"/>
                <w:b/>
              </w:rPr>
              <w:t>Sr. No</w:t>
            </w:r>
          </w:p>
        </w:tc>
        <w:tc>
          <w:tcPr>
            <w:tcW w:w="5760" w:type="dxa"/>
          </w:tcPr>
          <w:p w14:paraId="4CBEF3BB" w14:textId="77777777" w:rsidR="000753E0" w:rsidRPr="004C41CC" w:rsidRDefault="000753E0" w:rsidP="00C27D4D">
            <w:pPr>
              <w:jc w:val="center"/>
              <w:rPr>
                <w:rFonts w:asciiTheme="minorBidi" w:hAnsiTheme="minorBidi" w:cstheme="minorBidi"/>
                <w:b/>
              </w:rPr>
            </w:pPr>
            <w:r w:rsidRPr="004C41CC">
              <w:rPr>
                <w:rFonts w:asciiTheme="minorBidi" w:hAnsiTheme="minorBidi" w:cstheme="minorBidi"/>
                <w:b/>
              </w:rPr>
              <w:t>Equipment</w:t>
            </w:r>
          </w:p>
        </w:tc>
        <w:tc>
          <w:tcPr>
            <w:tcW w:w="2520" w:type="dxa"/>
          </w:tcPr>
          <w:p w14:paraId="54993742" w14:textId="77777777" w:rsidR="000753E0" w:rsidRPr="004C41CC" w:rsidRDefault="000753E0" w:rsidP="00C27D4D">
            <w:pPr>
              <w:jc w:val="center"/>
              <w:rPr>
                <w:rFonts w:asciiTheme="minorBidi" w:hAnsiTheme="minorBidi" w:cstheme="minorBidi"/>
                <w:b/>
              </w:rPr>
            </w:pPr>
            <w:r w:rsidRPr="004C41CC">
              <w:rPr>
                <w:rFonts w:asciiTheme="minorBidi" w:hAnsiTheme="minorBidi" w:cstheme="minorBidi"/>
                <w:b/>
              </w:rPr>
              <w:t>Quantity</w:t>
            </w:r>
          </w:p>
        </w:tc>
      </w:tr>
      <w:tr w:rsidR="000753E0" w:rsidRPr="004C41CC" w14:paraId="0013C1BB" w14:textId="77777777" w:rsidTr="00C27D4D">
        <w:tc>
          <w:tcPr>
            <w:tcW w:w="698" w:type="dxa"/>
          </w:tcPr>
          <w:p w14:paraId="63F12C47" w14:textId="77777777" w:rsidR="000753E0" w:rsidRPr="004C41CC" w:rsidRDefault="000753E0" w:rsidP="00C27D4D">
            <w:pPr>
              <w:jc w:val="center"/>
              <w:rPr>
                <w:rFonts w:asciiTheme="minorBidi" w:hAnsiTheme="minorBidi" w:cstheme="minorBidi"/>
              </w:rPr>
            </w:pPr>
            <w:r w:rsidRPr="004C41CC">
              <w:rPr>
                <w:rFonts w:asciiTheme="minorBidi" w:hAnsiTheme="minorBidi" w:cstheme="minorBidi"/>
              </w:rPr>
              <w:t>1</w:t>
            </w:r>
          </w:p>
        </w:tc>
        <w:tc>
          <w:tcPr>
            <w:tcW w:w="5760" w:type="dxa"/>
          </w:tcPr>
          <w:p w14:paraId="363C9A14" w14:textId="77777777" w:rsidR="000753E0" w:rsidRPr="004C41CC" w:rsidRDefault="000753E0" w:rsidP="00C27D4D">
            <w:pPr>
              <w:rPr>
                <w:rFonts w:asciiTheme="minorBidi" w:hAnsiTheme="minorBidi" w:cstheme="minorBidi"/>
              </w:rPr>
            </w:pPr>
            <w:r w:rsidRPr="004C41CC">
              <w:rPr>
                <w:rFonts w:asciiTheme="minorBidi" w:hAnsiTheme="minorBidi" w:cstheme="minorBidi"/>
              </w:rPr>
              <w:t>Glass Melting Pot Furnace 1400Deg C</w:t>
            </w:r>
          </w:p>
        </w:tc>
        <w:tc>
          <w:tcPr>
            <w:tcW w:w="2520" w:type="dxa"/>
          </w:tcPr>
          <w:p w14:paraId="4DEFB586" w14:textId="77777777" w:rsidR="000753E0" w:rsidRPr="004C41CC" w:rsidRDefault="000753E0" w:rsidP="00C27D4D">
            <w:pPr>
              <w:jc w:val="center"/>
              <w:rPr>
                <w:rFonts w:asciiTheme="minorBidi" w:hAnsiTheme="minorBidi" w:cstheme="minorBidi"/>
              </w:rPr>
            </w:pPr>
            <w:r w:rsidRPr="004C41CC">
              <w:rPr>
                <w:rFonts w:asciiTheme="minorBidi" w:hAnsiTheme="minorBidi" w:cstheme="minorBidi"/>
              </w:rPr>
              <w:t>01</w:t>
            </w:r>
          </w:p>
        </w:tc>
      </w:tr>
      <w:tr w:rsidR="000753E0" w:rsidRPr="004C41CC" w14:paraId="13DD6C5C" w14:textId="77777777" w:rsidTr="00C27D4D">
        <w:tc>
          <w:tcPr>
            <w:tcW w:w="698" w:type="dxa"/>
          </w:tcPr>
          <w:p w14:paraId="10FBD391" w14:textId="77777777" w:rsidR="000753E0" w:rsidRPr="004C41CC" w:rsidRDefault="000753E0" w:rsidP="00C27D4D">
            <w:pPr>
              <w:jc w:val="center"/>
              <w:rPr>
                <w:rFonts w:asciiTheme="minorBidi" w:hAnsiTheme="minorBidi" w:cstheme="minorBidi"/>
              </w:rPr>
            </w:pPr>
            <w:r w:rsidRPr="004C41CC">
              <w:rPr>
                <w:rFonts w:asciiTheme="minorBidi" w:hAnsiTheme="minorBidi" w:cstheme="minorBidi"/>
              </w:rPr>
              <w:t>2</w:t>
            </w:r>
          </w:p>
        </w:tc>
        <w:tc>
          <w:tcPr>
            <w:tcW w:w="5760" w:type="dxa"/>
          </w:tcPr>
          <w:p w14:paraId="27F010BC" w14:textId="77777777" w:rsidR="000753E0" w:rsidRPr="004C41CC" w:rsidRDefault="000753E0" w:rsidP="00C27D4D">
            <w:pPr>
              <w:rPr>
                <w:rFonts w:asciiTheme="minorBidi" w:hAnsiTheme="minorBidi" w:cstheme="minorBidi"/>
              </w:rPr>
            </w:pPr>
            <w:r w:rsidRPr="004C41CC">
              <w:rPr>
                <w:rFonts w:asciiTheme="minorBidi" w:hAnsiTheme="minorBidi" w:cstheme="minorBidi"/>
              </w:rPr>
              <w:t>Annealing Chamber</w:t>
            </w:r>
          </w:p>
        </w:tc>
        <w:tc>
          <w:tcPr>
            <w:tcW w:w="2520" w:type="dxa"/>
          </w:tcPr>
          <w:p w14:paraId="3FBEC020" w14:textId="77777777" w:rsidR="000753E0" w:rsidRPr="004C41CC" w:rsidRDefault="000753E0" w:rsidP="00C27D4D">
            <w:pPr>
              <w:jc w:val="center"/>
              <w:rPr>
                <w:rFonts w:asciiTheme="minorBidi" w:hAnsiTheme="minorBidi" w:cstheme="minorBidi"/>
              </w:rPr>
            </w:pPr>
            <w:r w:rsidRPr="004C41CC">
              <w:rPr>
                <w:rFonts w:asciiTheme="minorBidi" w:hAnsiTheme="minorBidi" w:cstheme="minorBidi"/>
              </w:rPr>
              <w:t>01</w:t>
            </w:r>
          </w:p>
        </w:tc>
      </w:tr>
      <w:tr w:rsidR="000753E0" w:rsidRPr="004C41CC" w14:paraId="60146BCC" w14:textId="77777777" w:rsidTr="00C27D4D">
        <w:tc>
          <w:tcPr>
            <w:tcW w:w="698" w:type="dxa"/>
          </w:tcPr>
          <w:p w14:paraId="3092CC01" w14:textId="77777777" w:rsidR="000753E0" w:rsidRPr="004C41CC" w:rsidRDefault="000753E0" w:rsidP="00C27D4D">
            <w:pPr>
              <w:jc w:val="center"/>
              <w:rPr>
                <w:rFonts w:asciiTheme="minorBidi" w:hAnsiTheme="minorBidi" w:cstheme="minorBidi"/>
              </w:rPr>
            </w:pPr>
            <w:r w:rsidRPr="004C41CC">
              <w:rPr>
                <w:rFonts w:asciiTheme="minorBidi" w:hAnsiTheme="minorBidi" w:cstheme="minorBidi"/>
              </w:rPr>
              <w:t>3</w:t>
            </w:r>
          </w:p>
        </w:tc>
        <w:tc>
          <w:tcPr>
            <w:tcW w:w="5760" w:type="dxa"/>
          </w:tcPr>
          <w:p w14:paraId="0AA92041" w14:textId="77777777" w:rsidR="000753E0" w:rsidRPr="004C41CC" w:rsidRDefault="000753E0" w:rsidP="00C27D4D">
            <w:pPr>
              <w:rPr>
                <w:rFonts w:asciiTheme="minorBidi" w:hAnsiTheme="minorBidi" w:cstheme="minorBidi"/>
              </w:rPr>
            </w:pPr>
            <w:r w:rsidRPr="004C41CC">
              <w:rPr>
                <w:rFonts w:asciiTheme="minorBidi" w:hAnsiTheme="minorBidi" w:cstheme="minorBidi"/>
              </w:rPr>
              <w:t>Iron Casting Mould</w:t>
            </w:r>
          </w:p>
        </w:tc>
        <w:tc>
          <w:tcPr>
            <w:tcW w:w="2520" w:type="dxa"/>
          </w:tcPr>
          <w:p w14:paraId="15470195" w14:textId="77777777" w:rsidR="000753E0" w:rsidRPr="004C41CC" w:rsidRDefault="000753E0" w:rsidP="00C27D4D">
            <w:pPr>
              <w:jc w:val="center"/>
              <w:rPr>
                <w:rFonts w:asciiTheme="minorBidi" w:hAnsiTheme="minorBidi" w:cstheme="minorBidi"/>
              </w:rPr>
            </w:pPr>
            <w:r w:rsidRPr="004C41CC">
              <w:rPr>
                <w:rFonts w:asciiTheme="minorBidi" w:hAnsiTheme="minorBidi" w:cstheme="minorBidi"/>
              </w:rPr>
              <w:t>04</w:t>
            </w:r>
          </w:p>
        </w:tc>
      </w:tr>
      <w:tr w:rsidR="000753E0" w:rsidRPr="004C41CC" w14:paraId="2AA591AA" w14:textId="77777777" w:rsidTr="00C27D4D">
        <w:tc>
          <w:tcPr>
            <w:tcW w:w="698" w:type="dxa"/>
          </w:tcPr>
          <w:p w14:paraId="0A785392" w14:textId="77777777" w:rsidR="000753E0" w:rsidRPr="004C41CC" w:rsidRDefault="000753E0" w:rsidP="00C27D4D">
            <w:pPr>
              <w:jc w:val="center"/>
              <w:rPr>
                <w:rFonts w:asciiTheme="minorBidi" w:hAnsiTheme="minorBidi" w:cstheme="minorBidi"/>
              </w:rPr>
            </w:pPr>
            <w:r w:rsidRPr="004C41CC">
              <w:rPr>
                <w:rFonts w:asciiTheme="minorBidi" w:hAnsiTheme="minorBidi" w:cstheme="minorBidi"/>
              </w:rPr>
              <w:t>4</w:t>
            </w:r>
          </w:p>
        </w:tc>
        <w:tc>
          <w:tcPr>
            <w:tcW w:w="5760" w:type="dxa"/>
          </w:tcPr>
          <w:p w14:paraId="452AAF14" w14:textId="77777777" w:rsidR="000753E0" w:rsidRPr="004C41CC" w:rsidRDefault="000753E0" w:rsidP="00C27D4D">
            <w:pPr>
              <w:rPr>
                <w:rFonts w:asciiTheme="minorBidi" w:hAnsiTheme="minorBidi" w:cstheme="minorBidi"/>
              </w:rPr>
            </w:pPr>
            <w:r w:rsidRPr="004C41CC">
              <w:rPr>
                <w:rFonts w:asciiTheme="minorBidi" w:hAnsiTheme="minorBidi" w:cstheme="minorBidi"/>
              </w:rPr>
              <w:t>Weight Balance</w:t>
            </w:r>
          </w:p>
        </w:tc>
        <w:tc>
          <w:tcPr>
            <w:tcW w:w="2520" w:type="dxa"/>
          </w:tcPr>
          <w:p w14:paraId="118B5E19" w14:textId="77777777" w:rsidR="000753E0" w:rsidRPr="004C41CC" w:rsidRDefault="000753E0" w:rsidP="00C27D4D">
            <w:pPr>
              <w:jc w:val="center"/>
              <w:rPr>
                <w:rFonts w:asciiTheme="minorBidi" w:hAnsiTheme="minorBidi" w:cstheme="minorBidi"/>
              </w:rPr>
            </w:pPr>
            <w:r w:rsidRPr="004C41CC">
              <w:rPr>
                <w:rFonts w:asciiTheme="minorBidi" w:hAnsiTheme="minorBidi" w:cstheme="minorBidi"/>
              </w:rPr>
              <w:t>03</w:t>
            </w:r>
          </w:p>
        </w:tc>
      </w:tr>
      <w:tr w:rsidR="000753E0" w:rsidRPr="004C41CC" w14:paraId="7179FE7E" w14:textId="77777777" w:rsidTr="00C27D4D">
        <w:tc>
          <w:tcPr>
            <w:tcW w:w="698" w:type="dxa"/>
          </w:tcPr>
          <w:p w14:paraId="2CD20385" w14:textId="77777777" w:rsidR="000753E0" w:rsidRPr="004C41CC" w:rsidRDefault="000753E0" w:rsidP="00C27D4D">
            <w:pPr>
              <w:jc w:val="center"/>
              <w:rPr>
                <w:rFonts w:asciiTheme="minorBidi" w:hAnsiTheme="minorBidi" w:cstheme="minorBidi"/>
              </w:rPr>
            </w:pPr>
            <w:r w:rsidRPr="004C41CC">
              <w:rPr>
                <w:rFonts w:asciiTheme="minorBidi" w:hAnsiTheme="minorBidi" w:cstheme="minorBidi"/>
              </w:rPr>
              <w:t>5</w:t>
            </w:r>
          </w:p>
        </w:tc>
        <w:tc>
          <w:tcPr>
            <w:tcW w:w="5760" w:type="dxa"/>
          </w:tcPr>
          <w:p w14:paraId="0FDDDA37" w14:textId="77777777" w:rsidR="000753E0" w:rsidRPr="004C41CC" w:rsidRDefault="000753E0" w:rsidP="00C27D4D">
            <w:pPr>
              <w:rPr>
                <w:rFonts w:asciiTheme="minorBidi" w:hAnsiTheme="minorBidi" w:cstheme="minorBidi"/>
              </w:rPr>
            </w:pPr>
            <w:r w:rsidRPr="004C41CC">
              <w:rPr>
                <w:rFonts w:asciiTheme="minorBidi" w:hAnsiTheme="minorBidi" w:cstheme="minorBidi"/>
              </w:rPr>
              <w:t>Free Hand glass blowing tools</w:t>
            </w:r>
          </w:p>
        </w:tc>
        <w:tc>
          <w:tcPr>
            <w:tcW w:w="2520" w:type="dxa"/>
          </w:tcPr>
          <w:p w14:paraId="4D091BBD" w14:textId="77777777" w:rsidR="000753E0" w:rsidRPr="004C41CC" w:rsidRDefault="000753E0" w:rsidP="00C27D4D">
            <w:pPr>
              <w:jc w:val="center"/>
              <w:rPr>
                <w:rFonts w:asciiTheme="minorBidi" w:hAnsiTheme="minorBidi" w:cstheme="minorBidi"/>
              </w:rPr>
            </w:pPr>
            <w:r w:rsidRPr="004C41CC">
              <w:rPr>
                <w:rFonts w:asciiTheme="minorBidi" w:hAnsiTheme="minorBidi" w:cstheme="minorBidi"/>
              </w:rPr>
              <w:t>10</w:t>
            </w:r>
          </w:p>
        </w:tc>
      </w:tr>
      <w:tr w:rsidR="000753E0" w:rsidRPr="004C41CC" w14:paraId="6ECC7C9B" w14:textId="77777777" w:rsidTr="00C27D4D">
        <w:tc>
          <w:tcPr>
            <w:tcW w:w="698" w:type="dxa"/>
          </w:tcPr>
          <w:p w14:paraId="702529FF" w14:textId="77777777" w:rsidR="000753E0" w:rsidRPr="004C41CC" w:rsidRDefault="000753E0" w:rsidP="00C27D4D">
            <w:pPr>
              <w:jc w:val="center"/>
              <w:rPr>
                <w:rFonts w:asciiTheme="minorBidi" w:hAnsiTheme="minorBidi" w:cstheme="minorBidi"/>
              </w:rPr>
            </w:pPr>
            <w:r w:rsidRPr="004C41CC">
              <w:rPr>
                <w:rFonts w:asciiTheme="minorBidi" w:hAnsiTheme="minorBidi" w:cstheme="minorBidi"/>
              </w:rPr>
              <w:t>6</w:t>
            </w:r>
          </w:p>
        </w:tc>
        <w:tc>
          <w:tcPr>
            <w:tcW w:w="5760" w:type="dxa"/>
          </w:tcPr>
          <w:p w14:paraId="5CC91026" w14:textId="77777777" w:rsidR="000753E0" w:rsidRPr="004C41CC" w:rsidRDefault="000753E0" w:rsidP="00C27D4D">
            <w:pPr>
              <w:rPr>
                <w:rFonts w:asciiTheme="minorBidi" w:hAnsiTheme="minorBidi" w:cstheme="minorBidi"/>
              </w:rPr>
            </w:pPr>
            <w:r w:rsidRPr="004C41CC">
              <w:rPr>
                <w:rFonts w:asciiTheme="minorBidi" w:hAnsiTheme="minorBidi" w:cstheme="minorBidi"/>
              </w:rPr>
              <w:t>Mixer</w:t>
            </w:r>
          </w:p>
        </w:tc>
        <w:tc>
          <w:tcPr>
            <w:tcW w:w="2520" w:type="dxa"/>
          </w:tcPr>
          <w:p w14:paraId="287D6D07" w14:textId="77777777" w:rsidR="000753E0" w:rsidRPr="004C41CC" w:rsidRDefault="000753E0" w:rsidP="00C27D4D">
            <w:pPr>
              <w:jc w:val="center"/>
              <w:rPr>
                <w:rFonts w:asciiTheme="minorBidi" w:hAnsiTheme="minorBidi" w:cstheme="minorBidi"/>
              </w:rPr>
            </w:pPr>
            <w:r w:rsidRPr="004C41CC">
              <w:rPr>
                <w:rFonts w:asciiTheme="minorBidi" w:hAnsiTheme="minorBidi" w:cstheme="minorBidi"/>
              </w:rPr>
              <w:t>01</w:t>
            </w:r>
          </w:p>
        </w:tc>
      </w:tr>
      <w:tr w:rsidR="000753E0" w:rsidRPr="004C41CC" w14:paraId="22D004F2" w14:textId="77777777" w:rsidTr="00C27D4D">
        <w:tc>
          <w:tcPr>
            <w:tcW w:w="698" w:type="dxa"/>
          </w:tcPr>
          <w:p w14:paraId="35D5490F" w14:textId="77777777" w:rsidR="000753E0" w:rsidRPr="004C41CC" w:rsidRDefault="000753E0" w:rsidP="00C27D4D">
            <w:pPr>
              <w:jc w:val="center"/>
              <w:rPr>
                <w:rFonts w:asciiTheme="minorBidi" w:hAnsiTheme="minorBidi" w:cstheme="minorBidi"/>
              </w:rPr>
            </w:pPr>
            <w:r w:rsidRPr="004C41CC">
              <w:rPr>
                <w:rFonts w:asciiTheme="minorBidi" w:hAnsiTheme="minorBidi" w:cstheme="minorBidi"/>
              </w:rPr>
              <w:t>7</w:t>
            </w:r>
          </w:p>
        </w:tc>
        <w:tc>
          <w:tcPr>
            <w:tcW w:w="5760" w:type="dxa"/>
          </w:tcPr>
          <w:p w14:paraId="52609CF0" w14:textId="77777777" w:rsidR="000753E0" w:rsidRPr="004C41CC" w:rsidRDefault="000753E0" w:rsidP="00C27D4D">
            <w:pPr>
              <w:rPr>
                <w:rFonts w:asciiTheme="minorBidi" w:hAnsiTheme="minorBidi" w:cstheme="minorBidi"/>
              </w:rPr>
            </w:pPr>
            <w:r w:rsidRPr="004C41CC">
              <w:rPr>
                <w:rFonts w:asciiTheme="minorBidi" w:hAnsiTheme="minorBidi" w:cstheme="minorBidi"/>
              </w:rPr>
              <w:t>Glory Hole Kiln</w:t>
            </w:r>
          </w:p>
        </w:tc>
        <w:tc>
          <w:tcPr>
            <w:tcW w:w="2520" w:type="dxa"/>
          </w:tcPr>
          <w:p w14:paraId="5F7190E2" w14:textId="77777777" w:rsidR="000753E0" w:rsidRPr="004C41CC" w:rsidRDefault="000753E0" w:rsidP="00C27D4D">
            <w:pPr>
              <w:jc w:val="center"/>
              <w:rPr>
                <w:rFonts w:asciiTheme="minorBidi" w:hAnsiTheme="minorBidi" w:cstheme="minorBidi"/>
              </w:rPr>
            </w:pPr>
            <w:r w:rsidRPr="004C41CC">
              <w:rPr>
                <w:rFonts w:asciiTheme="minorBidi" w:hAnsiTheme="minorBidi" w:cstheme="minorBidi"/>
              </w:rPr>
              <w:t>01</w:t>
            </w:r>
          </w:p>
        </w:tc>
      </w:tr>
      <w:tr w:rsidR="000753E0" w:rsidRPr="004C41CC" w14:paraId="44DB1AB1" w14:textId="77777777" w:rsidTr="00C27D4D">
        <w:tc>
          <w:tcPr>
            <w:tcW w:w="698" w:type="dxa"/>
          </w:tcPr>
          <w:p w14:paraId="215A7F66" w14:textId="77777777" w:rsidR="000753E0" w:rsidRPr="004C41CC" w:rsidRDefault="000753E0" w:rsidP="00C27D4D">
            <w:pPr>
              <w:jc w:val="center"/>
              <w:rPr>
                <w:rFonts w:asciiTheme="minorBidi" w:hAnsiTheme="minorBidi" w:cstheme="minorBidi"/>
              </w:rPr>
            </w:pPr>
            <w:r w:rsidRPr="004C41CC">
              <w:rPr>
                <w:rFonts w:asciiTheme="minorBidi" w:hAnsiTheme="minorBidi" w:cstheme="minorBidi"/>
              </w:rPr>
              <w:t>8</w:t>
            </w:r>
          </w:p>
        </w:tc>
        <w:tc>
          <w:tcPr>
            <w:tcW w:w="5760" w:type="dxa"/>
          </w:tcPr>
          <w:p w14:paraId="27D62A79" w14:textId="77777777" w:rsidR="000753E0" w:rsidRPr="004C41CC" w:rsidRDefault="000753E0" w:rsidP="00C27D4D">
            <w:pPr>
              <w:rPr>
                <w:rFonts w:asciiTheme="minorBidi" w:hAnsiTheme="minorBidi" w:cstheme="minorBidi"/>
              </w:rPr>
            </w:pPr>
            <w:r w:rsidRPr="004C41CC">
              <w:rPr>
                <w:rFonts w:asciiTheme="minorBidi" w:hAnsiTheme="minorBidi" w:cstheme="minorBidi"/>
              </w:rPr>
              <w:t>Optical Pyrometer</w:t>
            </w:r>
          </w:p>
        </w:tc>
        <w:tc>
          <w:tcPr>
            <w:tcW w:w="2520" w:type="dxa"/>
          </w:tcPr>
          <w:p w14:paraId="5E282332" w14:textId="77777777" w:rsidR="000753E0" w:rsidRPr="004C41CC" w:rsidRDefault="000753E0" w:rsidP="00C27D4D">
            <w:pPr>
              <w:jc w:val="center"/>
              <w:rPr>
                <w:rFonts w:asciiTheme="minorBidi" w:hAnsiTheme="minorBidi" w:cstheme="minorBidi"/>
              </w:rPr>
            </w:pPr>
            <w:r w:rsidRPr="004C41CC">
              <w:rPr>
                <w:rFonts w:asciiTheme="minorBidi" w:hAnsiTheme="minorBidi" w:cstheme="minorBidi"/>
              </w:rPr>
              <w:t>02</w:t>
            </w:r>
          </w:p>
        </w:tc>
      </w:tr>
      <w:tr w:rsidR="000753E0" w:rsidRPr="004C41CC" w14:paraId="7CD83313" w14:textId="77777777" w:rsidTr="00C27D4D">
        <w:tc>
          <w:tcPr>
            <w:tcW w:w="698" w:type="dxa"/>
          </w:tcPr>
          <w:p w14:paraId="249BD6DD" w14:textId="77777777" w:rsidR="000753E0" w:rsidRPr="004C41CC" w:rsidRDefault="000753E0" w:rsidP="00C27D4D">
            <w:pPr>
              <w:jc w:val="center"/>
              <w:rPr>
                <w:rFonts w:asciiTheme="minorBidi" w:hAnsiTheme="minorBidi" w:cstheme="minorBidi"/>
              </w:rPr>
            </w:pPr>
            <w:r w:rsidRPr="004C41CC">
              <w:rPr>
                <w:rFonts w:asciiTheme="minorBidi" w:hAnsiTheme="minorBidi" w:cstheme="minorBidi"/>
              </w:rPr>
              <w:t>9</w:t>
            </w:r>
          </w:p>
        </w:tc>
        <w:tc>
          <w:tcPr>
            <w:tcW w:w="5760" w:type="dxa"/>
          </w:tcPr>
          <w:p w14:paraId="098E989B" w14:textId="77777777" w:rsidR="000753E0" w:rsidRPr="004C41CC" w:rsidRDefault="000753E0" w:rsidP="00C27D4D">
            <w:pPr>
              <w:rPr>
                <w:rFonts w:asciiTheme="minorBidi" w:hAnsiTheme="minorBidi" w:cstheme="minorBidi"/>
              </w:rPr>
            </w:pPr>
            <w:r w:rsidRPr="004C41CC">
              <w:rPr>
                <w:rFonts w:asciiTheme="minorBidi" w:hAnsiTheme="minorBidi" w:cstheme="minorBidi"/>
              </w:rPr>
              <w:t>Autoclave</w:t>
            </w:r>
          </w:p>
        </w:tc>
        <w:tc>
          <w:tcPr>
            <w:tcW w:w="2520" w:type="dxa"/>
          </w:tcPr>
          <w:p w14:paraId="3E812E40" w14:textId="77777777" w:rsidR="000753E0" w:rsidRPr="004C41CC" w:rsidRDefault="000753E0" w:rsidP="00C27D4D">
            <w:pPr>
              <w:jc w:val="center"/>
              <w:rPr>
                <w:rFonts w:asciiTheme="minorBidi" w:hAnsiTheme="minorBidi" w:cstheme="minorBidi"/>
              </w:rPr>
            </w:pPr>
            <w:r w:rsidRPr="004C41CC">
              <w:rPr>
                <w:rFonts w:asciiTheme="minorBidi" w:hAnsiTheme="minorBidi" w:cstheme="minorBidi"/>
              </w:rPr>
              <w:t>01</w:t>
            </w:r>
          </w:p>
        </w:tc>
      </w:tr>
      <w:tr w:rsidR="000753E0" w:rsidRPr="004C41CC" w14:paraId="1BF9E873" w14:textId="77777777" w:rsidTr="00C27D4D">
        <w:tc>
          <w:tcPr>
            <w:tcW w:w="698" w:type="dxa"/>
          </w:tcPr>
          <w:p w14:paraId="0D2C5A57" w14:textId="77777777" w:rsidR="000753E0" w:rsidRPr="004C41CC" w:rsidRDefault="000753E0" w:rsidP="00C27D4D">
            <w:pPr>
              <w:jc w:val="center"/>
              <w:rPr>
                <w:rFonts w:asciiTheme="minorBidi" w:hAnsiTheme="minorBidi" w:cstheme="minorBidi"/>
              </w:rPr>
            </w:pPr>
            <w:r w:rsidRPr="004C41CC">
              <w:rPr>
                <w:rFonts w:asciiTheme="minorBidi" w:hAnsiTheme="minorBidi" w:cstheme="minorBidi"/>
              </w:rPr>
              <w:t>10</w:t>
            </w:r>
          </w:p>
        </w:tc>
        <w:tc>
          <w:tcPr>
            <w:tcW w:w="5760" w:type="dxa"/>
          </w:tcPr>
          <w:p w14:paraId="79926796" w14:textId="77777777" w:rsidR="000753E0" w:rsidRPr="004C41CC" w:rsidRDefault="000753E0" w:rsidP="00C27D4D">
            <w:pPr>
              <w:rPr>
                <w:rFonts w:asciiTheme="minorBidi" w:hAnsiTheme="minorBidi" w:cstheme="minorBidi"/>
              </w:rPr>
            </w:pPr>
            <w:r w:rsidRPr="004C41CC">
              <w:rPr>
                <w:rFonts w:asciiTheme="minorBidi" w:hAnsiTheme="minorBidi" w:cstheme="minorBidi"/>
              </w:rPr>
              <w:t>IS Machine</w:t>
            </w:r>
          </w:p>
        </w:tc>
        <w:tc>
          <w:tcPr>
            <w:tcW w:w="2520" w:type="dxa"/>
          </w:tcPr>
          <w:p w14:paraId="009CD73D" w14:textId="77777777" w:rsidR="000753E0" w:rsidRPr="004C41CC" w:rsidRDefault="000753E0" w:rsidP="00C27D4D">
            <w:pPr>
              <w:jc w:val="center"/>
              <w:rPr>
                <w:rFonts w:asciiTheme="minorBidi" w:hAnsiTheme="minorBidi" w:cstheme="minorBidi"/>
              </w:rPr>
            </w:pPr>
            <w:r w:rsidRPr="004C41CC">
              <w:rPr>
                <w:rFonts w:asciiTheme="minorBidi" w:hAnsiTheme="minorBidi" w:cstheme="minorBidi"/>
              </w:rPr>
              <w:t>01</w:t>
            </w:r>
          </w:p>
        </w:tc>
      </w:tr>
    </w:tbl>
    <w:p w14:paraId="5D573A7A" w14:textId="77777777" w:rsidR="000753E0" w:rsidRPr="004C41CC" w:rsidRDefault="000753E0" w:rsidP="000753E0">
      <w:pPr>
        <w:rPr>
          <w:rFonts w:asciiTheme="minorBidi" w:hAnsiTheme="minorBidi" w:cstheme="minorBidi"/>
        </w:rPr>
      </w:pPr>
    </w:p>
    <w:p w14:paraId="766B3039" w14:textId="77777777" w:rsidR="000753E0" w:rsidRPr="004C41CC" w:rsidRDefault="000753E0" w:rsidP="000753E0">
      <w:pPr>
        <w:rPr>
          <w:rFonts w:asciiTheme="minorBidi" w:hAnsiTheme="minorBidi" w:cstheme="minorBidi"/>
          <w:b/>
          <w:bCs/>
          <w:sz w:val="24"/>
          <w:szCs w:val="24"/>
        </w:rPr>
      </w:pPr>
      <w:r w:rsidRPr="004C41CC">
        <w:rPr>
          <w:rFonts w:asciiTheme="minorBidi" w:hAnsiTheme="minorBidi" w:cstheme="minorBidi"/>
        </w:rPr>
        <w:br w:type="page"/>
      </w:r>
    </w:p>
    <w:p w14:paraId="0925F166" w14:textId="77777777" w:rsidR="00211B69" w:rsidRPr="004C41CC" w:rsidRDefault="00211B69" w:rsidP="003D0C13">
      <w:pPr>
        <w:pStyle w:val="Heading1"/>
        <w:spacing w:before="0" w:after="240" w:line="360" w:lineRule="auto"/>
        <w:ind w:left="0" w:right="1440"/>
        <w:rPr>
          <w:rFonts w:asciiTheme="minorBidi" w:hAnsiTheme="minorBidi" w:cstheme="minorBidi"/>
          <w:color w:val="4F81BD" w:themeColor="accent1"/>
          <w:sz w:val="28"/>
        </w:rPr>
      </w:pPr>
      <w:bookmarkStart w:id="55" w:name="_Toc14565706"/>
      <w:r w:rsidRPr="004C41CC">
        <w:rPr>
          <w:rFonts w:asciiTheme="minorBidi" w:hAnsiTheme="minorBidi" w:cstheme="minorBidi"/>
          <w:color w:val="4F81BD" w:themeColor="accent1"/>
          <w:sz w:val="28"/>
        </w:rPr>
        <w:lastRenderedPageBreak/>
        <w:t>Competency Standard RR: Prepare Advanced Ceramics Products</w:t>
      </w:r>
      <w:bookmarkEnd w:id="55"/>
    </w:p>
    <w:p w14:paraId="0FAA7EBE" w14:textId="77777777" w:rsidR="00211B69" w:rsidRPr="008E4F02" w:rsidRDefault="00211B69" w:rsidP="008E4F02">
      <w:pPr>
        <w:keepNext/>
        <w:spacing w:before="240" w:after="120" w:line="360" w:lineRule="auto"/>
        <w:rPr>
          <w:b/>
          <w:color w:val="0070C0"/>
          <w:sz w:val="24"/>
        </w:rPr>
      </w:pPr>
      <w:r w:rsidRPr="008E4F02">
        <w:rPr>
          <w:b/>
          <w:color w:val="0070C0"/>
          <w:sz w:val="24"/>
        </w:rPr>
        <w:t>Overview</w:t>
      </w:r>
    </w:p>
    <w:p w14:paraId="1ACD0AB4" w14:textId="77777777" w:rsidR="00211B69" w:rsidRPr="004C41CC" w:rsidRDefault="00211B69" w:rsidP="00211B69">
      <w:pPr>
        <w:ind w:right="1780"/>
        <w:jc w:val="both"/>
        <w:rPr>
          <w:rFonts w:asciiTheme="minorBidi" w:hAnsiTheme="minorBidi" w:cstheme="minorBidi"/>
        </w:rPr>
      </w:pPr>
      <w:r w:rsidRPr="004C41CC">
        <w:rPr>
          <w:rFonts w:asciiTheme="minorBidi" w:hAnsiTheme="minorBidi" w:cstheme="minorBidi"/>
        </w:rPr>
        <w:t>The objective of this course is to make the students aware of latest techniques and materials that are being brought in to use for numerous practical importance, especially the medical and industrial equipment e.g. Bio – Ceramics, heat exchangers for chemical industry, etc</w:t>
      </w:r>
    </w:p>
    <w:p w14:paraId="47206066" w14:textId="77777777" w:rsidR="00211B69" w:rsidRPr="004C41CC" w:rsidRDefault="00211B69" w:rsidP="00211B69">
      <w:pPr>
        <w:ind w:right="1780"/>
        <w:jc w:val="both"/>
        <w:rPr>
          <w:rFonts w:asciiTheme="minorBidi" w:hAnsiTheme="minorBidi" w:cstheme="minorBidi"/>
        </w:rPr>
      </w:pPr>
    </w:p>
    <w:tbl>
      <w:tblPr>
        <w:tblStyle w:val="TableGrid8"/>
        <w:tblW w:w="8892" w:type="dxa"/>
        <w:tblLayout w:type="fixed"/>
        <w:tblCellMar>
          <w:left w:w="72" w:type="dxa"/>
          <w:right w:w="72" w:type="dxa"/>
        </w:tblCellMar>
        <w:tblLook w:val="04A0" w:firstRow="1" w:lastRow="0" w:firstColumn="1" w:lastColumn="0" w:noHBand="0" w:noVBand="1"/>
      </w:tblPr>
      <w:tblGrid>
        <w:gridCol w:w="2682"/>
        <w:gridCol w:w="6210"/>
      </w:tblGrid>
      <w:tr w:rsidR="00211B69" w:rsidRPr="004C41CC" w14:paraId="64278562" w14:textId="77777777" w:rsidTr="00C27D4D">
        <w:trPr>
          <w:trHeight w:val="432"/>
          <w:tblHeader/>
        </w:trPr>
        <w:tc>
          <w:tcPr>
            <w:tcW w:w="2682" w:type="dxa"/>
            <w:shd w:val="clear" w:color="auto" w:fill="BFBFBF" w:themeFill="background1" w:themeFillShade="BF"/>
          </w:tcPr>
          <w:p w14:paraId="401F0E0F" w14:textId="77777777" w:rsidR="00211B69" w:rsidRPr="004C41CC" w:rsidRDefault="00211B69" w:rsidP="00C27D4D">
            <w:pPr>
              <w:ind w:right="18"/>
              <w:jc w:val="both"/>
              <w:rPr>
                <w:rFonts w:asciiTheme="minorBidi" w:hAnsiTheme="minorBidi" w:cstheme="minorBidi"/>
                <w:b/>
              </w:rPr>
            </w:pPr>
            <w:r w:rsidRPr="004C41CC">
              <w:rPr>
                <w:rFonts w:asciiTheme="minorBidi" w:hAnsiTheme="minorBidi" w:cstheme="minorBidi"/>
                <w:b/>
              </w:rPr>
              <w:t>Competency Units</w:t>
            </w:r>
          </w:p>
        </w:tc>
        <w:tc>
          <w:tcPr>
            <w:tcW w:w="6210" w:type="dxa"/>
            <w:shd w:val="clear" w:color="auto" w:fill="BFBFBF" w:themeFill="background1" w:themeFillShade="BF"/>
          </w:tcPr>
          <w:p w14:paraId="026B2999" w14:textId="77777777" w:rsidR="00211B69" w:rsidRPr="004C41CC" w:rsidRDefault="00211B69" w:rsidP="00C27D4D">
            <w:pPr>
              <w:ind w:right="1780"/>
              <w:jc w:val="both"/>
              <w:rPr>
                <w:rFonts w:asciiTheme="minorBidi" w:hAnsiTheme="minorBidi" w:cstheme="minorBidi"/>
                <w:b/>
              </w:rPr>
            </w:pPr>
            <w:r w:rsidRPr="004C41CC">
              <w:rPr>
                <w:rFonts w:asciiTheme="minorBidi" w:hAnsiTheme="minorBidi" w:cstheme="minorBidi"/>
                <w:b/>
              </w:rPr>
              <w:t>Performance Criteria</w:t>
            </w:r>
          </w:p>
        </w:tc>
      </w:tr>
      <w:tr w:rsidR="00211B69" w:rsidRPr="004C41CC" w14:paraId="6BE70285" w14:textId="77777777" w:rsidTr="00C27D4D">
        <w:trPr>
          <w:trHeight w:val="432"/>
        </w:trPr>
        <w:tc>
          <w:tcPr>
            <w:tcW w:w="2682" w:type="dxa"/>
          </w:tcPr>
          <w:p w14:paraId="5B34E049" w14:textId="77777777" w:rsidR="00211B69" w:rsidRPr="004C41CC" w:rsidRDefault="00211B69" w:rsidP="00C27D4D">
            <w:pPr>
              <w:ind w:right="18"/>
              <w:rPr>
                <w:rFonts w:asciiTheme="minorBidi" w:hAnsiTheme="minorBidi" w:cstheme="minorBidi"/>
                <w:b/>
              </w:rPr>
            </w:pPr>
            <w:r w:rsidRPr="004C41CC">
              <w:rPr>
                <w:rFonts w:asciiTheme="minorBidi" w:hAnsiTheme="minorBidi" w:cstheme="minorBidi"/>
                <w:b/>
              </w:rPr>
              <w:t xml:space="preserve">RR1. Identify different types of </w:t>
            </w:r>
            <w:proofErr w:type="spellStart"/>
            <w:r w:rsidRPr="004C41CC">
              <w:rPr>
                <w:rFonts w:asciiTheme="minorBidi" w:hAnsiTheme="minorBidi" w:cstheme="minorBidi"/>
                <w:b/>
              </w:rPr>
              <w:t>Advanceceramic</w:t>
            </w:r>
            <w:proofErr w:type="spellEnd"/>
            <w:r w:rsidRPr="004C41CC">
              <w:rPr>
                <w:rFonts w:asciiTheme="minorBidi" w:hAnsiTheme="minorBidi" w:cstheme="minorBidi"/>
                <w:b/>
              </w:rPr>
              <w:t xml:space="preserve"> products </w:t>
            </w:r>
          </w:p>
        </w:tc>
        <w:tc>
          <w:tcPr>
            <w:tcW w:w="6210" w:type="dxa"/>
          </w:tcPr>
          <w:p w14:paraId="168D3FA4" w14:textId="77777777" w:rsidR="00211B69" w:rsidRPr="004C41CC" w:rsidRDefault="00211B69" w:rsidP="00C27D4D">
            <w:pPr>
              <w:ind w:right="18"/>
              <w:jc w:val="both"/>
              <w:rPr>
                <w:rFonts w:asciiTheme="minorBidi" w:hAnsiTheme="minorBidi" w:cstheme="minorBidi"/>
              </w:rPr>
            </w:pPr>
            <w:r w:rsidRPr="004C41CC">
              <w:rPr>
                <w:rFonts w:asciiTheme="minorBidi" w:hAnsiTheme="minorBidi" w:cstheme="minorBidi"/>
              </w:rPr>
              <w:t>The trainee must be able to:</w:t>
            </w:r>
          </w:p>
          <w:p w14:paraId="43CF385E" w14:textId="77777777" w:rsidR="00211B69" w:rsidRPr="004C41CC" w:rsidRDefault="00211B69" w:rsidP="00DA46B3">
            <w:pPr>
              <w:widowControl/>
              <w:numPr>
                <w:ilvl w:val="0"/>
                <w:numId w:val="133"/>
              </w:numPr>
              <w:autoSpaceDE/>
              <w:autoSpaceDN/>
              <w:ind w:right="18"/>
              <w:contextualSpacing/>
              <w:jc w:val="both"/>
              <w:rPr>
                <w:rFonts w:asciiTheme="minorBidi" w:hAnsiTheme="minorBidi" w:cstheme="minorBidi"/>
              </w:rPr>
            </w:pPr>
            <w:r w:rsidRPr="004C41CC">
              <w:rPr>
                <w:rFonts w:asciiTheme="minorBidi" w:hAnsiTheme="minorBidi" w:cstheme="minorBidi"/>
              </w:rPr>
              <w:t>Identify different types of Advanced Ceramics used in different Industries</w:t>
            </w:r>
          </w:p>
          <w:p w14:paraId="7FB2340E" w14:textId="77777777" w:rsidR="00211B69" w:rsidRPr="004C41CC" w:rsidRDefault="00211B69" w:rsidP="00DA46B3">
            <w:pPr>
              <w:widowControl/>
              <w:numPr>
                <w:ilvl w:val="0"/>
                <w:numId w:val="63"/>
              </w:numPr>
              <w:autoSpaceDE/>
              <w:autoSpaceDN/>
              <w:ind w:right="18"/>
              <w:contextualSpacing/>
              <w:jc w:val="both"/>
              <w:rPr>
                <w:rFonts w:asciiTheme="minorBidi" w:hAnsiTheme="minorBidi" w:cstheme="minorBidi"/>
              </w:rPr>
            </w:pPr>
            <w:r w:rsidRPr="004C41CC">
              <w:rPr>
                <w:rFonts w:asciiTheme="minorBidi" w:hAnsiTheme="minorBidi" w:cstheme="minorBidi"/>
              </w:rPr>
              <w:t>Chemical Industries</w:t>
            </w:r>
          </w:p>
          <w:p w14:paraId="7283E8FB" w14:textId="77777777" w:rsidR="00211B69" w:rsidRPr="004C41CC" w:rsidRDefault="00211B69" w:rsidP="00DA46B3">
            <w:pPr>
              <w:widowControl/>
              <w:numPr>
                <w:ilvl w:val="0"/>
                <w:numId w:val="63"/>
              </w:numPr>
              <w:autoSpaceDE/>
              <w:autoSpaceDN/>
              <w:ind w:right="18"/>
              <w:contextualSpacing/>
              <w:jc w:val="both"/>
              <w:rPr>
                <w:rFonts w:asciiTheme="minorBidi" w:hAnsiTheme="minorBidi" w:cstheme="minorBidi"/>
              </w:rPr>
            </w:pPr>
            <w:r w:rsidRPr="004C41CC">
              <w:rPr>
                <w:rFonts w:asciiTheme="minorBidi" w:hAnsiTheme="minorBidi" w:cstheme="minorBidi"/>
              </w:rPr>
              <w:t>Electrical Industries</w:t>
            </w:r>
          </w:p>
          <w:p w14:paraId="498DD49A" w14:textId="77777777" w:rsidR="00211B69" w:rsidRPr="004C41CC" w:rsidRDefault="00211B69" w:rsidP="00DA46B3">
            <w:pPr>
              <w:widowControl/>
              <w:numPr>
                <w:ilvl w:val="0"/>
                <w:numId w:val="63"/>
              </w:numPr>
              <w:autoSpaceDE/>
              <w:autoSpaceDN/>
              <w:ind w:right="18"/>
              <w:contextualSpacing/>
              <w:jc w:val="both"/>
              <w:rPr>
                <w:rFonts w:asciiTheme="minorBidi" w:hAnsiTheme="minorBidi" w:cstheme="minorBidi"/>
              </w:rPr>
            </w:pPr>
            <w:r w:rsidRPr="004C41CC">
              <w:rPr>
                <w:rFonts w:asciiTheme="minorBidi" w:hAnsiTheme="minorBidi" w:cstheme="minorBidi"/>
              </w:rPr>
              <w:t>Textile Industries</w:t>
            </w:r>
          </w:p>
          <w:p w14:paraId="6121F5AE" w14:textId="77777777" w:rsidR="00211B69" w:rsidRPr="004C41CC" w:rsidRDefault="00211B69" w:rsidP="00DA46B3">
            <w:pPr>
              <w:widowControl/>
              <w:numPr>
                <w:ilvl w:val="0"/>
                <w:numId w:val="63"/>
              </w:numPr>
              <w:autoSpaceDE/>
              <w:autoSpaceDN/>
              <w:ind w:right="18"/>
              <w:contextualSpacing/>
              <w:jc w:val="both"/>
              <w:rPr>
                <w:rFonts w:asciiTheme="minorBidi" w:hAnsiTheme="minorBidi" w:cstheme="minorBidi"/>
              </w:rPr>
            </w:pPr>
            <w:r w:rsidRPr="004C41CC">
              <w:rPr>
                <w:rFonts w:asciiTheme="minorBidi" w:hAnsiTheme="minorBidi" w:cstheme="minorBidi"/>
              </w:rPr>
              <w:t>Bio Ceramics</w:t>
            </w:r>
          </w:p>
          <w:p w14:paraId="6EDAF6F7" w14:textId="77777777" w:rsidR="00211B69" w:rsidRPr="004C41CC" w:rsidRDefault="00211B69" w:rsidP="00DA46B3">
            <w:pPr>
              <w:widowControl/>
              <w:numPr>
                <w:ilvl w:val="0"/>
                <w:numId w:val="133"/>
              </w:numPr>
              <w:autoSpaceDE/>
              <w:autoSpaceDN/>
              <w:ind w:right="18"/>
              <w:contextualSpacing/>
              <w:jc w:val="both"/>
              <w:rPr>
                <w:rFonts w:asciiTheme="minorBidi" w:hAnsiTheme="minorBidi" w:cstheme="minorBidi"/>
              </w:rPr>
            </w:pPr>
            <w:r w:rsidRPr="004C41CC">
              <w:rPr>
                <w:rFonts w:asciiTheme="minorBidi" w:hAnsiTheme="minorBidi" w:cstheme="minorBidi"/>
              </w:rPr>
              <w:t>Identify different types of Synthetic Raw Material used</w:t>
            </w:r>
          </w:p>
          <w:p w14:paraId="61414B01" w14:textId="77777777" w:rsidR="00211B69" w:rsidRPr="004C41CC" w:rsidRDefault="00211B69" w:rsidP="00DA46B3">
            <w:pPr>
              <w:widowControl/>
              <w:numPr>
                <w:ilvl w:val="0"/>
                <w:numId w:val="11"/>
              </w:numPr>
              <w:autoSpaceDE/>
              <w:autoSpaceDN/>
              <w:ind w:right="18"/>
              <w:contextualSpacing/>
              <w:jc w:val="both"/>
              <w:rPr>
                <w:rFonts w:asciiTheme="minorBidi" w:hAnsiTheme="minorBidi" w:cstheme="minorBidi"/>
              </w:rPr>
            </w:pPr>
            <w:r w:rsidRPr="004C41CC">
              <w:rPr>
                <w:rFonts w:asciiTheme="minorBidi" w:hAnsiTheme="minorBidi" w:cstheme="minorBidi"/>
              </w:rPr>
              <w:t>Alumina</w:t>
            </w:r>
          </w:p>
          <w:p w14:paraId="20E74726" w14:textId="77777777" w:rsidR="00211B69" w:rsidRPr="004C41CC" w:rsidRDefault="00211B69" w:rsidP="00DA46B3">
            <w:pPr>
              <w:widowControl/>
              <w:numPr>
                <w:ilvl w:val="0"/>
                <w:numId w:val="11"/>
              </w:numPr>
              <w:autoSpaceDE/>
              <w:autoSpaceDN/>
              <w:ind w:right="18"/>
              <w:contextualSpacing/>
              <w:jc w:val="both"/>
              <w:rPr>
                <w:rFonts w:asciiTheme="minorBidi" w:hAnsiTheme="minorBidi" w:cstheme="minorBidi"/>
              </w:rPr>
            </w:pPr>
            <w:r w:rsidRPr="004C41CC">
              <w:rPr>
                <w:rFonts w:asciiTheme="minorBidi" w:hAnsiTheme="minorBidi" w:cstheme="minorBidi"/>
              </w:rPr>
              <w:t>Zirconia</w:t>
            </w:r>
          </w:p>
          <w:p w14:paraId="63A131DA" w14:textId="77777777" w:rsidR="00211B69" w:rsidRPr="004C41CC" w:rsidRDefault="00211B69" w:rsidP="00DA46B3">
            <w:pPr>
              <w:widowControl/>
              <w:numPr>
                <w:ilvl w:val="0"/>
                <w:numId w:val="11"/>
              </w:numPr>
              <w:autoSpaceDE/>
              <w:autoSpaceDN/>
              <w:ind w:right="18"/>
              <w:contextualSpacing/>
              <w:jc w:val="both"/>
              <w:rPr>
                <w:rFonts w:asciiTheme="minorBidi" w:hAnsiTheme="minorBidi" w:cstheme="minorBidi"/>
              </w:rPr>
            </w:pPr>
            <w:r w:rsidRPr="004C41CC">
              <w:rPr>
                <w:rFonts w:asciiTheme="minorBidi" w:hAnsiTheme="minorBidi" w:cstheme="minorBidi"/>
              </w:rPr>
              <w:t>Silicon Carbide</w:t>
            </w:r>
          </w:p>
          <w:p w14:paraId="3A02691D" w14:textId="77777777" w:rsidR="00211B69" w:rsidRPr="004C41CC" w:rsidRDefault="00211B69" w:rsidP="00DA46B3">
            <w:pPr>
              <w:widowControl/>
              <w:numPr>
                <w:ilvl w:val="0"/>
                <w:numId w:val="11"/>
              </w:numPr>
              <w:autoSpaceDE/>
              <w:autoSpaceDN/>
              <w:ind w:right="18"/>
              <w:contextualSpacing/>
              <w:jc w:val="both"/>
              <w:rPr>
                <w:rFonts w:asciiTheme="minorBidi" w:hAnsiTheme="minorBidi" w:cstheme="minorBidi"/>
              </w:rPr>
            </w:pPr>
            <w:r w:rsidRPr="004C41CC">
              <w:rPr>
                <w:rFonts w:asciiTheme="minorBidi" w:hAnsiTheme="minorBidi" w:cstheme="minorBidi"/>
              </w:rPr>
              <w:t>Barium Titanate</w:t>
            </w:r>
          </w:p>
          <w:p w14:paraId="09874D1D" w14:textId="77777777" w:rsidR="00211B69" w:rsidRPr="004C41CC" w:rsidRDefault="00211B69" w:rsidP="00DA46B3">
            <w:pPr>
              <w:widowControl/>
              <w:numPr>
                <w:ilvl w:val="0"/>
                <w:numId w:val="11"/>
              </w:numPr>
              <w:autoSpaceDE/>
              <w:autoSpaceDN/>
              <w:ind w:right="18"/>
              <w:contextualSpacing/>
              <w:jc w:val="both"/>
              <w:rPr>
                <w:rFonts w:asciiTheme="minorBidi" w:hAnsiTheme="minorBidi" w:cstheme="minorBidi"/>
              </w:rPr>
            </w:pPr>
            <w:r w:rsidRPr="004C41CC">
              <w:rPr>
                <w:rFonts w:asciiTheme="minorBidi" w:hAnsiTheme="minorBidi" w:cstheme="minorBidi"/>
              </w:rPr>
              <w:t>Carbon</w:t>
            </w:r>
          </w:p>
          <w:p w14:paraId="26A60144" w14:textId="77777777" w:rsidR="00211B69" w:rsidRPr="004C41CC" w:rsidRDefault="00211B69" w:rsidP="00DA46B3">
            <w:pPr>
              <w:widowControl/>
              <w:numPr>
                <w:ilvl w:val="0"/>
                <w:numId w:val="11"/>
              </w:numPr>
              <w:autoSpaceDE/>
              <w:autoSpaceDN/>
              <w:ind w:right="18"/>
              <w:contextualSpacing/>
              <w:jc w:val="both"/>
              <w:rPr>
                <w:rFonts w:asciiTheme="minorBidi" w:hAnsiTheme="minorBidi" w:cstheme="minorBidi"/>
              </w:rPr>
            </w:pPr>
            <w:r w:rsidRPr="004C41CC">
              <w:rPr>
                <w:rFonts w:asciiTheme="minorBidi" w:hAnsiTheme="minorBidi" w:cstheme="minorBidi"/>
              </w:rPr>
              <w:t>Tricalcium Phosphate</w:t>
            </w:r>
          </w:p>
          <w:p w14:paraId="498B5C3A" w14:textId="77777777" w:rsidR="00211B69" w:rsidRPr="004C41CC" w:rsidRDefault="00211B69" w:rsidP="00DA46B3">
            <w:pPr>
              <w:widowControl/>
              <w:numPr>
                <w:ilvl w:val="0"/>
                <w:numId w:val="11"/>
              </w:numPr>
              <w:autoSpaceDE/>
              <w:autoSpaceDN/>
              <w:ind w:right="18"/>
              <w:contextualSpacing/>
              <w:jc w:val="both"/>
              <w:rPr>
                <w:rFonts w:asciiTheme="minorBidi" w:hAnsiTheme="minorBidi" w:cstheme="minorBidi"/>
              </w:rPr>
            </w:pPr>
            <w:r w:rsidRPr="004C41CC">
              <w:rPr>
                <w:rFonts w:asciiTheme="minorBidi" w:hAnsiTheme="minorBidi" w:cstheme="minorBidi"/>
              </w:rPr>
              <w:t>Aluminium Nitrate</w:t>
            </w:r>
          </w:p>
          <w:p w14:paraId="025E04B3" w14:textId="77777777" w:rsidR="00211B69" w:rsidRPr="004C41CC" w:rsidRDefault="00211B69" w:rsidP="00DA46B3">
            <w:pPr>
              <w:widowControl/>
              <w:numPr>
                <w:ilvl w:val="0"/>
                <w:numId w:val="11"/>
              </w:numPr>
              <w:autoSpaceDE/>
              <w:autoSpaceDN/>
              <w:ind w:right="18"/>
              <w:contextualSpacing/>
              <w:jc w:val="both"/>
              <w:rPr>
                <w:rFonts w:asciiTheme="minorBidi" w:hAnsiTheme="minorBidi" w:cstheme="minorBidi"/>
              </w:rPr>
            </w:pPr>
            <w:r w:rsidRPr="004C41CC">
              <w:rPr>
                <w:rFonts w:asciiTheme="minorBidi" w:hAnsiTheme="minorBidi" w:cstheme="minorBidi"/>
              </w:rPr>
              <w:t>Aluminium Carbide etc</w:t>
            </w:r>
          </w:p>
        </w:tc>
      </w:tr>
      <w:tr w:rsidR="00211B69" w:rsidRPr="004C41CC" w14:paraId="609913ED" w14:textId="77777777" w:rsidTr="00C27D4D">
        <w:trPr>
          <w:trHeight w:val="432"/>
        </w:trPr>
        <w:tc>
          <w:tcPr>
            <w:tcW w:w="2682" w:type="dxa"/>
          </w:tcPr>
          <w:p w14:paraId="18588AB4" w14:textId="77777777" w:rsidR="00211B69" w:rsidRPr="004C41CC" w:rsidRDefault="00211B69" w:rsidP="00C27D4D">
            <w:pPr>
              <w:ind w:right="18"/>
              <w:rPr>
                <w:rFonts w:asciiTheme="minorBidi" w:hAnsiTheme="minorBidi" w:cstheme="minorBidi"/>
                <w:b/>
              </w:rPr>
            </w:pPr>
            <w:r w:rsidRPr="004C41CC">
              <w:rPr>
                <w:rFonts w:asciiTheme="minorBidi" w:hAnsiTheme="minorBidi" w:cstheme="minorBidi"/>
                <w:b/>
              </w:rPr>
              <w:t>RR2. Prepare articles used in the chemical Industries</w:t>
            </w:r>
          </w:p>
        </w:tc>
        <w:tc>
          <w:tcPr>
            <w:tcW w:w="6210" w:type="dxa"/>
          </w:tcPr>
          <w:p w14:paraId="17CDD277" w14:textId="77777777" w:rsidR="00211B69" w:rsidRPr="004C41CC" w:rsidRDefault="00211B69" w:rsidP="00C27D4D">
            <w:pPr>
              <w:ind w:right="18"/>
              <w:jc w:val="both"/>
              <w:rPr>
                <w:rFonts w:asciiTheme="minorBidi" w:hAnsiTheme="minorBidi" w:cstheme="minorBidi"/>
              </w:rPr>
            </w:pPr>
            <w:r w:rsidRPr="004C41CC">
              <w:rPr>
                <w:rFonts w:asciiTheme="minorBidi" w:hAnsiTheme="minorBidi" w:cstheme="minorBidi"/>
              </w:rPr>
              <w:t>The trainee must be able to:</w:t>
            </w:r>
          </w:p>
          <w:p w14:paraId="4E0FE61D" w14:textId="77777777" w:rsidR="00211B69" w:rsidRPr="004C41CC" w:rsidRDefault="00211B69" w:rsidP="00C27D4D">
            <w:pPr>
              <w:spacing w:before="136"/>
              <w:ind w:left="940" w:right="18" w:hanging="360"/>
              <w:jc w:val="both"/>
              <w:rPr>
                <w:rFonts w:asciiTheme="minorBidi" w:hAnsiTheme="minorBidi" w:cstheme="minorBidi"/>
              </w:rPr>
            </w:pPr>
            <w:r w:rsidRPr="004C41CC">
              <w:rPr>
                <w:rFonts w:asciiTheme="minorBidi" w:hAnsiTheme="minorBidi" w:cstheme="minorBidi"/>
              </w:rPr>
              <w:t>P1. Fabricate the following products by extrusion techniques</w:t>
            </w:r>
          </w:p>
          <w:p w14:paraId="52FBB9EE" w14:textId="77777777" w:rsidR="00211B69" w:rsidRPr="004C41CC" w:rsidRDefault="00211B69" w:rsidP="00DA46B3">
            <w:pPr>
              <w:widowControl/>
              <w:numPr>
                <w:ilvl w:val="0"/>
                <w:numId w:val="11"/>
              </w:numPr>
              <w:autoSpaceDE/>
              <w:autoSpaceDN/>
              <w:ind w:right="18"/>
              <w:contextualSpacing/>
              <w:jc w:val="both"/>
              <w:rPr>
                <w:rFonts w:asciiTheme="minorBidi" w:hAnsiTheme="minorBidi" w:cstheme="minorBidi"/>
              </w:rPr>
            </w:pPr>
            <w:proofErr w:type="spellStart"/>
            <w:r w:rsidRPr="004C41CC">
              <w:rPr>
                <w:rFonts w:asciiTheme="minorBidi" w:hAnsiTheme="minorBidi" w:cstheme="minorBidi"/>
              </w:rPr>
              <w:t>Rashing</w:t>
            </w:r>
            <w:proofErr w:type="spellEnd"/>
            <w:r w:rsidRPr="004C41CC">
              <w:rPr>
                <w:rFonts w:asciiTheme="minorBidi" w:hAnsiTheme="minorBidi" w:cstheme="minorBidi"/>
              </w:rPr>
              <w:t xml:space="preserve"> Rings</w:t>
            </w:r>
          </w:p>
          <w:p w14:paraId="1E18BFAC" w14:textId="77777777" w:rsidR="00211B69" w:rsidRPr="004C41CC" w:rsidRDefault="00211B69" w:rsidP="00DA46B3">
            <w:pPr>
              <w:widowControl/>
              <w:numPr>
                <w:ilvl w:val="0"/>
                <w:numId w:val="11"/>
              </w:numPr>
              <w:autoSpaceDE/>
              <w:autoSpaceDN/>
              <w:ind w:right="18"/>
              <w:contextualSpacing/>
              <w:jc w:val="both"/>
              <w:rPr>
                <w:rFonts w:asciiTheme="minorBidi" w:hAnsiTheme="minorBidi" w:cstheme="minorBidi"/>
              </w:rPr>
            </w:pPr>
            <w:r w:rsidRPr="004C41CC">
              <w:rPr>
                <w:rFonts w:asciiTheme="minorBidi" w:hAnsiTheme="minorBidi" w:cstheme="minorBidi"/>
              </w:rPr>
              <w:t>Thermocouple sheets</w:t>
            </w:r>
          </w:p>
          <w:p w14:paraId="367DE5A7" w14:textId="77777777" w:rsidR="00211B69" w:rsidRPr="004C41CC" w:rsidRDefault="00211B69" w:rsidP="00DA46B3">
            <w:pPr>
              <w:widowControl/>
              <w:numPr>
                <w:ilvl w:val="0"/>
                <w:numId w:val="11"/>
              </w:numPr>
              <w:autoSpaceDE/>
              <w:autoSpaceDN/>
              <w:ind w:right="18"/>
              <w:contextualSpacing/>
              <w:jc w:val="both"/>
              <w:rPr>
                <w:rFonts w:asciiTheme="minorBidi" w:hAnsiTheme="minorBidi" w:cstheme="minorBidi"/>
              </w:rPr>
            </w:pPr>
            <w:r w:rsidRPr="004C41CC">
              <w:rPr>
                <w:rFonts w:asciiTheme="minorBidi" w:hAnsiTheme="minorBidi" w:cstheme="minorBidi"/>
              </w:rPr>
              <w:t>Tubes</w:t>
            </w:r>
          </w:p>
          <w:p w14:paraId="16E00C0A" w14:textId="77777777" w:rsidR="00211B69" w:rsidRPr="004C41CC" w:rsidRDefault="00211B69" w:rsidP="00DA46B3">
            <w:pPr>
              <w:widowControl/>
              <w:numPr>
                <w:ilvl w:val="0"/>
                <w:numId w:val="11"/>
              </w:numPr>
              <w:autoSpaceDE/>
              <w:autoSpaceDN/>
              <w:ind w:right="18"/>
              <w:contextualSpacing/>
              <w:jc w:val="both"/>
              <w:rPr>
                <w:rFonts w:asciiTheme="minorBidi" w:hAnsiTheme="minorBidi" w:cstheme="minorBidi"/>
              </w:rPr>
            </w:pPr>
            <w:r w:rsidRPr="004C41CC">
              <w:rPr>
                <w:rFonts w:asciiTheme="minorBidi" w:hAnsiTheme="minorBidi" w:cstheme="minorBidi"/>
              </w:rPr>
              <w:t>Insulators</w:t>
            </w:r>
          </w:p>
          <w:p w14:paraId="2C3AA357" w14:textId="77777777" w:rsidR="00211B69" w:rsidRPr="004C41CC" w:rsidRDefault="00211B69" w:rsidP="00C27D4D">
            <w:pPr>
              <w:spacing w:before="136"/>
              <w:ind w:left="940" w:right="18" w:hanging="360"/>
              <w:jc w:val="both"/>
              <w:rPr>
                <w:rFonts w:asciiTheme="minorBidi" w:hAnsiTheme="minorBidi" w:cstheme="minorBidi"/>
              </w:rPr>
            </w:pPr>
            <w:r w:rsidRPr="004C41CC">
              <w:rPr>
                <w:rFonts w:asciiTheme="minorBidi" w:hAnsiTheme="minorBidi" w:cstheme="minorBidi"/>
              </w:rPr>
              <w:t>P2. Identify the properties of the Heat Exchangers used in the Chemical Industry</w:t>
            </w:r>
          </w:p>
        </w:tc>
      </w:tr>
      <w:tr w:rsidR="00211B69" w:rsidRPr="004C41CC" w14:paraId="0B967130" w14:textId="77777777" w:rsidTr="00C27D4D">
        <w:trPr>
          <w:trHeight w:val="432"/>
        </w:trPr>
        <w:tc>
          <w:tcPr>
            <w:tcW w:w="2682" w:type="dxa"/>
          </w:tcPr>
          <w:p w14:paraId="6B9E4456" w14:textId="77777777" w:rsidR="00211B69" w:rsidRPr="004C41CC" w:rsidRDefault="00211B69" w:rsidP="00C27D4D">
            <w:pPr>
              <w:ind w:right="18"/>
              <w:rPr>
                <w:rFonts w:asciiTheme="minorBidi" w:hAnsiTheme="minorBidi" w:cstheme="minorBidi"/>
                <w:b/>
              </w:rPr>
            </w:pPr>
            <w:r w:rsidRPr="004C41CC">
              <w:rPr>
                <w:rFonts w:asciiTheme="minorBidi" w:hAnsiTheme="minorBidi" w:cstheme="minorBidi"/>
                <w:b/>
              </w:rPr>
              <w:t>RR3. Prepare articles used in the ceramics industry</w:t>
            </w:r>
          </w:p>
        </w:tc>
        <w:tc>
          <w:tcPr>
            <w:tcW w:w="6210" w:type="dxa"/>
          </w:tcPr>
          <w:p w14:paraId="31B07DE5" w14:textId="77777777" w:rsidR="00211B69" w:rsidRPr="004C41CC" w:rsidRDefault="00211B69" w:rsidP="00C27D4D">
            <w:pPr>
              <w:ind w:right="18"/>
              <w:jc w:val="both"/>
              <w:rPr>
                <w:rFonts w:asciiTheme="minorBidi" w:hAnsiTheme="minorBidi" w:cstheme="minorBidi"/>
              </w:rPr>
            </w:pPr>
            <w:r w:rsidRPr="004C41CC">
              <w:rPr>
                <w:rFonts w:asciiTheme="minorBidi" w:hAnsiTheme="minorBidi" w:cstheme="minorBidi"/>
              </w:rPr>
              <w:t>The trainee must be able to:</w:t>
            </w:r>
          </w:p>
          <w:p w14:paraId="5ADA8E56" w14:textId="77777777" w:rsidR="00211B69" w:rsidRPr="004C41CC" w:rsidRDefault="00211B69" w:rsidP="00DA46B3">
            <w:pPr>
              <w:widowControl/>
              <w:numPr>
                <w:ilvl w:val="0"/>
                <w:numId w:val="65"/>
              </w:numPr>
              <w:autoSpaceDE/>
              <w:autoSpaceDN/>
              <w:ind w:right="18"/>
              <w:contextualSpacing/>
              <w:jc w:val="both"/>
              <w:rPr>
                <w:rFonts w:asciiTheme="minorBidi" w:hAnsiTheme="minorBidi" w:cstheme="minorBidi"/>
              </w:rPr>
            </w:pPr>
            <w:r w:rsidRPr="004C41CC">
              <w:rPr>
                <w:rFonts w:asciiTheme="minorBidi" w:hAnsiTheme="minorBidi" w:cstheme="minorBidi"/>
              </w:rPr>
              <w:t>Check physical properties of Rutile Porcelain</w:t>
            </w:r>
          </w:p>
          <w:p w14:paraId="0D935269" w14:textId="77777777" w:rsidR="00211B69" w:rsidRPr="004C41CC" w:rsidRDefault="00211B69" w:rsidP="00DA46B3">
            <w:pPr>
              <w:widowControl/>
              <w:numPr>
                <w:ilvl w:val="0"/>
                <w:numId w:val="65"/>
              </w:numPr>
              <w:autoSpaceDE/>
              <w:autoSpaceDN/>
              <w:ind w:right="18"/>
              <w:contextualSpacing/>
              <w:jc w:val="both"/>
              <w:rPr>
                <w:rFonts w:asciiTheme="minorBidi" w:hAnsiTheme="minorBidi" w:cstheme="minorBidi"/>
              </w:rPr>
            </w:pPr>
            <w:r w:rsidRPr="004C41CC">
              <w:rPr>
                <w:rFonts w:asciiTheme="minorBidi" w:hAnsiTheme="minorBidi" w:cstheme="minorBidi"/>
              </w:rPr>
              <w:t>Prepare the body of the thread guides</w:t>
            </w:r>
          </w:p>
          <w:p w14:paraId="67CD3F76" w14:textId="77777777" w:rsidR="00211B69" w:rsidRPr="004C41CC" w:rsidRDefault="00211B69" w:rsidP="00DA46B3">
            <w:pPr>
              <w:widowControl/>
              <w:numPr>
                <w:ilvl w:val="0"/>
                <w:numId w:val="65"/>
              </w:numPr>
              <w:autoSpaceDE/>
              <w:autoSpaceDN/>
              <w:ind w:right="18"/>
              <w:contextualSpacing/>
              <w:jc w:val="both"/>
              <w:rPr>
                <w:rFonts w:asciiTheme="minorBidi" w:hAnsiTheme="minorBidi" w:cstheme="minorBidi"/>
              </w:rPr>
            </w:pPr>
            <w:r w:rsidRPr="004C41CC">
              <w:rPr>
                <w:rFonts w:asciiTheme="minorBidi" w:hAnsiTheme="minorBidi" w:cstheme="minorBidi"/>
              </w:rPr>
              <w:t>Prepare thermocouple sheets</w:t>
            </w:r>
          </w:p>
          <w:p w14:paraId="48089059" w14:textId="77777777" w:rsidR="00211B69" w:rsidRPr="004C41CC" w:rsidRDefault="00211B69" w:rsidP="00DA46B3">
            <w:pPr>
              <w:widowControl/>
              <w:numPr>
                <w:ilvl w:val="0"/>
                <w:numId w:val="65"/>
              </w:numPr>
              <w:autoSpaceDE/>
              <w:autoSpaceDN/>
              <w:ind w:right="18"/>
              <w:contextualSpacing/>
              <w:jc w:val="both"/>
              <w:rPr>
                <w:rFonts w:asciiTheme="minorBidi" w:hAnsiTheme="minorBidi" w:cstheme="minorBidi"/>
              </w:rPr>
            </w:pPr>
            <w:r w:rsidRPr="004C41CC">
              <w:rPr>
                <w:rFonts w:asciiTheme="minorBidi" w:hAnsiTheme="minorBidi" w:cstheme="minorBidi"/>
              </w:rPr>
              <w:t>Prepare high alumina bricks</w:t>
            </w:r>
          </w:p>
        </w:tc>
      </w:tr>
      <w:tr w:rsidR="00211B69" w:rsidRPr="004C41CC" w14:paraId="3C972C65" w14:textId="77777777" w:rsidTr="00C27D4D">
        <w:trPr>
          <w:trHeight w:val="432"/>
        </w:trPr>
        <w:tc>
          <w:tcPr>
            <w:tcW w:w="2682" w:type="dxa"/>
          </w:tcPr>
          <w:p w14:paraId="25810386" w14:textId="77777777" w:rsidR="00211B69" w:rsidRPr="004C41CC" w:rsidRDefault="00211B69" w:rsidP="00C27D4D">
            <w:pPr>
              <w:ind w:right="18"/>
              <w:rPr>
                <w:rFonts w:asciiTheme="minorBidi" w:hAnsiTheme="minorBidi" w:cstheme="minorBidi"/>
                <w:b/>
              </w:rPr>
            </w:pPr>
            <w:r w:rsidRPr="004C41CC">
              <w:rPr>
                <w:rFonts w:asciiTheme="minorBidi" w:hAnsiTheme="minorBidi" w:cstheme="minorBidi"/>
                <w:b/>
              </w:rPr>
              <w:t>RR4. Identify the ceramics articles used in medical industry</w:t>
            </w:r>
          </w:p>
        </w:tc>
        <w:tc>
          <w:tcPr>
            <w:tcW w:w="6210" w:type="dxa"/>
          </w:tcPr>
          <w:p w14:paraId="6170F149" w14:textId="77777777" w:rsidR="00211B69" w:rsidRPr="004C41CC" w:rsidRDefault="00211B69" w:rsidP="00C27D4D">
            <w:pPr>
              <w:ind w:right="18"/>
              <w:jc w:val="both"/>
              <w:rPr>
                <w:rFonts w:asciiTheme="minorBidi" w:hAnsiTheme="minorBidi" w:cstheme="minorBidi"/>
              </w:rPr>
            </w:pPr>
            <w:r w:rsidRPr="004C41CC">
              <w:rPr>
                <w:rFonts w:asciiTheme="minorBidi" w:hAnsiTheme="minorBidi" w:cstheme="minorBidi"/>
              </w:rPr>
              <w:t>The trainee must be able to:</w:t>
            </w:r>
          </w:p>
          <w:p w14:paraId="44E573E8" w14:textId="77777777" w:rsidR="00211B69" w:rsidRPr="004C41CC" w:rsidRDefault="00211B69" w:rsidP="00DA46B3">
            <w:pPr>
              <w:widowControl/>
              <w:numPr>
                <w:ilvl w:val="0"/>
                <w:numId w:val="66"/>
              </w:numPr>
              <w:autoSpaceDE/>
              <w:autoSpaceDN/>
              <w:ind w:left="360" w:right="18"/>
              <w:contextualSpacing/>
              <w:jc w:val="both"/>
              <w:rPr>
                <w:rFonts w:asciiTheme="minorBidi" w:hAnsiTheme="minorBidi" w:cstheme="minorBidi"/>
              </w:rPr>
            </w:pPr>
            <w:r w:rsidRPr="004C41CC">
              <w:rPr>
                <w:rFonts w:asciiTheme="minorBidi" w:hAnsiTheme="minorBidi" w:cstheme="minorBidi"/>
              </w:rPr>
              <w:t>Check the properties of the following</w:t>
            </w:r>
          </w:p>
          <w:p w14:paraId="319C64D2" w14:textId="77777777" w:rsidR="00211B69" w:rsidRPr="004C41CC" w:rsidRDefault="00211B69" w:rsidP="00DA46B3">
            <w:pPr>
              <w:widowControl/>
              <w:numPr>
                <w:ilvl w:val="0"/>
                <w:numId w:val="11"/>
              </w:numPr>
              <w:autoSpaceDE/>
              <w:autoSpaceDN/>
              <w:ind w:right="18"/>
              <w:contextualSpacing/>
              <w:jc w:val="both"/>
              <w:rPr>
                <w:rFonts w:asciiTheme="minorBidi" w:hAnsiTheme="minorBidi" w:cstheme="minorBidi"/>
              </w:rPr>
            </w:pPr>
            <w:r w:rsidRPr="004C41CC">
              <w:rPr>
                <w:rFonts w:asciiTheme="minorBidi" w:hAnsiTheme="minorBidi" w:cstheme="minorBidi"/>
              </w:rPr>
              <w:t>Bio inert</w:t>
            </w:r>
          </w:p>
          <w:p w14:paraId="57D4A873" w14:textId="77777777" w:rsidR="00211B69" w:rsidRPr="004C41CC" w:rsidRDefault="00211B69" w:rsidP="00DA46B3">
            <w:pPr>
              <w:widowControl/>
              <w:numPr>
                <w:ilvl w:val="0"/>
                <w:numId w:val="11"/>
              </w:numPr>
              <w:autoSpaceDE/>
              <w:autoSpaceDN/>
              <w:ind w:right="18"/>
              <w:contextualSpacing/>
              <w:jc w:val="both"/>
              <w:rPr>
                <w:rFonts w:asciiTheme="minorBidi" w:hAnsiTheme="minorBidi" w:cstheme="minorBidi"/>
              </w:rPr>
            </w:pPr>
            <w:r w:rsidRPr="004C41CC">
              <w:rPr>
                <w:rFonts w:asciiTheme="minorBidi" w:hAnsiTheme="minorBidi" w:cstheme="minorBidi"/>
              </w:rPr>
              <w:t>Bio active</w:t>
            </w:r>
          </w:p>
          <w:p w14:paraId="144F2DA7" w14:textId="77777777" w:rsidR="00211B69" w:rsidRPr="004C41CC" w:rsidRDefault="00211B69" w:rsidP="00DA46B3">
            <w:pPr>
              <w:widowControl/>
              <w:numPr>
                <w:ilvl w:val="0"/>
                <w:numId w:val="11"/>
              </w:numPr>
              <w:autoSpaceDE/>
              <w:autoSpaceDN/>
              <w:ind w:right="18"/>
              <w:contextualSpacing/>
              <w:jc w:val="both"/>
              <w:rPr>
                <w:rFonts w:asciiTheme="minorBidi" w:hAnsiTheme="minorBidi" w:cstheme="minorBidi"/>
              </w:rPr>
            </w:pPr>
            <w:r w:rsidRPr="004C41CC">
              <w:rPr>
                <w:rFonts w:asciiTheme="minorBidi" w:hAnsiTheme="minorBidi" w:cstheme="minorBidi"/>
              </w:rPr>
              <w:t xml:space="preserve">Bio </w:t>
            </w:r>
            <w:proofErr w:type="spellStart"/>
            <w:r w:rsidRPr="004C41CC">
              <w:rPr>
                <w:rFonts w:asciiTheme="minorBidi" w:hAnsiTheme="minorBidi" w:cstheme="minorBidi"/>
              </w:rPr>
              <w:t>resorbabale</w:t>
            </w:r>
            <w:proofErr w:type="spellEnd"/>
          </w:p>
        </w:tc>
      </w:tr>
      <w:tr w:rsidR="00211B69" w:rsidRPr="004C41CC" w14:paraId="16EFD1F5" w14:textId="77777777" w:rsidTr="00C27D4D">
        <w:trPr>
          <w:trHeight w:val="432"/>
        </w:trPr>
        <w:tc>
          <w:tcPr>
            <w:tcW w:w="2682" w:type="dxa"/>
          </w:tcPr>
          <w:p w14:paraId="0E8EF889" w14:textId="77777777" w:rsidR="00211B69" w:rsidRPr="004C41CC" w:rsidRDefault="00211B69" w:rsidP="00C27D4D">
            <w:pPr>
              <w:ind w:right="18"/>
              <w:rPr>
                <w:rFonts w:asciiTheme="minorBidi" w:hAnsiTheme="minorBidi" w:cstheme="minorBidi"/>
                <w:b/>
              </w:rPr>
            </w:pPr>
            <w:r w:rsidRPr="004C41CC">
              <w:rPr>
                <w:rFonts w:asciiTheme="minorBidi" w:hAnsiTheme="minorBidi" w:cstheme="minorBidi"/>
                <w:b/>
              </w:rPr>
              <w:t>RR5. Identify the electro-ceramics materials</w:t>
            </w:r>
          </w:p>
        </w:tc>
        <w:tc>
          <w:tcPr>
            <w:tcW w:w="6210" w:type="dxa"/>
          </w:tcPr>
          <w:p w14:paraId="1DE14B15" w14:textId="77777777" w:rsidR="00211B69" w:rsidRPr="004C41CC" w:rsidRDefault="00211B69" w:rsidP="00C27D4D">
            <w:pPr>
              <w:ind w:right="18"/>
              <w:jc w:val="both"/>
              <w:rPr>
                <w:rFonts w:asciiTheme="minorBidi" w:hAnsiTheme="minorBidi" w:cstheme="minorBidi"/>
              </w:rPr>
            </w:pPr>
            <w:r w:rsidRPr="004C41CC">
              <w:rPr>
                <w:rFonts w:asciiTheme="minorBidi" w:hAnsiTheme="minorBidi" w:cstheme="minorBidi"/>
              </w:rPr>
              <w:t>The trainee must be able to:</w:t>
            </w:r>
          </w:p>
          <w:p w14:paraId="670A17A7" w14:textId="77777777" w:rsidR="00211B69" w:rsidRPr="004C41CC" w:rsidRDefault="00211B69" w:rsidP="00DA46B3">
            <w:pPr>
              <w:widowControl/>
              <w:numPr>
                <w:ilvl w:val="0"/>
                <w:numId w:val="67"/>
              </w:numPr>
              <w:autoSpaceDE/>
              <w:autoSpaceDN/>
              <w:ind w:left="360" w:right="18"/>
              <w:contextualSpacing/>
              <w:jc w:val="both"/>
              <w:rPr>
                <w:rFonts w:asciiTheme="minorBidi" w:hAnsiTheme="minorBidi" w:cstheme="minorBidi"/>
              </w:rPr>
            </w:pPr>
            <w:r w:rsidRPr="004C41CC">
              <w:rPr>
                <w:rFonts w:asciiTheme="minorBidi" w:hAnsiTheme="minorBidi" w:cstheme="minorBidi"/>
              </w:rPr>
              <w:t>Recognize different properties of electro-ceramics material</w:t>
            </w:r>
          </w:p>
          <w:p w14:paraId="093A5643" w14:textId="77777777" w:rsidR="00211B69" w:rsidRPr="004C41CC" w:rsidRDefault="00211B69" w:rsidP="00DA46B3">
            <w:pPr>
              <w:widowControl/>
              <w:numPr>
                <w:ilvl w:val="0"/>
                <w:numId w:val="68"/>
              </w:numPr>
              <w:autoSpaceDE/>
              <w:autoSpaceDN/>
              <w:ind w:right="18"/>
              <w:contextualSpacing/>
              <w:jc w:val="both"/>
              <w:rPr>
                <w:rFonts w:asciiTheme="minorBidi" w:hAnsiTheme="minorBidi" w:cstheme="minorBidi"/>
              </w:rPr>
            </w:pPr>
            <w:r w:rsidRPr="004C41CC">
              <w:rPr>
                <w:rFonts w:asciiTheme="minorBidi" w:hAnsiTheme="minorBidi" w:cstheme="minorBidi"/>
              </w:rPr>
              <w:t>Piezoelectricity</w:t>
            </w:r>
          </w:p>
          <w:p w14:paraId="1E0BEDBB" w14:textId="77777777" w:rsidR="00211B69" w:rsidRPr="004C41CC" w:rsidRDefault="00211B69" w:rsidP="00DA46B3">
            <w:pPr>
              <w:widowControl/>
              <w:numPr>
                <w:ilvl w:val="0"/>
                <w:numId w:val="68"/>
              </w:numPr>
              <w:autoSpaceDE/>
              <w:autoSpaceDN/>
              <w:ind w:right="18"/>
              <w:contextualSpacing/>
              <w:jc w:val="both"/>
              <w:rPr>
                <w:rFonts w:asciiTheme="minorBidi" w:hAnsiTheme="minorBidi" w:cstheme="minorBidi"/>
              </w:rPr>
            </w:pPr>
            <w:r w:rsidRPr="004C41CC">
              <w:rPr>
                <w:rFonts w:asciiTheme="minorBidi" w:hAnsiTheme="minorBidi" w:cstheme="minorBidi"/>
              </w:rPr>
              <w:lastRenderedPageBreak/>
              <w:t>Pyroelectricity</w:t>
            </w:r>
          </w:p>
          <w:p w14:paraId="4AABEAE9" w14:textId="77777777" w:rsidR="00211B69" w:rsidRPr="004C41CC" w:rsidRDefault="00211B69" w:rsidP="00DA46B3">
            <w:pPr>
              <w:widowControl/>
              <w:numPr>
                <w:ilvl w:val="0"/>
                <w:numId w:val="68"/>
              </w:numPr>
              <w:autoSpaceDE/>
              <w:autoSpaceDN/>
              <w:ind w:right="18"/>
              <w:contextualSpacing/>
              <w:jc w:val="both"/>
              <w:rPr>
                <w:rFonts w:asciiTheme="minorBidi" w:hAnsiTheme="minorBidi" w:cstheme="minorBidi"/>
              </w:rPr>
            </w:pPr>
            <w:r w:rsidRPr="004C41CC">
              <w:rPr>
                <w:rFonts w:asciiTheme="minorBidi" w:hAnsiTheme="minorBidi" w:cstheme="minorBidi"/>
              </w:rPr>
              <w:t>Ferroelectric</w:t>
            </w:r>
          </w:p>
          <w:p w14:paraId="405FCD87" w14:textId="77777777" w:rsidR="00211B69" w:rsidRPr="004C41CC" w:rsidRDefault="00211B69" w:rsidP="00DA46B3">
            <w:pPr>
              <w:widowControl/>
              <w:numPr>
                <w:ilvl w:val="0"/>
                <w:numId w:val="68"/>
              </w:numPr>
              <w:autoSpaceDE/>
              <w:autoSpaceDN/>
              <w:ind w:right="18"/>
              <w:contextualSpacing/>
              <w:jc w:val="both"/>
              <w:rPr>
                <w:rFonts w:asciiTheme="minorBidi" w:hAnsiTheme="minorBidi" w:cstheme="minorBidi"/>
              </w:rPr>
            </w:pPr>
            <w:r w:rsidRPr="004C41CC">
              <w:rPr>
                <w:rFonts w:asciiTheme="minorBidi" w:hAnsiTheme="minorBidi" w:cstheme="minorBidi"/>
              </w:rPr>
              <w:t>Ceramics dielectric</w:t>
            </w:r>
          </w:p>
          <w:p w14:paraId="365C8890" w14:textId="77777777" w:rsidR="00211B69" w:rsidRPr="004C41CC" w:rsidRDefault="00211B69" w:rsidP="00DA46B3">
            <w:pPr>
              <w:widowControl/>
              <w:numPr>
                <w:ilvl w:val="0"/>
                <w:numId w:val="68"/>
              </w:numPr>
              <w:autoSpaceDE/>
              <w:autoSpaceDN/>
              <w:ind w:right="18"/>
              <w:contextualSpacing/>
              <w:jc w:val="both"/>
              <w:rPr>
                <w:rFonts w:asciiTheme="minorBidi" w:hAnsiTheme="minorBidi" w:cstheme="minorBidi"/>
              </w:rPr>
            </w:pPr>
            <w:r w:rsidRPr="004C41CC">
              <w:rPr>
                <w:rFonts w:asciiTheme="minorBidi" w:hAnsiTheme="minorBidi" w:cstheme="minorBidi"/>
              </w:rPr>
              <w:t>High voltage Insulators</w:t>
            </w:r>
          </w:p>
        </w:tc>
      </w:tr>
    </w:tbl>
    <w:p w14:paraId="09566F16" w14:textId="77777777" w:rsidR="00211B69" w:rsidRPr="008E4F02" w:rsidRDefault="00211B69" w:rsidP="008E4F02">
      <w:pPr>
        <w:keepNext/>
        <w:spacing w:before="240" w:after="120" w:line="360" w:lineRule="auto"/>
        <w:rPr>
          <w:b/>
          <w:color w:val="0070C0"/>
          <w:sz w:val="24"/>
        </w:rPr>
      </w:pPr>
      <w:r w:rsidRPr="008E4F02">
        <w:rPr>
          <w:b/>
          <w:color w:val="0070C0"/>
          <w:sz w:val="24"/>
        </w:rPr>
        <w:lastRenderedPageBreak/>
        <w:t>Knowledge and Understanding</w:t>
      </w:r>
    </w:p>
    <w:p w14:paraId="53F0529E" w14:textId="77777777" w:rsidR="00211B69" w:rsidRPr="004C41CC" w:rsidRDefault="00211B69" w:rsidP="00211B69">
      <w:pPr>
        <w:ind w:right="1780"/>
        <w:jc w:val="both"/>
        <w:rPr>
          <w:rFonts w:asciiTheme="minorBidi" w:hAnsiTheme="minorBidi" w:cstheme="minorBidi"/>
        </w:rPr>
      </w:pPr>
      <w:r w:rsidRPr="004C41CC">
        <w:rPr>
          <w:rFonts w:asciiTheme="minorBidi" w:hAnsiTheme="minorBidi" w:cstheme="minorBidi"/>
        </w:rPr>
        <w:t>The trainee must be able to demonstrate underpinning knowledge and understanding required to carry out the tasks covered in this competency standard. This includes the knowledge of:</w:t>
      </w:r>
    </w:p>
    <w:p w14:paraId="459E5702" w14:textId="77777777" w:rsidR="00211B69" w:rsidRPr="004C41CC" w:rsidRDefault="00211B69" w:rsidP="00211B69">
      <w:pPr>
        <w:ind w:right="1780"/>
        <w:jc w:val="both"/>
        <w:rPr>
          <w:rFonts w:asciiTheme="minorBidi" w:hAnsiTheme="minorBidi" w:cstheme="minorBidi"/>
          <w:b/>
          <w:bCs/>
        </w:rPr>
      </w:pPr>
      <w:r w:rsidRPr="004C41CC">
        <w:rPr>
          <w:rFonts w:asciiTheme="minorBidi" w:hAnsiTheme="minorBidi" w:cstheme="minorBidi"/>
          <w:b/>
          <w:bCs/>
        </w:rPr>
        <w:t>Knowledge of 1</w:t>
      </w:r>
    </w:p>
    <w:p w14:paraId="667CB8DF" w14:textId="77777777" w:rsidR="00211B69" w:rsidRPr="004C41CC" w:rsidRDefault="00211B69" w:rsidP="00DA46B3">
      <w:pPr>
        <w:numPr>
          <w:ilvl w:val="0"/>
          <w:numId w:val="83"/>
        </w:numPr>
        <w:ind w:right="1786"/>
        <w:jc w:val="both"/>
        <w:rPr>
          <w:rFonts w:asciiTheme="minorBidi" w:hAnsiTheme="minorBidi" w:cstheme="minorBidi"/>
          <w:color w:val="000000"/>
        </w:rPr>
      </w:pPr>
      <w:r w:rsidRPr="004C41CC">
        <w:rPr>
          <w:rFonts w:asciiTheme="minorBidi" w:hAnsiTheme="minorBidi" w:cstheme="minorBidi"/>
          <w:color w:val="000000"/>
        </w:rPr>
        <w:t>Compare Advanced and traditional ceramics</w:t>
      </w:r>
    </w:p>
    <w:p w14:paraId="59CD3859" w14:textId="77777777" w:rsidR="00211B69" w:rsidRPr="004C41CC" w:rsidRDefault="00211B69" w:rsidP="00DA46B3">
      <w:pPr>
        <w:numPr>
          <w:ilvl w:val="0"/>
          <w:numId w:val="83"/>
        </w:numPr>
        <w:ind w:right="1786"/>
        <w:jc w:val="both"/>
        <w:rPr>
          <w:rFonts w:asciiTheme="minorBidi" w:hAnsiTheme="minorBidi" w:cstheme="minorBidi"/>
          <w:color w:val="000000"/>
        </w:rPr>
      </w:pPr>
      <w:r w:rsidRPr="004C41CC">
        <w:rPr>
          <w:rFonts w:asciiTheme="minorBidi" w:hAnsiTheme="minorBidi" w:cstheme="minorBidi"/>
          <w:color w:val="000000"/>
        </w:rPr>
        <w:t>Describe the types of the Advanced Ceramics</w:t>
      </w:r>
    </w:p>
    <w:p w14:paraId="30F79968" w14:textId="77777777" w:rsidR="00211B69" w:rsidRPr="004C41CC" w:rsidRDefault="00211B69" w:rsidP="00DA46B3">
      <w:pPr>
        <w:numPr>
          <w:ilvl w:val="0"/>
          <w:numId w:val="83"/>
        </w:numPr>
        <w:ind w:right="1786"/>
        <w:jc w:val="both"/>
        <w:rPr>
          <w:rFonts w:asciiTheme="minorBidi" w:hAnsiTheme="minorBidi" w:cstheme="minorBidi"/>
          <w:color w:val="000000"/>
        </w:rPr>
      </w:pPr>
      <w:r w:rsidRPr="004C41CC">
        <w:rPr>
          <w:rFonts w:asciiTheme="minorBidi" w:hAnsiTheme="minorBidi" w:cstheme="minorBidi"/>
          <w:color w:val="000000"/>
        </w:rPr>
        <w:t>Describe the manufacturing of the different raw materials used in advanced ceramics</w:t>
      </w:r>
    </w:p>
    <w:p w14:paraId="25C4F3EA" w14:textId="77777777" w:rsidR="00211B69" w:rsidRPr="004C41CC" w:rsidRDefault="00211B69" w:rsidP="00211B69">
      <w:pPr>
        <w:ind w:right="1780"/>
        <w:jc w:val="both"/>
        <w:rPr>
          <w:rFonts w:asciiTheme="minorBidi" w:hAnsiTheme="minorBidi" w:cstheme="minorBidi"/>
          <w:b/>
          <w:bCs/>
        </w:rPr>
      </w:pPr>
      <w:r w:rsidRPr="004C41CC">
        <w:rPr>
          <w:rFonts w:asciiTheme="minorBidi" w:hAnsiTheme="minorBidi" w:cstheme="minorBidi"/>
          <w:b/>
          <w:bCs/>
          <w:color w:val="000000"/>
        </w:rPr>
        <w:t xml:space="preserve">Knowledge of Q2 </w:t>
      </w:r>
      <w:r w:rsidRPr="004C41CC">
        <w:rPr>
          <w:rFonts w:asciiTheme="minorBidi" w:hAnsiTheme="minorBidi" w:cstheme="minorBidi"/>
          <w:b/>
          <w:bCs/>
        </w:rPr>
        <w:t>Prepare articles used in the chemical Industries</w:t>
      </w:r>
    </w:p>
    <w:p w14:paraId="0FCE1647" w14:textId="77777777" w:rsidR="00211B69" w:rsidRPr="004C41CC" w:rsidRDefault="00211B69" w:rsidP="00DA46B3">
      <w:pPr>
        <w:numPr>
          <w:ilvl w:val="0"/>
          <w:numId w:val="84"/>
        </w:numPr>
        <w:ind w:right="1786"/>
        <w:jc w:val="both"/>
        <w:rPr>
          <w:rFonts w:asciiTheme="minorBidi" w:hAnsiTheme="minorBidi" w:cstheme="minorBidi"/>
          <w:color w:val="000000"/>
        </w:rPr>
      </w:pPr>
      <w:r w:rsidRPr="004C41CC">
        <w:rPr>
          <w:rFonts w:asciiTheme="minorBidi" w:hAnsiTheme="minorBidi" w:cstheme="minorBidi"/>
          <w:color w:val="000000"/>
        </w:rPr>
        <w:t>Describe the role of Advanced Ceramics in Chemical Industry</w:t>
      </w:r>
    </w:p>
    <w:p w14:paraId="70395318" w14:textId="77777777" w:rsidR="00211B69" w:rsidRPr="004C41CC" w:rsidRDefault="00211B69" w:rsidP="00DA46B3">
      <w:pPr>
        <w:numPr>
          <w:ilvl w:val="0"/>
          <w:numId w:val="84"/>
        </w:numPr>
        <w:ind w:right="1786"/>
        <w:jc w:val="both"/>
        <w:rPr>
          <w:rFonts w:asciiTheme="minorBidi" w:hAnsiTheme="minorBidi" w:cstheme="minorBidi"/>
          <w:color w:val="000000"/>
        </w:rPr>
      </w:pPr>
      <w:r w:rsidRPr="004C41CC">
        <w:rPr>
          <w:rFonts w:asciiTheme="minorBidi" w:hAnsiTheme="minorBidi" w:cstheme="minorBidi"/>
          <w:color w:val="000000"/>
        </w:rPr>
        <w:t>Describe the manufacturing of the ceramics Heat exchangers</w:t>
      </w:r>
    </w:p>
    <w:p w14:paraId="6235AD7D" w14:textId="77777777" w:rsidR="00211B69" w:rsidRPr="004C41CC" w:rsidRDefault="00211B69" w:rsidP="00DA46B3">
      <w:pPr>
        <w:numPr>
          <w:ilvl w:val="0"/>
          <w:numId w:val="84"/>
        </w:numPr>
        <w:ind w:right="1786"/>
        <w:jc w:val="both"/>
        <w:rPr>
          <w:rFonts w:asciiTheme="minorBidi" w:hAnsiTheme="minorBidi" w:cstheme="minorBidi"/>
          <w:color w:val="000000"/>
        </w:rPr>
      </w:pPr>
      <w:r w:rsidRPr="004C41CC">
        <w:rPr>
          <w:rFonts w:asciiTheme="minorBidi" w:hAnsiTheme="minorBidi" w:cstheme="minorBidi"/>
          <w:color w:val="000000"/>
        </w:rPr>
        <w:t>Describe the manufacturing of high alumina products</w:t>
      </w:r>
    </w:p>
    <w:p w14:paraId="404D724C" w14:textId="77777777" w:rsidR="00211B69" w:rsidRPr="004C41CC" w:rsidRDefault="00211B69" w:rsidP="00DA46B3">
      <w:pPr>
        <w:numPr>
          <w:ilvl w:val="0"/>
          <w:numId w:val="84"/>
        </w:numPr>
        <w:ind w:right="1786"/>
        <w:jc w:val="both"/>
        <w:rPr>
          <w:rFonts w:asciiTheme="minorBidi" w:hAnsiTheme="minorBidi" w:cstheme="minorBidi"/>
          <w:color w:val="000000"/>
        </w:rPr>
      </w:pPr>
      <w:r w:rsidRPr="004C41CC">
        <w:rPr>
          <w:rFonts w:asciiTheme="minorBidi" w:hAnsiTheme="minorBidi" w:cstheme="minorBidi"/>
          <w:color w:val="000000"/>
        </w:rPr>
        <w:t>Describe the manufacturing process of Chemical Porcelain</w:t>
      </w:r>
    </w:p>
    <w:p w14:paraId="762697EF" w14:textId="77777777" w:rsidR="00211B69" w:rsidRPr="004C41CC" w:rsidRDefault="00211B69" w:rsidP="00DA46B3">
      <w:pPr>
        <w:numPr>
          <w:ilvl w:val="0"/>
          <w:numId w:val="84"/>
        </w:numPr>
        <w:ind w:right="1786"/>
        <w:jc w:val="both"/>
        <w:rPr>
          <w:rFonts w:asciiTheme="minorBidi" w:hAnsiTheme="minorBidi" w:cstheme="minorBidi"/>
          <w:color w:val="000000"/>
        </w:rPr>
      </w:pPr>
      <w:r w:rsidRPr="004C41CC">
        <w:rPr>
          <w:rFonts w:asciiTheme="minorBidi" w:hAnsiTheme="minorBidi" w:cstheme="minorBidi"/>
          <w:color w:val="000000"/>
        </w:rPr>
        <w:t>Describe the manufacturing of Thermocouple sheets</w:t>
      </w:r>
    </w:p>
    <w:p w14:paraId="419FB338" w14:textId="77777777" w:rsidR="00211B69" w:rsidRPr="004C41CC" w:rsidRDefault="00211B69" w:rsidP="00DA46B3">
      <w:pPr>
        <w:numPr>
          <w:ilvl w:val="0"/>
          <w:numId w:val="84"/>
        </w:numPr>
        <w:ind w:right="1786"/>
        <w:jc w:val="both"/>
        <w:rPr>
          <w:rFonts w:asciiTheme="minorBidi" w:hAnsiTheme="minorBidi" w:cstheme="minorBidi"/>
          <w:color w:val="000000"/>
        </w:rPr>
      </w:pPr>
      <w:r w:rsidRPr="004C41CC">
        <w:rPr>
          <w:rFonts w:asciiTheme="minorBidi" w:hAnsiTheme="minorBidi" w:cstheme="minorBidi"/>
          <w:color w:val="000000"/>
        </w:rPr>
        <w:t>Explain Laboratory Porcelain as high temperature Ceramics</w:t>
      </w:r>
    </w:p>
    <w:p w14:paraId="26AB4DE0" w14:textId="77777777" w:rsidR="00211B69" w:rsidRPr="004C41CC" w:rsidRDefault="00211B69" w:rsidP="00DA46B3">
      <w:pPr>
        <w:numPr>
          <w:ilvl w:val="0"/>
          <w:numId w:val="84"/>
        </w:numPr>
        <w:ind w:right="1786"/>
        <w:jc w:val="both"/>
        <w:rPr>
          <w:rFonts w:asciiTheme="minorBidi" w:hAnsiTheme="minorBidi" w:cstheme="minorBidi"/>
          <w:color w:val="000000"/>
        </w:rPr>
      </w:pPr>
      <w:r w:rsidRPr="004C41CC">
        <w:rPr>
          <w:rFonts w:asciiTheme="minorBidi" w:hAnsiTheme="minorBidi" w:cstheme="minorBidi"/>
          <w:color w:val="000000"/>
        </w:rPr>
        <w:t>Explain Mullite Porcelains as high temperature Ceramics</w:t>
      </w:r>
    </w:p>
    <w:p w14:paraId="14D75EBF" w14:textId="77777777" w:rsidR="00211B69" w:rsidRPr="004C41CC" w:rsidRDefault="00211B69" w:rsidP="00DA46B3">
      <w:pPr>
        <w:numPr>
          <w:ilvl w:val="0"/>
          <w:numId w:val="84"/>
        </w:numPr>
        <w:ind w:right="1786"/>
        <w:jc w:val="both"/>
        <w:rPr>
          <w:rFonts w:asciiTheme="minorBidi" w:hAnsiTheme="minorBidi" w:cstheme="minorBidi"/>
          <w:color w:val="000000"/>
        </w:rPr>
      </w:pPr>
      <w:r w:rsidRPr="004C41CC">
        <w:rPr>
          <w:rFonts w:asciiTheme="minorBidi" w:hAnsiTheme="minorBidi" w:cstheme="minorBidi"/>
          <w:color w:val="000000"/>
        </w:rPr>
        <w:t>Explain Alumina bodies for spark plugs as high temperature Ceramics</w:t>
      </w:r>
    </w:p>
    <w:p w14:paraId="255A8D18" w14:textId="77777777" w:rsidR="00211B69" w:rsidRPr="004C41CC" w:rsidRDefault="00211B69" w:rsidP="00211B69">
      <w:pPr>
        <w:ind w:right="1780"/>
        <w:jc w:val="both"/>
        <w:rPr>
          <w:rFonts w:asciiTheme="minorBidi" w:hAnsiTheme="minorBidi" w:cstheme="minorBidi"/>
          <w:b/>
          <w:bCs/>
        </w:rPr>
      </w:pPr>
      <w:r w:rsidRPr="004C41CC">
        <w:rPr>
          <w:rFonts w:asciiTheme="minorBidi" w:hAnsiTheme="minorBidi" w:cstheme="minorBidi"/>
          <w:b/>
          <w:bCs/>
        </w:rPr>
        <w:t>Knowledge of Prepare articles used in the ceramics industry</w:t>
      </w:r>
    </w:p>
    <w:p w14:paraId="1DE3A50B" w14:textId="77777777" w:rsidR="00211B69" w:rsidRPr="004C41CC" w:rsidRDefault="00211B69" w:rsidP="00DA46B3">
      <w:pPr>
        <w:numPr>
          <w:ilvl w:val="0"/>
          <w:numId w:val="85"/>
        </w:numPr>
        <w:ind w:right="1786"/>
        <w:jc w:val="both"/>
        <w:rPr>
          <w:rFonts w:asciiTheme="minorBidi" w:hAnsiTheme="minorBidi" w:cstheme="minorBidi"/>
          <w:color w:val="000000"/>
        </w:rPr>
      </w:pPr>
      <w:r w:rsidRPr="004C41CC">
        <w:rPr>
          <w:rFonts w:asciiTheme="minorBidi" w:hAnsiTheme="minorBidi" w:cstheme="minorBidi"/>
          <w:color w:val="000000"/>
        </w:rPr>
        <w:t>Describe the properties of Rutile porcelain</w:t>
      </w:r>
    </w:p>
    <w:p w14:paraId="413F49DF" w14:textId="77777777" w:rsidR="00211B69" w:rsidRPr="004C41CC" w:rsidRDefault="00211B69" w:rsidP="00DA46B3">
      <w:pPr>
        <w:numPr>
          <w:ilvl w:val="0"/>
          <w:numId w:val="85"/>
        </w:numPr>
        <w:ind w:right="1786"/>
        <w:jc w:val="both"/>
        <w:rPr>
          <w:rFonts w:asciiTheme="minorBidi" w:hAnsiTheme="minorBidi" w:cstheme="minorBidi"/>
          <w:color w:val="000000"/>
        </w:rPr>
      </w:pPr>
      <w:r w:rsidRPr="004C41CC">
        <w:rPr>
          <w:rFonts w:asciiTheme="minorBidi" w:hAnsiTheme="minorBidi" w:cstheme="minorBidi"/>
          <w:color w:val="000000"/>
        </w:rPr>
        <w:t>Describe high alumina bodies</w:t>
      </w:r>
    </w:p>
    <w:p w14:paraId="3401D6AA" w14:textId="77777777" w:rsidR="00211B69" w:rsidRPr="004C41CC" w:rsidRDefault="00211B69" w:rsidP="00DA46B3">
      <w:pPr>
        <w:numPr>
          <w:ilvl w:val="0"/>
          <w:numId w:val="85"/>
        </w:numPr>
        <w:ind w:right="1786"/>
        <w:jc w:val="both"/>
        <w:rPr>
          <w:rFonts w:asciiTheme="minorBidi" w:hAnsiTheme="minorBidi" w:cstheme="minorBidi"/>
          <w:color w:val="000000"/>
        </w:rPr>
      </w:pPr>
      <w:r w:rsidRPr="004C41CC">
        <w:rPr>
          <w:rFonts w:asciiTheme="minorBidi" w:hAnsiTheme="minorBidi" w:cstheme="minorBidi"/>
          <w:color w:val="000000"/>
        </w:rPr>
        <w:t>Describe the role of Advanced Ceramics in Textile Industries – Thread guides</w:t>
      </w:r>
    </w:p>
    <w:p w14:paraId="45950BC1" w14:textId="77777777" w:rsidR="00211B69" w:rsidRPr="004C41CC" w:rsidRDefault="00211B69" w:rsidP="00DA46B3">
      <w:pPr>
        <w:numPr>
          <w:ilvl w:val="0"/>
          <w:numId w:val="85"/>
        </w:numPr>
        <w:ind w:right="1786"/>
        <w:jc w:val="both"/>
        <w:rPr>
          <w:rFonts w:asciiTheme="minorBidi" w:hAnsiTheme="minorBidi" w:cstheme="minorBidi"/>
          <w:color w:val="000000"/>
        </w:rPr>
      </w:pPr>
      <w:r w:rsidRPr="004C41CC">
        <w:rPr>
          <w:rFonts w:asciiTheme="minorBidi" w:hAnsiTheme="minorBidi" w:cstheme="minorBidi"/>
          <w:color w:val="000000"/>
        </w:rPr>
        <w:t>Describe the role of Advanced Ceramics in Paper Industries – Nose &amp;Cones</w:t>
      </w:r>
    </w:p>
    <w:p w14:paraId="01F0B658" w14:textId="77777777" w:rsidR="00211B69" w:rsidRPr="004C41CC" w:rsidRDefault="00211B69" w:rsidP="00211B69">
      <w:pPr>
        <w:ind w:right="1780"/>
        <w:jc w:val="both"/>
        <w:rPr>
          <w:rFonts w:asciiTheme="minorBidi" w:hAnsiTheme="minorBidi" w:cstheme="minorBidi"/>
          <w:b/>
          <w:bCs/>
        </w:rPr>
      </w:pPr>
      <w:r w:rsidRPr="004C41CC">
        <w:rPr>
          <w:rFonts w:asciiTheme="minorBidi" w:hAnsiTheme="minorBidi" w:cstheme="minorBidi"/>
          <w:b/>
          <w:bCs/>
        </w:rPr>
        <w:t>Knowledge of Identify the bio ceramics articles used in medical industry</w:t>
      </w:r>
    </w:p>
    <w:p w14:paraId="0A900F89" w14:textId="77777777" w:rsidR="00211B69" w:rsidRPr="004C41CC" w:rsidRDefault="00211B69" w:rsidP="00DA46B3">
      <w:pPr>
        <w:numPr>
          <w:ilvl w:val="0"/>
          <w:numId w:val="86"/>
        </w:numPr>
        <w:ind w:right="1786"/>
        <w:jc w:val="both"/>
        <w:rPr>
          <w:rFonts w:asciiTheme="minorBidi" w:hAnsiTheme="minorBidi" w:cstheme="minorBidi"/>
        </w:rPr>
      </w:pPr>
      <w:r w:rsidRPr="004C41CC">
        <w:rPr>
          <w:rFonts w:asciiTheme="minorBidi" w:hAnsiTheme="minorBidi" w:cstheme="minorBidi"/>
        </w:rPr>
        <w:t>Describe the types and application of bio ceramics</w:t>
      </w:r>
    </w:p>
    <w:p w14:paraId="53B0ABC6" w14:textId="77777777" w:rsidR="00211B69" w:rsidRPr="004C41CC" w:rsidRDefault="00211B69" w:rsidP="00DA46B3">
      <w:pPr>
        <w:numPr>
          <w:ilvl w:val="0"/>
          <w:numId w:val="86"/>
        </w:numPr>
        <w:ind w:right="1786"/>
        <w:jc w:val="both"/>
        <w:rPr>
          <w:rFonts w:asciiTheme="minorBidi" w:hAnsiTheme="minorBidi" w:cstheme="minorBidi"/>
        </w:rPr>
      </w:pPr>
      <w:r w:rsidRPr="004C41CC">
        <w:rPr>
          <w:rFonts w:asciiTheme="minorBidi" w:hAnsiTheme="minorBidi" w:cstheme="minorBidi"/>
        </w:rPr>
        <w:t>Explain the Bio inert ceramics and the materials used for the manufacturing of different body parts</w:t>
      </w:r>
    </w:p>
    <w:p w14:paraId="3BBAB3D2" w14:textId="77777777" w:rsidR="00211B69" w:rsidRPr="004C41CC" w:rsidRDefault="00211B69" w:rsidP="00DA46B3">
      <w:pPr>
        <w:numPr>
          <w:ilvl w:val="0"/>
          <w:numId w:val="86"/>
        </w:numPr>
        <w:ind w:right="1786"/>
        <w:jc w:val="both"/>
        <w:rPr>
          <w:rFonts w:asciiTheme="minorBidi" w:hAnsiTheme="minorBidi" w:cstheme="minorBidi"/>
        </w:rPr>
      </w:pPr>
      <w:r w:rsidRPr="004C41CC">
        <w:rPr>
          <w:rFonts w:asciiTheme="minorBidi" w:hAnsiTheme="minorBidi" w:cstheme="minorBidi"/>
        </w:rPr>
        <w:t>Describe dental porcelain</w:t>
      </w:r>
    </w:p>
    <w:p w14:paraId="0491553C" w14:textId="77777777" w:rsidR="00211B69" w:rsidRPr="004C41CC" w:rsidRDefault="00211B69" w:rsidP="00DA46B3">
      <w:pPr>
        <w:numPr>
          <w:ilvl w:val="0"/>
          <w:numId w:val="86"/>
        </w:numPr>
        <w:ind w:right="1786"/>
        <w:jc w:val="both"/>
        <w:rPr>
          <w:rFonts w:asciiTheme="minorBidi" w:hAnsiTheme="minorBidi" w:cstheme="minorBidi"/>
        </w:rPr>
      </w:pPr>
      <w:r w:rsidRPr="004C41CC">
        <w:rPr>
          <w:rFonts w:asciiTheme="minorBidi" w:hAnsiTheme="minorBidi" w:cstheme="minorBidi"/>
        </w:rPr>
        <w:t>Describe glass ceramics</w:t>
      </w:r>
    </w:p>
    <w:p w14:paraId="567F9F62" w14:textId="77777777" w:rsidR="00211B69" w:rsidRPr="004C41CC" w:rsidRDefault="00211B69" w:rsidP="00DA46B3">
      <w:pPr>
        <w:numPr>
          <w:ilvl w:val="0"/>
          <w:numId w:val="86"/>
        </w:numPr>
        <w:ind w:right="1786"/>
        <w:jc w:val="both"/>
        <w:rPr>
          <w:rFonts w:asciiTheme="minorBidi" w:hAnsiTheme="minorBidi" w:cstheme="minorBidi"/>
        </w:rPr>
      </w:pPr>
      <w:r w:rsidRPr="004C41CC">
        <w:rPr>
          <w:rFonts w:asciiTheme="minorBidi" w:hAnsiTheme="minorBidi" w:cstheme="minorBidi"/>
        </w:rPr>
        <w:t>Describe bio compatibility</w:t>
      </w:r>
    </w:p>
    <w:p w14:paraId="79126277" w14:textId="77777777" w:rsidR="00211B69" w:rsidRPr="004C41CC" w:rsidRDefault="00211B69" w:rsidP="00DA46B3">
      <w:pPr>
        <w:numPr>
          <w:ilvl w:val="0"/>
          <w:numId w:val="86"/>
        </w:numPr>
        <w:ind w:right="1786"/>
        <w:jc w:val="both"/>
        <w:rPr>
          <w:rFonts w:asciiTheme="minorBidi" w:hAnsiTheme="minorBidi" w:cstheme="minorBidi"/>
        </w:rPr>
      </w:pPr>
      <w:r w:rsidRPr="004C41CC">
        <w:rPr>
          <w:rFonts w:asciiTheme="minorBidi" w:hAnsiTheme="minorBidi" w:cstheme="minorBidi"/>
        </w:rPr>
        <w:t>Describe the application of bioresorbable</w:t>
      </w:r>
    </w:p>
    <w:p w14:paraId="515876B3" w14:textId="77777777" w:rsidR="00211B69" w:rsidRPr="004C41CC" w:rsidRDefault="00211B69" w:rsidP="00211B69">
      <w:pPr>
        <w:ind w:right="1780"/>
        <w:jc w:val="both"/>
        <w:rPr>
          <w:rFonts w:asciiTheme="minorBidi" w:hAnsiTheme="minorBidi" w:cstheme="minorBidi"/>
          <w:b/>
          <w:bCs/>
        </w:rPr>
      </w:pPr>
      <w:r w:rsidRPr="004C41CC">
        <w:rPr>
          <w:rFonts w:asciiTheme="minorBidi" w:hAnsiTheme="minorBidi" w:cstheme="minorBidi"/>
          <w:b/>
          <w:bCs/>
        </w:rPr>
        <w:t>Knowledge of Q5 Identify the electro-ceramics materials</w:t>
      </w:r>
    </w:p>
    <w:p w14:paraId="49CE9A74" w14:textId="77777777" w:rsidR="00211B69" w:rsidRPr="004C41CC" w:rsidRDefault="00211B69" w:rsidP="00DA46B3">
      <w:pPr>
        <w:numPr>
          <w:ilvl w:val="0"/>
          <w:numId w:val="87"/>
        </w:numPr>
        <w:ind w:right="1786"/>
        <w:jc w:val="both"/>
        <w:rPr>
          <w:rFonts w:asciiTheme="minorBidi" w:hAnsiTheme="minorBidi" w:cstheme="minorBidi"/>
        </w:rPr>
      </w:pPr>
      <w:r w:rsidRPr="004C41CC">
        <w:rPr>
          <w:rFonts w:asciiTheme="minorBidi" w:hAnsiTheme="minorBidi" w:cstheme="minorBidi"/>
        </w:rPr>
        <w:t>Describe the types of different ceramics materials used in the electronic industry</w:t>
      </w:r>
    </w:p>
    <w:p w14:paraId="16081D6C" w14:textId="77777777" w:rsidR="00211B69" w:rsidRPr="004C41CC" w:rsidRDefault="00211B69" w:rsidP="00DA46B3">
      <w:pPr>
        <w:numPr>
          <w:ilvl w:val="0"/>
          <w:numId w:val="87"/>
        </w:numPr>
        <w:ind w:right="1786"/>
        <w:jc w:val="both"/>
        <w:rPr>
          <w:rFonts w:asciiTheme="minorBidi" w:hAnsiTheme="minorBidi" w:cstheme="minorBidi"/>
        </w:rPr>
      </w:pPr>
      <w:r w:rsidRPr="004C41CC">
        <w:rPr>
          <w:rFonts w:asciiTheme="minorBidi" w:hAnsiTheme="minorBidi" w:cstheme="minorBidi"/>
        </w:rPr>
        <w:t>Describe the properties of electro-ceramics materials</w:t>
      </w:r>
    </w:p>
    <w:p w14:paraId="505D8470" w14:textId="77777777" w:rsidR="00211B69" w:rsidRPr="004C41CC" w:rsidRDefault="00211B69" w:rsidP="00DA46B3">
      <w:pPr>
        <w:numPr>
          <w:ilvl w:val="0"/>
          <w:numId w:val="87"/>
        </w:numPr>
        <w:ind w:right="1786"/>
        <w:jc w:val="both"/>
        <w:rPr>
          <w:rFonts w:asciiTheme="minorBidi" w:hAnsiTheme="minorBidi" w:cstheme="minorBidi"/>
        </w:rPr>
      </w:pPr>
      <w:r w:rsidRPr="004C41CC">
        <w:rPr>
          <w:rFonts w:asciiTheme="minorBidi" w:hAnsiTheme="minorBidi" w:cstheme="minorBidi"/>
        </w:rPr>
        <w:t>Describe high voltage and low voltage insulator</w:t>
      </w:r>
    </w:p>
    <w:p w14:paraId="2EAE8C1D" w14:textId="77777777" w:rsidR="00211B69" w:rsidRPr="008E4F02" w:rsidRDefault="00211B69" w:rsidP="008E4F02">
      <w:pPr>
        <w:keepNext/>
        <w:spacing w:before="240" w:after="120" w:line="360" w:lineRule="auto"/>
        <w:rPr>
          <w:b/>
          <w:color w:val="0070C0"/>
          <w:sz w:val="24"/>
        </w:rPr>
      </w:pPr>
      <w:r w:rsidRPr="008E4F02">
        <w:rPr>
          <w:b/>
          <w:color w:val="0070C0"/>
          <w:sz w:val="24"/>
        </w:rPr>
        <w:t>Critical Evidences Required</w:t>
      </w:r>
    </w:p>
    <w:p w14:paraId="7941FCB0" w14:textId="77777777" w:rsidR="00211B69" w:rsidRPr="004C41CC" w:rsidRDefault="00211B69" w:rsidP="00211B69">
      <w:pPr>
        <w:ind w:right="1780"/>
        <w:jc w:val="both"/>
        <w:rPr>
          <w:rFonts w:asciiTheme="minorBidi" w:hAnsiTheme="minorBidi" w:cstheme="minorBidi"/>
        </w:rPr>
      </w:pPr>
      <w:r w:rsidRPr="004C41CC">
        <w:rPr>
          <w:rFonts w:asciiTheme="minorBidi" w:hAnsiTheme="minorBidi" w:cstheme="minorBidi"/>
        </w:rPr>
        <w:t>The trainee needs to produce following critical evidences in order to be competent in this competency standard:</w:t>
      </w:r>
    </w:p>
    <w:p w14:paraId="7387E911" w14:textId="77777777" w:rsidR="00211B69" w:rsidRPr="004C41CC" w:rsidRDefault="00211B69" w:rsidP="00DA46B3">
      <w:pPr>
        <w:numPr>
          <w:ilvl w:val="0"/>
          <w:numId w:val="88"/>
        </w:numPr>
        <w:ind w:right="1786"/>
        <w:jc w:val="both"/>
        <w:rPr>
          <w:rFonts w:asciiTheme="minorBidi" w:hAnsiTheme="minorBidi" w:cstheme="minorBidi"/>
          <w:color w:val="000000"/>
        </w:rPr>
      </w:pPr>
      <w:r w:rsidRPr="004C41CC">
        <w:rPr>
          <w:rFonts w:asciiTheme="minorBidi" w:hAnsiTheme="minorBidi" w:cstheme="minorBidi"/>
          <w:color w:val="000000"/>
        </w:rPr>
        <w:t>Assignments and charts on the following topics</w:t>
      </w:r>
    </w:p>
    <w:p w14:paraId="40051834" w14:textId="77777777" w:rsidR="00211B69" w:rsidRPr="004C41CC" w:rsidRDefault="00211B69" w:rsidP="00DA46B3">
      <w:pPr>
        <w:numPr>
          <w:ilvl w:val="0"/>
          <w:numId w:val="88"/>
        </w:numPr>
        <w:ind w:right="1786"/>
        <w:jc w:val="both"/>
        <w:rPr>
          <w:rFonts w:asciiTheme="minorBidi" w:hAnsiTheme="minorBidi" w:cstheme="minorBidi"/>
          <w:color w:val="000000"/>
        </w:rPr>
      </w:pPr>
      <w:r w:rsidRPr="004C41CC">
        <w:rPr>
          <w:rFonts w:asciiTheme="minorBidi" w:hAnsiTheme="minorBidi" w:cstheme="minorBidi"/>
          <w:color w:val="000000"/>
        </w:rPr>
        <w:t>Bio-Ceramics</w:t>
      </w:r>
    </w:p>
    <w:p w14:paraId="1E7E5371" w14:textId="77777777" w:rsidR="00211B69" w:rsidRPr="004C41CC" w:rsidRDefault="00211B69" w:rsidP="00DA46B3">
      <w:pPr>
        <w:numPr>
          <w:ilvl w:val="0"/>
          <w:numId w:val="88"/>
        </w:numPr>
        <w:ind w:right="1786"/>
        <w:jc w:val="both"/>
        <w:rPr>
          <w:rFonts w:asciiTheme="minorBidi" w:hAnsiTheme="minorBidi" w:cstheme="minorBidi"/>
          <w:color w:val="000000"/>
        </w:rPr>
      </w:pPr>
      <w:r w:rsidRPr="004C41CC">
        <w:rPr>
          <w:rFonts w:asciiTheme="minorBidi" w:hAnsiTheme="minorBidi" w:cstheme="minorBidi"/>
          <w:color w:val="000000"/>
        </w:rPr>
        <w:t>Electro-ceramic</w:t>
      </w:r>
    </w:p>
    <w:p w14:paraId="6F53D3A4" w14:textId="77777777" w:rsidR="00211B69" w:rsidRPr="004C41CC" w:rsidRDefault="00211B69" w:rsidP="00DA46B3">
      <w:pPr>
        <w:numPr>
          <w:ilvl w:val="0"/>
          <w:numId w:val="88"/>
        </w:numPr>
        <w:ind w:right="1786"/>
        <w:jc w:val="both"/>
        <w:rPr>
          <w:rFonts w:asciiTheme="minorBidi" w:hAnsiTheme="minorBidi" w:cstheme="minorBidi"/>
          <w:color w:val="000000"/>
        </w:rPr>
      </w:pPr>
      <w:r w:rsidRPr="004C41CC">
        <w:rPr>
          <w:rFonts w:asciiTheme="minorBidi" w:hAnsiTheme="minorBidi" w:cstheme="minorBidi"/>
          <w:color w:val="000000"/>
        </w:rPr>
        <w:lastRenderedPageBreak/>
        <w:t>Preparation of bodies Chemical Porcelain and Rutile Porcelain by grinding &amp; pulverizing.</w:t>
      </w:r>
    </w:p>
    <w:p w14:paraId="7DEB2041" w14:textId="77777777" w:rsidR="00211B69" w:rsidRPr="004C41CC" w:rsidRDefault="00211B69" w:rsidP="00DA46B3">
      <w:pPr>
        <w:numPr>
          <w:ilvl w:val="0"/>
          <w:numId w:val="88"/>
        </w:numPr>
        <w:ind w:right="1786"/>
        <w:jc w:val="both"/>
        <w:rPr>
          <w:rFonts w:asciiTheme="minorBidi" w:hAnsiTheme="minorBidi" w:cstheme="minorBidi"/>
          <w:color w:val="000000"/>
        </w:rPr>
      </w:pPr>
      <w:r w:rsidRPr="004C41CC">
        <w:rPr>
          <w:rFonts w:asciiTheme="minorBidi" w:hAnsiTheme="minorBidi" w:cstheme="minorBidi"/>
          <w:color w:val="000000"/>
        </w:rPr>
        <w:t>Pressing of materials / extrusion / Casting, of high alumina bodies</w:t>
      </w:r>
    </w:p>
    <w:p w14:paraId="40414A2F" w14:textId="77777777" w:rsidR="00211B69" w:rsidRPr="004C41CC" w:rsidRDefault="00211B69" w:rsidP="00DA46B3">
      <w:pPr>
        <w:numPr>
          <w:ilvl w:val="0"/>
          <w:numId w:val="88"/>
        </w:numPr>
        <w:ind w:right="1786"/>
        <w:jc w:val="both"/>
        <w:rPr>
          <w:rFonts w:asciiTheme="minorBidi" w:hAnsiTheme="minorBidi" w:cstheme="minorBidi"/>
          <w:color w:val="000000"/>
        </w:rPr>
      </w:pPr>
      <w:r w:rsidRPr="004C41CC">
        <w:rPr>
          <w:rFonts w:asciiTheme="minorBidi" w:hAnsiTheme="minorBidi" w:cstheme="minorBidi"/>
          <w:color w:val="000000"/>
        </w:rPr>
        <w:t>Prepare Dental Porcelain Bodies</w:t>
      </w:r>
    </w:p>
    <w:p w14:paraId="23C7CE8F" w14:textId="77777777" w:rsidR="00211B69" w:rsidRPr="004C41CC" w:rsidRDefault="00211B69" w:rsidP="00DA46B3">
      <w:pPr>
        <w:numPr>
          <w:ilvl w:val="0"/>
          <w:numId w:val="88"/>
        </w:numPr>
        <w:ind w:right="1786"/>
        <w:jc w:val="both"/>
        <w:rPr>
          <w:rFonts w:asciiTheme="minorBidi" w:hAnsiTheme="minorBidi" w:cstheme="minorBidi"/>
          <w:color w:val="000000"/>
        </w:rPr>
      </w:pPr>
      <w:r w:rsidRPr="004C41CC">
        <w:rPr>
          <w:rFonts w:asciiTheme="minorBidi" w:hAnsiTheme="minorBidi" w:cstheme="minorBidi"/>
          <w:color w:val="000000"/>
        </w:rPr>
        <w:t>Prepare self-glazed bodies</w:t>
      </w:r>
    </w:p>
    <w:p w14:paraId="434C037D" w14:textId="77777777" w:rsidR="00211B69" w:rsidRPr="008E4F02" w:rsidRDefault="00211B69" w:rsidP="008E4F02">
      <w:pPr>
        <w:keepNext/>
        <w:spacing w:before="240" w:after="120" w:line="360" w:lineRule="auto"/>
        <w:rPr>
          <w:b/>
          <w:color w:val="0070C0"/>
          <w:sz w:val="24"/>
        </w:rPr>
      </w:pPr>
      <w:r w:rsidRPr="008E4F02">
        <w:rPr>
          <w:b/>
          <w:color w:val="0070C0"/>
          <w:sz w:val="24"/>
        </w:rPr>
        <w:t xml:space="preserve">List of </w:t>
      </w:r>
      <w:r w:rsidR="00C12A55" w:rsidRPr="008E4F02">
        <w:rPr>
          <w:b/>
          <w:color w:val="0070C0"/>
          <w:sz w:val="24"/>
        </w:rPr>
        <w:t>Tools and Equipment</w:t>
      </w:r>
    </w:p>
    <w:tbl>
      <w:tblPr>
        <w:tblStyle w:val="TableGrid8"/>
        <w:tblW w:w="0" w:type="auto"/>
        <w:tblLook w:val="04A0" w:firstRow="1" w:lastRow="0" w:firstColumn="1" w:lastColumn="0" w:noHBand="0" w:noVBand="1"/>
      </w:tblPr>
      <w:tblGrid>
        <w:gridCol w:w="1098"/>
        <w:gridCol w:w="5063"/>
        <w:gridCol w:w="3081"/>
      </w:tblGrid>
      <w:tr w:rsidR="00211B69" w:rsidRPr="004C41CC" w14:paraId="292D9C19" w14:textId="77777777" w:rsidTr="00C27D4D">
        <w:tc>
          <w:tcPr>
            <w:tcW w:w="1098" w:type="dxa"/>
            <w:shd w:val="clear" w:color="auto" w:fill="BFBFBF" w:themeFill="background1" w:themeFillShade="BF"/>
          </w:tcPr>
          <w:p w14:paraId="562EAD72" w14:textId="77777777" w:rsidR="00211B69" w:rsidRPr="004C41CC" w:rsidRDefault="00211B69" w:rsidP="00C27D4D">
            <w:pPr>
              <w:rPr>
                <w:rFonts w:asciiTheme="minorBidi" w:hAnsiTheme="minorBidi" w:cstheme="minorBidi"/>
                <w:b/>
              </w:rPr>
            </w:pPr>
            <w:r w:rsidRPr="004C41CC">
              <w:rPr>
                <w:rFonts w:asciiTheme="minorBidi" w:hAnsiTheme="minorBidi" w:cstheme="minorBidi"/>
                <w:b/>
              </w:rPr>
              <w:t>Sr No</w:t>
            </w:r>
          </w:p>
        </w:tc>
        <w:tc>
          <w:tcPr>
            <w:tcW w:w="5063" w:type="dxa"/>
            <w:shd w:val="clear" w:color="auto" w:fill="BFBFBF" w:themeFill="background1" w:themeFillShade="BF"/>
          </w:tcPr>
          <w:p w14:paraId="57C0E2DA" w14:textId="77777777" w:rsidR="00211B69" w:rsidRPr="004C41CC" w:rsidRDefault="00211B69" w:rsidP="00C27D4D">
            <w:pPr>
              <w:rPr>
                <w:rFonts w:asciiTheme="minorBidi" w:hAnsiTheme="minorBidi" w:cstheme="minorBidi"/>
                <w:b/>
              </w:rPr>
            </w:pPr>
            <w:r w:rsidRPr="004C41CC">
              <w:rPr>
                <w:rFonts w:asciiTheme="minorBidi" w:hAnsiTheme="minorBidi" w:cstheme="minorBidi"/>
                <w:b/>
              </w:rPr>
              <w:t>Item</w:t>
            </w:r>
          </w:p>
        </w:tc>
        <w:tc>
          <w:tcPr>
            <w:tcW w:w="3081" w:type="dxa"/>
            <w:shd w:val="clear" w:color="auto" w:fill="BFBFBF" w:themeFill="background1" w:themeFillShade="BF"/>
          </w:tcPr>
          <w:p w14:paraId="1DCBA960" w14:textId="77777777" w:rsidR="00211B69" w:rsidRPr="004C41CC" w:rsidRDefault="00211B69" w:rsidP="00C27D4D">
            <w:pPr>
              <w:rPr>
                <w:rFonts w:asciiTheme="minorBidi" w:hAnsiTheme="minorBidi" w:cstheme="minorBidi"/>
                <w:b/>
              </w:rPr>
            </w:pPr>
            <w:r w:rsidRPr="004C41CC">
              <w:rPr>
                <w:rFonts w:asciiTheme="minorBidi" w:hAnsiTheme="minorBidi" w:cstheme="minorBidi"/>
                <w:b/>
              </w:rPr>
              <w:t>Quantity</w:t>
            </w:r>
          </w:p>
        </w:tc>
      </w:tr>
      <w:tr w:rsidR="00211B69" w:rsidRPr="004C41CC" w14:paraId="63E6DD6C" w14:textId="77777777" w:rsidTr="00C27D4D">
        <w:tc>
          <w:tcPr>
            <w:tcW w:w="1098" w:type="dxa"/>
          </w:tcPr>
          <w:p w14:paraId="55CA24DA" w14:textId="77777777" w:rsidR="00211B69" w:rsidRPr="004C41CC" w:rsidRDefault="00211B69" w:rsidP="00C27D4D">
            <w:pPr>
              <w:rPr>
                <w:rFonts w:asciiTheme="minorBidi" w:hAnsiTheme="minorBidi" w:cstheme="minorBidi"/>
              </w:rPr>
            </w:pPr>
            <w:r w:rsidRPr="004C41CC">
              <w:rPr>
                <w:rFonts w:asciiTheme="minorBidi" w:hAnsiTheme="minorBidi" w:cstheme="minorBidi"/>
              </w:rPr>
              <w:t>1</w:t>
            </w:r>
          </w:p>
        </w:tc>
        <w:tc>
          <w:tcPr>
            <w:tcW w:w="5063" w:type="dxa"/>
          </w:tcPr>
          <w:p w14:paraId="46F49AC2" w14:textId="77777777" w:rsidR="00211B69" w:rsidRPr="004C41CC" w:rsidRDefault="00211B69" w:rsidP="00C27D4D">
            <w:pPr>
              <w:rPr>
                <w:rFonts w:asciiTheme="minorBidi" w:hAnsiTheme="minorBidi" w:cstheme="minorBidi"/>
              </w:rPr>
            </w:pPr>
            <w:r w:rsidRPr="004C41CC">
              <w:rPr>
                <w:rFonts w:asciiTheme="minorBidi" w:hAnsiTheme="minorBidi" w:cstheme="minorBidi"/>
              </w:rPr>
              <w:t xml:space="preserve">Electric Kiln Temp 1700 </w:t>
            </w:r>
            <w:proofErr w:type="spellStart"/>
            <w:r w:rsidRPr="004C41CC">
              <w:rPr>
                <w:rFonts w:asciiTheme="minorBidi" w:hAnsiTheme="minorBidi" w:cstheme="minorBidi"/>
              </w:rPr>
              <w:t>deg</w:t>
            </w:r>
            <w:proofErr w:type="spellEnd"/>
            <w:r w:rsidRPr="004C41CC">
              <w:rPr>
                <w:rFonts w:asciiTheme="minorBidi" w:hAnsiTheme="minorBidi" w:cstheme="minorBidi"/>
              </w:rPr>
              <w:t xml:space="preserve"> C</w:t>
            </w:r>
          </w:p>
        </w:tc>
        <w:tc>
          <w:tcPr>
            <w:tcW w:w="3081" w:type="dxa"/>
          </w:tcPr>
          <w:p w14:paraId="30E1DCF8" w14:textId="77777777" w:rsidR="00211B69" w:rsidRPr="004C41CC" w:rsidRDefault="00211B69" w:rsidP="00C27D4D">
            <w:pPr>
              <w:rPr>
                <w:rFonts w:asciiTheme="minorBidi" w:hAnsiTheme="minorBidi" w:cstheme="minorBidi"/>
              </w:rPr>
            </w:pPr>
            <w:r w:rsidRPr="004C41CC">
              <w:rPr>
                <w:rFonts w:asciiTheme="minorBidi" w:hAnsiTheme="minorBidi" w:cstheme="minorBidi"/>
              </w:rPr>
              <w:t>1</w:t>
            </w:r>
          </w:p>
        </w:tc>
      </w:tr>
      <w:tr w:rsidR="00211B69" w:rsidRPr="004C41CC" w14:paraId="12978DAE" w14:textId="77777777" w:rsidTr="00C27D4D">
        <w:tc>
          <w:tcPr>
            <w:tcW w:w="1098" w:type="dxa"/>
          </w:tcPr>
          <w:p w14:paraId="2AC97571" w14:textId="77777777" w:rsidR="00211B69" w:rsidRPr="004C41CC" w:rsidRDefault="00211B69" w:rsidP="00C27D4D">
            <w:pPr>
              <w:rPr>
                <w:rFonts w:asciiTheme="minorBidi" w:hAnsiTheme="minorBidi" w:cstheme="minorBidi"/>
              </w:rPr>
            </w:pPr>
            <w:r w:rsidRPr="004C41CC">
              <w:rPr>
                <w:rFonts w:asciiTheme="minorBidi" w:hAnsiTheme="minorBidi" w:cstheme="minorBidi"/>
              </w:rPr>
              <w:t>2</w:t>
            </w:r>
          </w:p>
        </w:tc>
        <w:tc>
          <w:tcPr>
            <w:tcW w:w="5063" w:type="dxa"/>
          </w:tcPr>
          <w:p w14:paraId="0DAB3789" w14:textId="77777777" w:rsidR="00211B69" w:rsidRPr="004C41CC" w:rsidRDefault="00211B69" w:rsidP="00C27D4D">
            <w:pPr>
              <w:rPr>
                <w:rFonts w:asciiTheme="minorBidi" w:hAnsiTheme="minorBidi" w:cstheme="minorBidi"/>
              </w:rPr>
            </w:pPr>
            <w:r w:rsidRPr="004C41CC">
              <w:rPr>
                <w:rFonts w:asciiTheme="minorBidi" w:hAnsiTheme="minorBidi" w:cstheme="minorBidi"/>
              </w:rPr>
              <w:t>Alumina Lined Ball mill</w:t>
            </w:r>
          </w:p>
        </w:tc>
        <w:tc>
          <w:tcPr>
            <w:tcW w:w="3081" w:type="dxa"/>
          </w:tcPr>
          <w:p w14:paraId="7C7E412E" w14:textId="77777777" w:rsidR="00211B69" w:rsidRPr="004C41CC" w:rsidRDefault="00211B69" w:rsidP="00C27D4D">
            <w:pPr>
              <w:rPr>
                <w:rFonts w:asciiTheme="minorBidi" w:hAnsiTheme="minorBidi" w:cstheme="minorBidi"/>
              </w:rPr>
            </w:pPr>
            <w:r w:rsidRPr="004C41CC">
              <w:rPr>
                <w:rFonts w:asciiTheme="minorBidi" w:hAnsiTheme="minorBidi" w:cstheme="minorBidi"/>
              </w:rPr>
              <w:t>1</w:t>
            </w:r>
          </w:p>
        </w:tc>
      </w:tr>
      <w:tr w:rsidR="00211B69" w:rsidRPr="004C41CC" w14:paraId="762E99AB" w14:textId="77777777" w:rsidTr="00C27D4D">
        <w:tc>
          <w:tcPr>
            <w:tcW w:w="1098" w:type="dxa"/>
          </w:tcPr>
          <w:p w14:paraId="5B230B60" w14:textId="77777777" w:rsidR="00211B69" w:rsidRPr="004C41CC" w:rsidRDefault="00211B69" w:rsidP="00C27D4D">
            <w:pPr>
              <w:rPr>
                <w:rFonts w:asciiTheme="minorBidi" w:hAnsiTheme="minorBidi" w:cstheme="minorBidi"/>
              </w:rPr>
            </w:pPr>
            <w:r w:rsidRPr="004C41CC">
              <w:rPr>
                <w:rFonts w:asciiTheme="minorBidi" w:hAnsiTheme="minorBidi" w:cstheme="minorBidi"/>
              </w:rPr>
              <w:t>3</w:t>
            </w:r>
          </w:p>
        </w:tc>
        <w:tc>
          <w:tcPr>
            <w:tcW w:w="5063" w:type="dxa"/>
          </w:tcPr>
          <w:p w14:paraId="6A78406F" w14:textId="77777777" w:rsidR="00211B69" w:rsidRPr="004C41CC" w:rsidRDefault="00211B69" w:rsidP="00C27D4D">
            <w:pPr>
              <w:rPr>
                <w:rFonts w:asciiTheme="minorBidi" w:hAnsiTheme="minorBidi" w:cstheme="minorBidi"/>
              </w:rPr>
            </w:pPr>
            <w:r w:rsidRPr="004C41CC">
              <w:rPr>
                <w:rFonts w:asciiTheme="minorBidi" w:hAnsiTheme="minorBidi" w:cstheme="minorBidi"/>
              </w:rPr>
              <w:t>Extruder with Heating system</w:t>
            </w:r>
          </w:p>
        </w:tc>
        <w:tc>
          <w:tcPr>
            <w:tcW w:w="3081" w:type="dxa"/>
          </w:tcPr>
          <w:p w14:paraId="224CC502" w14:textId="77777777" w:rsidR="00211B69" w:rsidRPr="004C41CC" w:rsidRDefault="00211B69" w:rsidP="00C27D4D">
            <w:pPr>
              <w:rPr>
                <w:rFonts w:asciiTheme="minorBidi" w:hAnsiTheme="minorBidi" w:cstheme="minorBidi"/>
              </w:rPr>
            </w:pPr>
            <w:r w:rsidRPr="004C41CC">
              <w:rPr>
                <w:rFonts w:asciiTheme="minorBidi" w:hAnsiTheme="minorBidi" w:cstheme="minorBidi"/>
              </w:rPr>
              <w:t>1</w:t>
            </w:r>
          </w:p>
        </w:tc>
      </w:tr>
      <w:tr w:rsidR="00211B69" w:rsidRPr="004C41CC" w14:paraId="548D209C" w14:textId="77777777" w:rsidTr="00C27D4D">
        <w:tc>
          <w:tcPr>
            <w:tcW w:w="1098" w:type="dxa"/>
          </w:tcPr>
          <w:p w14:paraId="74CA1AF2" w14:textId="77777777" w:rsidR="00211B69" w:rsidRPr="004C41CC" w:rsidRDefault="00211B69" w:rsidP="00C27D4D">
            <w:pPr>
              <w:rPr>
                <w:rFonts w:asciiTheme="minorBidi" w:hAnsiTheme="minorBidi" w:cstheme="minorBidi"/>
              </w:rPr>
            </w:pPr>
            <w:r w:rsidRPr="004C41CC">
              <w:rPr>
                <w:rFonts w:asciiTheme="minorBidi" w:hAnsiTheme="minorBidi" w:cstheme="minorBidi"/>
              </w:rPr>
              <w:t>4</w:t>
            </w:r>
          </w:p>
        </w:tc>
        <w:tc>
          <w:tcPr>
            <w:tcW w:w="5063" w:type="dxa"/>
          </w:tcPr>
          <w:p w14:paraId="0878B06D" w14:textId="77777777" w:rsidR="00211B69" w:rsidRPr="004C41CC" w:rsidRDefault="00211B69" w:rsidP="00C27D4D">
            <w:pPr>
              <w:rPr>
                <w:rFonts w:asciiTheme="minorBidi" w:hAnsiTheme="minorBidi" w:cstheme="minorBidi"/>
              </w:rPr>
            </w:pPr>
            <w:r w:rsidRPr="004C41CC">
              <w:rPr>
                <w:rFonts w:asciiTheme="minorBidi" w:hAnsiTheme="minorBidi" w:cstheme="minorBidi"/>
              </w:rPr>
              <w:t>Mixer</w:t>
            </w:r>
          </w:p>
        </w:tc>
        <w:tc>
          <w:tcPr>
            <w:tcW w:w="3081" w:type="dxa"/>
          </w:tcPr>
          <w:p w14:paraId="1914F87A" w14:textId="77777777" w:rsidR="00211B69" w:rsidRPr="004C41CC" w:rsidRDefault="00211B69" w:rsidP="00C27D4D">
            <w:pPr>
              <w:rPr>
                <w:rFonts w:asciiTheme="minorBidi" w:hAnsiTheme="minorBidi" w:cstheme="minorBidi"/>
              </w:rPr>
            </w:pPr>
            <w:r w:rsidRPr="004C41CC">
              <w:rPr>
                <w:rFonts w:asciiTheme="minorBidi" w:hAnsiTheme="minorBidi" w:cstheme="minorBidi"/>
              </w:rPr>
              <w:t>1</w:t>
            </w:r>
          </w:p>
        </w:tc>
      </w:tr>
      <w:tr w:rsidR="00211B69" w:rsidRPr="004C41CC" w14:paraId="57686858" w14:textId="77777777" w:rsidTr="00C27D4D">
        <w:tc>
          <w:tcPr>
            <w:tcW w:w="1098" w:type="dxa"/>
          </w:tcPr>
          <w:p w14:paraId="4528D4AB" w14:textId="77777777" w:rsidR="00211B69" w:rsidRPr="004C41CC" w:rsidRDefault="00211B69" w:rsidP="00C27D4D">
            <w:pPr>
              <w:rPr>
                <w:rFonts w:asciiTheme="minorBidi" w:hAnsiTheme="minorBidi" w:cstheme="minorBidi"/>
              </w:rPr>
            </w:pPr>
            <w:r w:rsidRPr="004C41CC">
              <w:rPr>
                <w:rFonts w:asciiTheme="minorBidi" w:hAnsiTheme="minorBidi" w:cstheme="minorBidi"/>
              </w:rPr>
              <w:t>5</w:t>
            </w:r>
          </w:p>
        </w:tc>
        <w:tc>
          <w:tcPr>
            <w:tcW w:w="5063" w:type="dxa"/>
          </w:tcPr>
          <w:p w14:paraId="4A736F59" w14:textId="77777777" w:rsidR="00211B69" w:rsidRPr="004C41CC" w:rsidRDefault="00211B69" w:rsidP="00C27D4D">
            <w:pPr>
              <w:rPr>
                <w:rFonts w:asciiTheme="minorBidi" w:hAnsiTheme="minorBidi" w:cstheme="minorBidi"/>
              </w:rPr>
            </w:pPr>
            <w:r w:rsidRPr="004C41CC">
              <w:rPr>
                <w:rFonts w:asciiTheme="minorBidi" w:hAnsiTheme="minorBidi" w:cstheme="minorBidi"/>
              </w:rPr>
              <w:t>Balance</w:t>
            </w:r>
          </w:p>
        </w:tc>
        <w:tc>
          <w:tcPr>
            <w:tcW w:w="3081" w:type="dxa"/>
          </w:tcPr>
          <w:p w14:paraId="49839142" w14:textId="77777777" w:rsidR="00211B69" w:rsidRPr="004C41CC" w:rsidRDefault="00211B69" w:rsidP="00C27D4D">
            <w:pPr>
              <w:rPr>
                <w:rFonts w:asciiTheme="minorBidi" w:hAnsiTheme="minorBidi" w:cstheme="minorBidi"/>
              </w:rPr>
            </w:pPr>
            <w:r w:rsidRPr="004C41CC">
              <w:rPr>
                <w:rFonts w:asciiTheme="minorBidi" w:hAnsiTheme="minorBidi" w:cstheme="minorBidi"/>
              </w:rPr>
              <w:t>1</w:t>
            </w:r>
          </w:p>
        </w:tc>
      </w:tr>
      <w:tr w:rsidR="00211B69" w:rsidRPr="004C41CC" w14:paraId="7F71D725" w14:textId="77777777" w:rsidTr="00C27D4D">
        <w:tc>
          <w:tcPr>
            <w:tcW w:w="1098" w:type="dxa"/>
          </w:tcPr>
          <w:p w14:paraId="5B77C9DD" w14:textId="77777777" w:rsidR="00211B69" w:rsidRPr="004C41CC" w:rsidRDefault="00211B69" w:rsidP="00C27D4D">
            <w:pPr>
              <w:rPr>
                <w:rFonts w:asciiTheme="minorBidi" w:hAnsiTheme="minorBidi" w:cstheme="minorBidi"/>
              </w:rPr>
            </w:pPr>
            <w:r w:rsidRPr="004C41CC">
              <w:rPr>
                <w:rFonts w:asciiTheme="minorBidi" w:hAnsiTheme="minorBidi" w:cstheme="minorBidi"/>
              </w:rPr>
              <w:t>6</w:t>
            </w:r>
          </w:p>
        </w:tc>
        <w:tc>
          <w:tcPr>
            <w:tcW w:w="5063" w:type="dxa"/>
          </w:tcPr>
          <w:p w14:paraId="1D881195" w14:textId="77777777" w:rsidR="00211B69" w:rsidRPr="004C41CC" w:rsidRDefault="00211B69" w:rsidP="00C27D4D">
            <w:pPr>
              <w:rPr>
                <w:rFonts w:asciiTheme="minorBidi" w:hAnsiTheme="minorBidi" w:cstheme="minorBidi"/>
              </w:rPr>
            </w:pPr>
            <w:r w:rsidRPr="004C41CC">
              <w:rPr>
                <w:rFonts w:asciiTheme="minorBidi" w:hAnsiTheme="minorBidi" w:cstheme="minorBidi"/>
              </w:rPr>
              <w:t>Dies</w:t>
            </w:r>
          </w:p>
        </w:tc>
        <w:tc>
          <w:tcPr>
            <w:tcW w:w="3081" w:type="dxa"/>
          </w:tcPr>
          <w:p w14:paraId="081742FF" w14:textId="77777777" w:rsidR="00211B69" w:rsidRPr="004C41CC" w:rsidRDefault="00211B69" w:rsidP="00C27D4D">
            <w:pPr>
              <w:rPr>
                <w:rFonts w:asciiTheme="minorBidi" w:hAnsiTheme="minorBidi" w:cstheme="minorBidi"/>
              </w:rPr>
            </w:pPr>
            <w:r w:rsidRPr="004C41CC">
              <w:rPr>
                <w:rFonts w:asciiTheme="minorBidi" w:hAnsiTheme="minorBidi" w:cstheme="minorBidi"/>
              </w:rPr>
              <w:t>4</w:t>
            </w:r>
          </w:p>
        </w:tc>
      </w:tr>
      <w:tr w:rsidR="00211B69" w:rsidRPr="004C41CC" w14:paraId="3CCC146E" w14:textId="77777777" w:rsidTr="00C27D4D">
        <w:tc>
          <w:tcPr>
            <w:tcW w:w="1098" w:type="dxa"/>
          </w:tcPr>
          <w:p w14:paraId="4D57B494" w14:textId="77777777" w:rsidR="00211B69" w:rsidRPr="004C41CC" w:rsidRDefault="00211B69" w:rsidP="00C27D4D">
            <w:pPr>
              <w:rPr>
                <w:rFonts w:asciiTheme="minorBidi" w:hAnsiTheme="minorBidi" w:cstheme="minorBidi"/>
              </w:rPr>
            </w:pPr>
            <w:r w:rsidRPr="004C41CC">
              <w:rPr>
                <w:rFonts w:asciiTheme="minorBidi" w:hAnsiTheme="minorBidi" w:cstheme="minorBidi"/>
              </w:rPr>
              <w:t>7</w:t>
            </w:r>
          </w:p>
        </w:tc>
        <w:tc>
          <w:tcPr>
            <w:tcW w:w="5063" w:type="dxa"/>
          </w:tcPr>
          <w:p w14:paraId="38B781A2" w14:textId="77777777" w:rsidR="00211B69" w:rsidRPr="004C41CC" w:rsidRDefault="00211B69" w:rsidP="00C27D4D">
            <w:pPr>
              <w:rPr>
                <w:rFonts w:asciiTheme="minorBidi" w:hAnsiTheme="minorBidi" w:cstheme="minorBidi"/>
              </w:rPr>
            </w:pPr>
            <w:r w:rsidRPr="004C41CC">
              <w:rPr>
                <w:rFonts w:asciiTheme="minorBidi" w:hAnsiTheme="minorBidi" w:cstheme="minorBidi"/>
              </w:rPr>
              <w:t>Pyrometer</w:t>
            </w:r>
          </w:p>
        </w:tc>
        <w:tc>
          <w:tcPr>
            <w:tcW w:w="3081" w:type="dxa"/>
          </w:tcPr>
          <w:p w14:paraId="72F504F5" w14:textId="77777777" w:rsidR="00211B69" w:rsidRPr="004C41CC" w:rsidRDefault="00211B69" w:rsidP="00C27D4D">
            <w:pPr>
              <w:rPr>
                <w:rFonts w:asciiTheme="minorBidi" w:hAnsiTheme="minorBidi" w:cstheme="minorBidi"/>
              </w:rPr>
            </w:pPr>
            <w:r w:rsidRPr="004C41CC">
              <w:rPr>
                <w:rFonts w:asciiTheme="minorBidi" w:hAnsiTheme="minorBidi" w:cstheme="minorBidi"/>
              </w:rPr>
              <w:t>2</w:t>
            </w:r>
          </w:p>
        </w:tc>
      </w:tr>
    </w:tbl>
    <w:p w14:paraId="7C388950" w14:textId="77777777" w:rsidR="00211B69" w:rsidRPr="004C41CC" w:rsidRDefault="00211B69" w:rsidP="00211B69">
      <w:pPr>
        <w:rPr>
          <w:rFonts w:asciiTheme="minorBidi" w:hAnsiTheme="minorBidi" w:cstheme="minorBidi"/>
        </w:rPr>
      </w:pPr>
    </w:p>
    <w:p w14:paraId="1FF8BB99" w14:textId="77777777" w:rsidR="00211B69" w:rsidRPr="004C41CC" w:rsidRDefault="00211B69" w:rsidP="00211B69">
      <w:pPr>
        <w:rPr>
          <w:rFonts w:asciiTheme="minorBidi" w:hAnsiTheme="minorBidi" w:cstheme="minorBidi"/>
          <w:b/>
          <w:bCs/>
          <w:sz w:val="24"/>
          <w:szCs w:val="24"/>
        </w:rPr>
      </w:pPr>
      <w:r w:rsidRPr="004C41CC">
        <w:rPr>
          <w:rFonts w:asciiTheme="minorBidi" w:hAnsiTheme="minorBidi" w:cstheme="minorBidi"/>
        </w:rPr>
        <w:br w:type="page"/>
      </w:r>
    </w:p>
    <w:p w14:paraId="2441A809" w14:textId="77777777" w:rsidR="007C0557" w:rsidRPr="004C41CC" w:rsidRDefault="007C0557" w:rsidP="003D0C13">
      <w:pPr>
        <w:pStyle w:val="Heading1"/>
        <w:spacing w:before="0" w:after="240" w:line="360" w:lineRule="auto"/>
        <w:ind w:left="0" w:right="1440"/>
        <w:rPr>
          <w:rFonts w:asciiTheme="minorBidi" w:hAnsiTheme="minorBidi" w:cstheme="minorBidi"/>
          <w:color w:val="4F81BD" w:themeColor="accent1"/>
          <w:sz w:val="28"/>
        </w:rPr>
      </w:pPr>
      <w:bookmarkStart w:id="56" w:name="_Toc536400643"/>
      <w:bookmarkStart w:id="57" w:name="_Toc14565707"/>
      <w:r w:rsidRPr="004C41CC">
        <w:rPr>
          <w:rFonts w:asciiTheme="minorBidi" w:hAnsiTheme="minorBidi" w:cstheme="minorBidi"/>
          <w:color w:val="4F81BD" w:themeColor="accent1"/>
          <w:sz w:val="28"/>
        </w:rPr>
        <w:lastRenderedPageBreak/>
        <w:t xml:space="preserve">Competency Standard SS: </w:t>
      </w:r>
      <w:bookmarkEnd w:id="56"/>
      <w:r w:rsidRPr="004C41CC">
        <w:rPr>
          <w:rFonts w:asciiTheme="minorBidi" w:hAnsiTheme="minorBidi" w:cstheme="minorBidi"/>
          <w:color w:val="4F81BD" w:themeColor="accent1"/>
          <w:sz w:val="28"/>
        </w:rPr>
        <w:t>Perform Digital fabrication</w:t>
      </w:r>
      <w:bookmarkEnd w:id="57"/>
    </w:p>
    <w:p w14:paraId="05D837BE" w14:textId="77777777" w:rsidR="007C0557" w:rsidRPr="008E4F02" w:rsidRDefault="007C0557" w:rsidP="008E4F02">
      <w:pPr>
        <w:keepNext/>
        <w:spacing w:before="240" w:after="120" w:line="360" w:lineRule="auto"/>
        <w:rPr>
          <w:b/>
          <w:color w:val="0070C0"/>
          <w:sz w:val="24"/>
        </w:rPr>
      </w:pPr>
      <w:bookmarkStart w:id="58" w:name="_Toc5792841"/>
      <w:r w:rsidRPr="008E4F02">
        <w:rPr>
          <w:b/>
          <w:color w:val="0070C0"/>
          <w:sz w:val="24"/>
        </w:rPr>
        <w:t>Overview</w:t>
      </w:r>
      <w:bookmarkEnd w:id="58"/>
    </w:p>
    <w:p w14:paraId="52DF18AA" w14:textId="77777777" w:rsidR="007C0557" w:rsidRPr="004C41CC" w:rsidRDefault="007C0557" w:rsidP="007C0557">
      <w:pPr>
        <w:shd w:val="clear" w:color="auto" w:fill="FFFFFF"/>
        <w:spacing w:before="92"/>
        <w:ind w:left="220" w:right="1780"/>
        <w:jc w:val="both"/>
        <w:rPr>
          <w:rFonts w:asciiTheme="minorBidi" w:hAnsiTheme="minorBidi" w:cstheme="minorBidi"/>
        </w:rPr>
      </w:pPr>
      <w:r w:rsidRPr="004C41CC">
        <w:rPr>
          <w:rFonts w:asciiTheme="minorBidi" w:hAnsiTheme="minorBidi" w:cstheme="minorBidi"/>
        </w:rPr>
        <w:t>This competency standard deal with learning the competencies needed to perform Digital Fabrication. Your underpinning knowledge will be sufficient to provide you the basis for your work.</w:t>
      </w:r>
    </w:p>
    <w:p w14:paraId="53C204C7" w14:textId="77777777" w:rsidR="007C0557" w:rsidRPr="004C41CC" w:rsidRDefault="007C0557" w:rsidP="007C0557">
      <w:pPr>
        <w:shd w:val="clear" w:color="auto" w:fill="FFFFFF"/>
        <w:ind w:right="1780"/>
        <w:rPr>
          <w:rFonts w:asciiTheme="minorBidi" w:hAnsiTheme="minorBidi" w:cstheme="minorBidi"/>
        </w:rPr>
      </w:pPr>
    </w:p>
    <w:tbl>
      <w:tblPr>
        <w:tblStyle w:val="TableGrid13"/>
        <w:tblW w:w="0" w:type="auto"/>
        <w:tblLayout w:type="fixed"/>
        <w:tblLook w:val="01E0" w:firstRow="1" w:lastRow="1" w:firstColumn="1" w:lastColumn="1" w:noHBand="0" w:noVBand="0"/>
      </w:tblPr>
      <w:tblGrid>
        <w:gridCol w:w="2718"/>
        <w:gridCol w:w="6300"/>
      </w:tblGrid>
      <w:tr w:rsidR="007C0557" w:rsidRPr="004C41CC" w14:paraId="21017B24" w14:textId="77777777" w:rsidTr="00C27D4D">
        <w:trPr>
          <w:trHeight w:val="570"/>
        </w:trPr>
        <w:tc>
          <w:tcPr>
            <w:tcW w:w="2718" w:type="dxa"/>
            <w:shd w:val="clear" w:color="auto" w:fill="BFBFBF" w:themeFill="background1" w:themeFillShade="BF"/>
            <w:vAlign w:val="center"/>
          </w:tcPr>
          <w:p w14:paraId="553E2A06" w14:textId="77777777" w:rsidR="007C0557" w:rsidRPr="004C41CC" w:rsidRDefault="007C0557" w:rsidP="00C27D4D">
            <w:pPr>
              <w:rPr>
                <w:rFonts w:asciiTheme="minorBidi" w:hAnsiTheme="minorBidi" w:cstheme="minorBidi"/>
                <w:b/>
              </w:rPr>
            </w:pPr>
            <w:r w:rsidRPr="004C41CC">
              <w:rPr>
                <w:rFonts w:asciiTheme="minorBidi" w:hAnsiTheme="minorBidi" w:cstheme="minorBidi"/>
                <w:b/>
              </w:rPr>
              <w:t>Competency Units</w:t>
            </w:r>
          </w:p>
        </w:tc>
        <w:tc>
          <w:tcPr>
            <w:tcW w:w="6300" w:type="dxa"/>
            <w:shd w:val="clear" w:color="auto" w:fill="BFBFBF" w:themeFill="background1" w:themeFillShade="BF"/>
            <w:vAlign w:val="center"/>
          </w:tcPr>
          <w:p w14:paraId="4CDEF8F4" w14:textId="77777777" w:rsidR="007C0557" w:rsidRPr="004C41CC" w:rsidRDefault="007C0557" w:rsidP="00C27D4D">
            <w:pPr>
              <w:rPr>
                <w:rFonts w:asciiTheme="minorBidi" w:hAnsiTheme="minorBidi" w:cstheme="minorBidi"/>
                <w:b/>
              </w:rPr>
            </w:pPr>
            <w:r w:rsidRPr="004C41CC">
              <w:rPr>
                <w:rFonts w:asciiTheme="minorBidi" w:hAnsiTheme="minorBidi" w:cstheme="minorBidi"/>
                <w:b/>
              </w:rPr>
              <w:t>Performance Criteria</w:t>
            </w:r>
          </w:p>
        </w:tc>
      </w:tr>
      <w:tr w:rsidR="007C0557" w:rsidRPr="004C41CC" w14:paraId="4EF2271F" w14:textId="77777777" w:rsidTr="00C27D4D">
        <w:trPr>
          <w:trHeight w:val="793"/>
        </w:trPr>
        <w:tc>
          <w:tcPr>
            <w:tcW w:w="2718" w:type="dxa"/>
          </w:tcPr>
          <w:p w14:paraId="50DDC707" w14:textId="77777777" w:rsidR="007C0557" w:rsidRPr="004C41CC" w:rsidRDefault="007C0557" w:rsidP="00C27D4D">
            <w:pPr>
              <w:shd w:val="clear" w:color="auto" w:fill="FFFFFF"/>
              <w:ind w:left="107" w:right="-18"/>
              <w:rPr>
                <w:rFonts w:asciiTheme="minorBidi" w:hAnsiTheme="minorBidi" w:cstheme="minorBidi"/>
                <w:b/>
              </w:rPr>
            </w:pPr>
            <w:r w:rsidRPr="004C41CC">
              <w:rPr>
                <w:rFonts w:asciiTheme="minorBidi" w:hAnsiTheme="minorBidi" w:cstheme="minorBidi"/>
                <w:b/>
              </w:rPr>
              <w:t>SS1. Perform Digital Printing for Ceramics</w:t>
            </w:r>
          </w:p>
        </w:tc>
        <w:tc>
          <w:tcPr>
            <w:tcW w:w="6300" w:type="dxa"/>
            <w:vAlign w:val="center"/>
          </w:tcPr>
          <w:p w14:paraId="67294529" w14:textId="77777777" w:rsidR="007C0557" w:rsidRPr="004C41CC" w:rsidRDefault="007C0557" w:rsidP="00C27D4D">
            <w:pPr>
              <w:shd w:val="clear" w:color="auto" w:fill="FFFFFF"/>
              <w:ind w:right="72"/>
              <w:rPr>
                <w:rFonts w:asciiTheme="minorBidi" w:hAnsiTheme="minorBidi" w:cstheme="minorBidi"/>
                <w:bCs/>
                <w:i/>
                <w:iCs/>
              </w:rPr>
            </w:pPr>
            <w:r w:rsidRPr="004C41CC">
              <w:rPr>
                <w:rFonts w:asciiTheme="minorBidi" w:hAnsiTheme="minorBidi" w:cstheme="minorBidi"/>
                <w:bCs/>
                <w:i/>
                <w:iCs/>
              </w:rPr>
              <w:t>You must be able to: knowledge</w:t>
            </w:r>
          </w:p>
          <w:p w14:paraId="354F2C22" w14:textId="77777777" w:rsidR="007C0557" w:rsidRPr="004C41CC" w:rsidRDefault="007C0557" w:rsidP="00C27D4D">
            <w:pPr>
              <w:shd w:val="clear" w:color="auto" w:fill="FFFFFF"/>
              <w:ind w:right="72"/>
              <w:rPr>
                <w:rFonts w:asciiTheme="minorBidi" w:hAnsiTheme="minorBidi" w:cstheme="minorBidi"/>
              </w:rPr>
            </w:pPr>
            <w:r w:rsidRPr="004C41CC">
              <w:rPr>
                <w:rFonts w:asciiTheme="minorBidi" w:hAnsiTheme="minorBidi" w:cstheme="minorBidi"/>
              </w:rPr>
              <w:t>P1.Perform Screen Printing on Ceramics</w:t>
            </w:r>
          </w:p>
          <w:p w14:paraId="395CDFF4" w14:textId="77777777" w:rsidR="007C0557" w:rsidRPr="004C41CC" w:rsidRDefault="007C0557" w:rsidP="00C27D4D">
            <w:pPr>
              <w:shd w:val="clear" w:color="auto" w:fill="FFFFFF"/>
              <w:ind w:right="72"/>
              <w:rPr>
                <w:rFonts w:asciiTheme="minorBidi" w:hAnsiTheme="minorBidi" w:cstheme="minorBidi"/>
              </w:rPr>
            </w:pPr>
            <w:r w:rsidRPr="004C41CC">
              <w:rPr>
                <w:rFonts w:asciiTheme="minorBidi" w:hAnsiTheme="minorBidi" w:cstheme="minorBidi"/>
              </w:rPr>
              <w:t>P2. Create Sticker Making for heat transfer print for ceramics</w:t>
            </w:r>
          </w:p>
          <w:p w14:paraId="3B08780C" w14:textId="77777777" w:rsidR="007C0557" w:rsidRPr="004C41CC" w:rsidRDefault="007C0557" w:rsidP="00C27D4D">
            <w:pPr>
              <w:shd w:val="clear" w:color="auto" w:fill="FFFFFF"/>
              <w:ind w:right="72"/>
              <w:rPr>
                <w:rFonts w:asciiTheme="minorBidi" w:hAnsiTheme="minorBidi" w:cstheme="minorBidi"/>
              </w:rPr>
            </w:pPr>
            <w:r w:rsidRPr="004C41CC">
              <w:rPr>
                <w:rFonts w:asciiTheme="minorBidi" w:hAnsiTheme="minorBidi" w:cstheme="minorBidi"/>
              </w:rPr>
              <w:t>P3. Execute Inkjet printing technology on Ceramics</w:t>
            </w:r>
          </w:p>
        </w:tc>
      </w:tr>
      <w:tr w:rsidR="007C0557" w:rsidRPr="004C41CC" w14:paraId="77EE7F08" w14:textId="77777777" w:rsidTr="00C27D4D">
        <w:trPr>
          <w:trHeight w:val="793"/>
        </w:trPr>
        <w:tc>
          <w:tcPr>
            <w:tcW w:w="2718" w:type="dxa"/>
          </w:tcPr>
          <w:p w14:paraId="3AD3A408" w14:textId="77777777" w:rsidR="007C0557" w:rsidRPr="004C41CC" w:rsidRDefault="007C0557" w:rsidP="00C27D4D">
            <w:pPr>
              <w:shd w:val="clear" w:color="auto" w:fill="FFFFFF"/>
              <w:ind w:left="107" w:right="-18"/>
              <w:rPr>
                <w:rFonts w:asciiTheme="minorBidi" w:hAnsiTheme="minorBidi" w:cstheme="minorBidi"/>
                <w:b/>
              </w:rPr>
            </w:pPr>
            <w:r w:rsidRPr="004C41CC">
              <w:rPr>
                <w:rFonts w:asciiTheme="minorBidi" w:hAnsiTheme="minorBidi" w:cstheme="minorBidi"/>
                <w:b/>
              </w:rPr>
              <w:t xml:space="preserve">SS2.Perform </w:t>
            </w:r>
            <w:r w:rsidRPr="004C41CC">
              <w:rPr>
                <w:rFonts w:asciiTheme="minorBidi" w:hAnsiTheme="minorBidi" w:cstheme="minorBidi"/>
                <w:b/>
                <w:noProof/>
              </w:rPr>
              <w:t>Laser cutting / Etching for Glass</w:t>
            </w:r>
          </w:p>
        </w:tc>
        <w:tc>
          <w:tcPr>
            <w:tcW w:w="6300" w:type="dxa"/>
            <w:vAlign w:val="center"/>
          </w:tcPr>
          <w:p w14:paraId="6448A397" w14:textId="77777777" w:rsidR="007C0557" w:rsidRPr="004C41CC" w:rsidRDefault="007C0557" w:rsidP="00C27D4D">
            <w:pPr>
              <w:shd w:val="clear" w:color="auto" w:fill="FFFFFF"/>
              <w:ind w:right="72"/>
              <w:rPr>
                <w:rFonts w:asciiTheme="minorBidi" w:hAnsiTheme="minorBidi" w:cstheme="minorBidi"/>
                <w:bCs/>
                <w:i/>
                <w:iCs/>
              </w:rPr>
            </w:pPr>
            <w:r w:rsidRPr="004C41CC">
              <w:rPr>
                <w:rFonts w:asciiTheme="minorBidi" w:hAnsiTheme="minorBidi" w:cstheme="minorBidi"/>
                <w:bCs/>
                <w:i/>
                <w:iCs/>
              </w:rPr>
              <w:t>You must be able to:</w:t>
            </w:r>
          </w:p>
          <w:p w14:paraId="51B8CC25" w14:textId="77777777" w:rsidR="007C0557" w:rsidRPr="004C41CC" w:rsidRDefault="007C0557" w:rsidP="00C27D4D">
            <w:pPr>
              <w:shd w:val="clear" w:color="auto" w:fill="FFFFFF"/>
              <w:ind w:right="72"/>
              <w:rPr>
                <w:rFonts w:asciiTheme="minorBidi" w:hAnsiTheme="minorBidi" w:cstheme="minorBidi"/>
              </w:rPr>
            </w:pPr>
            <w:r w:rsidRPr="004C41CC">
              <w:rPr>
                <w:rFonts w:asciiTheme="minorBidi" w:hAnsiTheme="minorBidi" w:cstheme="minorBidi"/>
              </w:rPr>
              <w:t>P1.Perform Surface treatment / decoration on glass</w:t>
            </w:r>
          </w:p>
          <w:p w14:paraId="397C7DAF" w14:textId="77777777" w:rsidR="007C0557" w:rsidRPr="004C41CC" w:rsidRDefault="007C0557" w:rsidP="00C27D4D">
            <w:pPr>
              <w:shd w:val="clear" w:color="auto" w:fill="FFFFFF"/>
              <w:ind w:right="72"/>
              <w:rPr>
                <w:rFonts w:asciiTheme="minorBidi" w:hAnsiTheme="minorBidi" w:cstheme="minorBidi"/>
              </w:rPr>
            </w:pPr>
            <w:r w:rsidRPr="004C41CC">
              <w:rPr>
                <w:rFonts w:asciiTheme="minorBidi" w:hAnsiTheme="minorBidi" w:cstheme="minorBidi"/>
              </w:rPr>
              <w:t>P2.Perform laser cutting and/or Etching on glass</w:t>
            </w:r>
          </w:p>
        </w:tc>
      </w:tr>
      <w:tr w:rsidR="007C0557" w:rsidRPr="004C41CC" w14:paraId="71B6695B" w14:textId="77777777" w:rsidTr="00C27D4D">
        <w:tblPrEx>
          <w:tblLook w:val="04A0" w:firstRow="1" w:lastRow="0" w:firstColumn="1" w:lastColumn="0" w:noHBand="0" w:noVBand="1"/>
        </w:tblPrEx>
        <w:trPr>
          <w:trHeight w:val="793"/>
        </w:trPr>
        <w:tc>
          <w:tcPr>
            <w:tcW w:w="2718" w:type="dxa"/>
          </w:tcPr>
          <w:p w14:paraId="138C5BA8" w14:textId="77777777" w:rsidR="007C0557" w:rsidRPr="004C41CC" w:rsidRDefault="007C0557" w:rsidP="00C27D4D">
            <w:pPr>
              <w:rPr>
                <w:rFonts w:asciiTheme="minorBidi" w:hAnsiTheme="minorBidi" w:cstheme="minorBidi"/>
                <w:b/>
              </w:rPr>
            </w:pPr>
            <w:r w:rsidRPr="004C41CC">
              <w:rPr>
                <w:rFonts w:asciiTheme="minorBidi" w:hAnsiTheme="minorBidi" w:cstheme="minorBidi"/>
                <w:b/>
              </w:rPr>
              <w:t xml:space="preserve">SS3. Execute </w:t>
            </w:r>
            <w:r w:rsidRPr="004C41CC">
              <w:rPr>
                <w:rFonts w:asciiTheme="minorBidi" w:hAnsiTheme="minorBidi" w:cstheme="minorBidi"/>
                <w:b/>
                <w:noProof/>
              </w:rPr>
              <w:t>CNC Modelling</w:t>
            </w:r>
          </w:p>
        </w:tc>
        <w:tc>
          <w:tcPr>
            <w:tcW w:w="6300" w:type="dxa"/>
          </w:tcPr>
          <w:p w14:paraId="0AA4F85A" w14:textId="77777777" w:rsidR="007C0557" w:rsidRPr="004C41CC" w:rsidRDefault="007C0557" w:rsidP="00C27D4D">
            <w:pPr>
              <w:rPr>
                <w:rFonts w:asciiTheme="minorBidi" w:hAnsiTheme="minorBidi" w:cstheme="minorBidi"/>
                <w:bCs/>
                <w:i/>
                <w:iCs/>
              </w:rPr>
            </w:pPr>
            <w:r w:rsidRPr="004C41CC">
              <w:rPr>
                <w:rFonts w:asciiTheme="minorBidi" w:hAnsiTheme="minorBidi" w:cstheme="minorBidi"/>
                <w:bCs/>
                <w:i/>
                <w:iCs/>
              </w:rPr>
              <w:t>You must be able to:</w:t>
            </w:r>
          </w:p>
          <w:p w14:paraId="75D850A3" w14:textId="77777777" w:rsidR="007C0557" w:rsidRPr="004C41CC" w:rsidRDefault="007C0557" w:rsidP="00C27D4D">
            <w:pPr>
              <w:rPr>
                <w:rFonts w:asciiTheme="minorBidi" w:hAnsiTheme="minorBidi" w:cstheme="minorBidi"/>
              </w:rPr>
            </w:pPr>
            <w:r w:rsidRPr="004C41CC">
              <w:rPr>
                <w:rFonts w:asciiTheme="minorBidi" w:hAnsiTheme="minorBidi" w:cstheme="minorBidi"/>
              </w:rPr>
              <w:t>P1. Perform CNC router modelling for design outcomes</w:t>
            </w:r>
          </w:p>
          <w:p w14:paraId="069A630C" w14:textId="77777777" w:rsidR="007C0557" w:rsidRPr="004C41CC" w:rsidRDefault="007C0557" w:rsidP="00C27D4D">
            <w:pPr>
              <w:rPr>
                <w:rFonts w:asciiTheme="minorBidi" w:hAnsiTheme="minorBidi" w:cstheme="minorBidi"/>
              </w:rPr>
            </w:pPr>
            <w:r w:rsidRPr="004C41CC">
              <w:rPr>
                <w:rFonts w:asciiTheme="minorBidi" w:hAnsiTheme="minorBidi" w:cstheme="minorBidi"/>
              </w:rPr>
              <w:t>P2. Perform CNC Programming for modelling</w:t>
            </w:r>
          </w:p>
          <w:p w14:paraId="6BD67123" w14:textId="77777777" w:rsidR="007C0557" w:rsidRPr="004C41CC" w:rsidRDefault="007C0557" w:rsidP="00C27D4D">
            <w:pPr>
              <w:rPr>
                <w:rFonts w:asciiTheme="minorBidi" w:hAnsiTheme="minorBidi" w:cstheme="minorBidi"/>
              </w:rPr>
            </w:pPr>
            <w:r w:rsidRPr="004C41CC">
              <w:rPr>
                <w:rFonts w:asciiTheme="minorBidi" w:hAnsiTheme="minorBidi" w:cstheme="minorBidi"/>
              </w:rPr>
              <w:t>P3. Perform 2 axis to 5 axis milling programme techniques to achieve various depths</w:t>
            </w:r>
          </w:p>
          <w:p w14:paraId="1CBF4B3F" w14:textId="77777777" w:rsidR="007C0557" w:rsidRPr="004C41CC" w:rsidRDefault="007C0557" w:rsidP="00C27D4D">
            <w:pPr>
              <w:rPr>
                <w:rFonts w:asciiTheme="minorBidi" w:hAnsiTheme="minorBidi" w:cstheme="minorBidi"/>
                <w:bCs/>
                <w:i/>
                <w:iCs/>
              </w:rPr>
            </w:pPr>
            <w:r w:rsidRPr="004C41CC">
              <w:rPr>
                <w:rFonts w:asciiTheme="minorBidi" w:hAnsiTheme="minorBidi" w:cstheme="minorBidi"/>
              </w:rPr>
              <w:t>P4. Assure hands on training on CNC Controller</w:t>
            </w:r>
          </w:p>
        </w:tc>
      </w:tr>
    </w:tbl>
    <w:p w14:paraId="7DF4AE1C" w14:textId="77777777" w:rsidR="007C0557" w:rsidRPr="008E4F02" w:rsidRDefault="00C12A55" w:rsidP="008E4F02">
      <w:pPr>
        <w:keepNext/>
        <w:spacing w:before="240" w:after="120" w:line="360" w:lineRule="auto"/>
        <w:rPr>
          <w:b/>
          <w:color w:val="0070C0"/>
          <w:sz w:val="24"/>
        </w:rPr>
      </w:pPr>
      <w:r w:rsidRPr="008E4F02">
        <w:rPr>
          <w:b/>
          <w:color w:val="0070C0"/>
          <w:sz w:val="24"/>
        </w:rPr>
        <w:t>Knowledge and Understanding</w:t>
      </w:r>
    </w:p>
    <w:p w14:paraId="2EC8514C" w14:textId="77777777" w:rsidR="007C0557" w:rsidRPr="004C41CC" w:rsidRDefault="007C0557" w:rsidP="007C0557">
      <w:pPr>
        <w:shd w:val="clear" w:color="auto" w:fill="FFFFFF"/>
        <w:ind w:right="1780"/>
        <w:jc w:val="both"/>
        <w:rPr>
          <w:rFonts w:asciiTheme="minorBidi" w:hAnsiTheme="minorBidi" w:cstheme="minorBidi"/>
        </w:rPr>
      </w:pPr>
      <w:r w:rsidRPr="004C41CC">
        <w:rPr>
          <w:rFonts w:asciiTheme="minorBidi" w:hAnsiTheme="minorBidi" w:cstheme="minorBidi"/>
        </w:rPr>
        <w:t>The candidate must be able to demonstrate underpinning knowledge and understanding required to carry out the tasks covered in this competency standard. This includes the knowledge of:</w:t>
      </w:r>
    </w:p>
    <w:p w14:paraId="55E3A474" w14:textId="77777777" w:rsidR="007C0557" w:rsidRPr="004C41CC" w:rsidRDefault="007C0557" w:rsidP="00DA46B3">
      <w:pPr>
        <w:widowControl/>
        <w:numPr>
          <w:ilvl w:val="0"/>
          <w:numId w:val="89"/>
        </w:numPr>
        <w:shd w:val="clear" w:color="auto" w:fill="FFFFFF"/>
        <w:autoSpaceDE/>
        <w:autoSpaceDN/>
        <w:ind w:right="1786"/>
        <w:jc w:val="both"/>
        <w:rPr>
          <w:rFonts w:asciiTheme="minorBidi" w:hAnsiTheme="minorBidi" w:cstheme="minorBidi"/>
        </w:rPr>
      </w:pPr>
      <w:r w:rsidRPr="004C41CC">
        <w:rPr>
          <w:rFonts w:asciiTheme="minorBidi" w:hAnsiTheme="minorBidi" w:cstheme="minorBidi"/>
        </w:rPr>
        <w:t>3D Drawings &amp; Designs</w:t>
      </w:r>
    </w:p>
    <w:p w14:paraId="1928D9CC" w14:textId="77777777" w:rsidR="007C0557" w:rsidRPr="004C41CC" w:rsidRDefault="007C0557" w:rsidP="00DA46B3">
      <w:pPr>
        <w:widowControl/>
        <w:numPr>
          <w:ilvl w:val="0"/>
          <w:numId w:val="89"/>
        </w:numPr>
        <w:shd w:val="clear" w:color="auto" w:fill="FFFFFF"/>
        <w:autoSpaceDE/>
        <w:autoSpaceDN/>
        <w:ind w:right="1786"/>
        <w:jc w:val="both"/>
        <w:rPr>
          <w:rFonts w:asciiTheme="minorBidi" w:hAnsiTheme="minorBidi" w:cstheme="minorBidi"/>
        </w:rPr>
      </w:pPr>
      <w:r w:rsidRPr="004C41CC">
        <w:rPr>
          <w:rFonts w:asciiTheme="minorBidi" w:hAnsiTheme="minorBidi" w:cstheme="minorBidi"/>
        </w:rPr>
        <w:t>Screen Printing</w:t>
      </w:r>
    </w:p>
    <w:p w14:paraId="4F3830EA" w14:textId="77777777" w:rsidR="007C0557" w:rsidRPr="004C41CC" w:rsidRDefault="007C0557" w:rsidP="00DA46B3">
      <w:pPr>
        <w:widowControl/>
        <w:numPr>
          <w:ilvl w:val="0"/>
          <w:numId w:val="89"/>
        </w:numPr>
        <w:shd w:val="clear" w:color="auto" w:fill="FFFFFF"/>
        <w:autoSpaceDE/>
        <w:autoSpaceDN/>
        <w:ind w:right="1786"/>
        <w:jc w:val="both"/>
        <w:rPr>
          <w:rFonts w:asciiTheme="minorBidi" w:hAnsiTheme="minorBidi" w:cstheme="minorBidi"/>
        </w:rPr>
      </w:pPr>
      <w:r w:rsidRPr="004C41CC">
        <w:rPr>
          <w:rFonts w:asciiTheme="minorBidi" w:hAnsiTheme="minorBidi" w:cstheme="minorBidi"/>
        </w:rPr>
        <w:t>Digital Printing</w:t>
      </w:r>
    </w:p>
    <w:p w14:paraId="39B957A0" w14:textId="77777777" w:rsidR="007C0557" w:rsidRPr="004C41CC" w:rsidRDefault="007C0557" w:rsidP="00DA46B3">
      <w:pPr>
        <w:widowControl/>
        <w:numPr>
          <w:ilvl w:val="0"/>
          <w:numId w:val="89"/>
        </w:numPr>
        <w:shd w:val="clear" w:color="auto" w:fill="FFFFFF"/>
        <w:autoSpaceDE/>
        <w:autoSpaceDN/>
        <w:ind w:right="1786"/>
        <w:jc w:val="both"/>
        <w:rPr>
          <w:rFonts w:asciiTheme="minorBidi" w:hAnsiTheme="minorBidi" w:cstheme="minorBidi"/>
        </w:rPr>
      </w:pPr>
      <w:r w:rsidRPr="004C41CC">
        <w:rPr>
          <w:rFonts w:asciiTheme="minorBidi" w:hAnsiTheme="minorBidi" w:cstheme="minorBidi"/>
        </w:rPr>
        <w:t>Heat Transfer Prints</w:t>
      </w:r>
    </w:p>
    <w:p w14:paraId="16636E11" w14:textId="77777777" w:rsidR="007C0557" w:rsidRPr="004C41CC" w:rsidRDefault="007C0557" w:rsidP="00DA46B3">
      <w:pPr>
        <w:widowControl/>
        <w:numPr>
          <w:ilvl w:val="0"/>
          <w:numId w:val="89"/>
        </w:numPr>
        <w:shd w:val="clear" w:color="auto" w:fill="FFFFFF"/>
        <w:autoSpaceDE/>
        <w:autoSpaceDN/>
        <w:ind w:right="1786"/>
        <w:jc w:val="both"/>
        <w:rPr>
          <w:rFonts w:asciiTheme="minorBidi" w:hAnsiTheme="minorBidi" w:cstheme="minorBidi"/>
        </w:rPr>
      </w:pPr>
      <w:r w:rsidRPr="004C41CC">
        <w:rPr>
          <w:rFonts w:asciiTheme="minorBidi" w:hAnsiTheme="minorBidi" w:cstheme="minorBidi"/>
        </w:rPr>
        <w:t>Inkjet Printing</w:t>
      </w:r>
    </w:p>
    <w:p w14:paraId="7F824CF3" w14:textId="77777777" w:rsidR="007C0557" w:rsidRPr="004C41CC" w:rsidRDefault="007C0557" w:rsidP="00DA46B3">
      <w:pPr>
        <w:widowControl/>
        <w:numPr>
          <w:ilvl w:val="0"/>
          <w:numId w:val="89"/>
        </w:numPr>
        <w:shd w:val="clear" w:color="auto" w:fill="FFFFFF"/>
        <w:autoSpaceDE/>
        <w:autoSpaceDN/>
        <w:ind w:right="1786"/>
        <w:jc w:val="both"/>
        <w:rPr>
          <w:rFonts w:asciiTheme="minorBidi" w:hAnsiTheme="minorBidi" w:cstheme="minorBidi"/>
        </w:rPr>
      </w:pPr>
      <w:r w:rsidRPr="004C41CC">
        <w:rPr>
          <w:rFonts w:asciiTheme="minorBidi" w:hAnsiTheme="minorBidi" w:cstheme="minorBidi"/>
        </w:rPr>
        <w:t>Laser Cutting &amp; Etching</w:t>
      </w:r>
    </w:p>
    <w:p w14:paraId="44CF111F" w14:textId="77777777" w:rsidR="007C0557" w:rsidRPr="004C41CC" w:rsidRDefault="007C0557" w:rsidP="00DA46B3">
      <w:pPr>
        <w:widowControl/>
        <w:numPr>
          <w:ilvl w:val="0"/>
          <w:numId w:val="89"/>
        </w:numPr>
        <w:shd w:val="clear" w:color="auto" w:fill="FFFFFF"/>
        <w:autoSpaceDE/>
        <w:autoSpaceDN/>
        <w:ind w:right="1786"/>
        <w:jc w:val="both"/>
        <w:rPr>
          <w:rFonts w:asciiTheme="minorBidi" w:hAnsiTheme="minorBidi" w:cstheme="minorBidi"/>
        </w:rPr>
      </w:pPr>
      <w:r w:rsidRPr="004C41CC">
        <w:rPr>
          <w:rFonts w:asciiTheme="minorBidi" w:hAnsiTheme="minorBidi" w:cstheme="minorBidi"/>
        </w:rPr>
        <w:t>CNC Modelling and machine controlling</w:t>
      </w:r>
    </w:p>
    <w:p w14:paraId="56D09C11" w14:textId="77777777" w:rsidR="007C0557" w:rsidRPr="004C41CC" w:rsidRDefault="007C0557" w:rsidP="00DA46B3">
      <w:pPr>
        <w:widowControl/>
        <w:numPr>
          <w:ilvl w:val="0"/>
          <w:numId w:val="89"/>
        </w:numPr>
        <w:shd w:val="clear" w:color="auto" w:fill="FFFFFF"/>
        <w:autoSpaceDE/>
        <w:autoSpaceDN/>
        <w:ind w:right="1786"/>
        <w:jc w:val="both"/>
        <w:rPr>
          <w:rFonts w:asciiTheme="minorBidi" w:hAnsiTheme="minorBidi" w:cstheme="minorBidi"/>
        </w:rPr>
      </w:pPr>
      <w:r w:rsidRPr="004C41CC">
        <w:rPr>
          <w:rFonts w:asciiTheme="minorBidi" w:hAnsiTheme="minorBidi" w:cstheme="minorBidi"/>
        </w:rPr>
        <w:t>Health &amp; safety</w:t>
      </w:r>
    </w:p>
    <w:p w14:paraId="1C000ECC" w14:textId="77777777" w:rsidR="007C0557" w:rsidRPr="008E4F02" w:rsidRDefault="007C0557" w:rsidP="008E4F02">
      <w:pPr>
        <w:keepNext/>
        <w:spacing w:before="240" w:after="120" w:line="360" w:lineRule="auto"/>
        <w:rPr>
          <w:b/>
          <w:color w:val="0070C0"/>
          <w:sz w:val="24"/>
        </w:rPr>
      </w:pPr>
      <w:bookmarkStart w:id="59" w:name="_Toc5792843"/>
      <w:r w:rsidRPr="008E4F02">
        <w:rPr>
          <w:b/>
          <w:color w:val="0070C0"/>
          <w:sz w:val="24"/>
        </w:rPr>
        <w:t>Critical Evidences Required</w:t>
      </w:r>
      <w:bookmarkEnd w:id="59"/>
    </w:p>
    <w:p w14:paraId="49445AB0" w14:textId="77777777" w:rsidR="007C0557" w:rsidRPr="004C41CC" w:rsidRDefault="007C0557" w:rsidP="007C0557">
      <w:pPr>
        <w:shd w:val="clear" w:color="auto" w:fill="FFFFFF"/>
        <w:ind w:left="220" w:right="1780"/>
        <w:rPr>
          <w:rFonts w:asciiTheme="minorBidi" w:hAnsiTheme="minorBidi" w:cstheme="minorBidi"/>
        </w:rPr>
      </w:pPr>
      <w:r w:rsidRPr="004C41CC">
        <w:rPr>
          <w:rFonts w:asciiTheme="minorBidi" w:hAnsiTheme="minorBidi" w:cstheme="minorBidi"/>
        </w:rPr>
        <w:t>The candidate needs to produce following critical evidences in order to be competent in this competency standard:</w:t>
      </w:r>
    </w:p>
    <w:p w14:paraId="5E57DCB7" w14:textId="77777777" w:rsidR="007C0557" w:rsidRPr="004C41CC" w:rsidRDefault="007C0557" w:rsidP="00DA46B3">
      <w:pPr>
        <w:widowControl/>
        <w:numPr>
          <w:ilvl w:val="0"/>
          <w:numId w:val="71"/>
        </w:numPr>
        <w:shd w:val="clear" w:color="auto" w:fill="FFFFFF"/>
        <w:autoSpaceDE/>
        <w:autoSpaceDN/>
        <w:spacing w:after="160" w:line="259" w:lineRule="auto"/>
        <w:ind w:right="1780"/>
        <w:rPr>
          <w:rFonts w:asciiTheme="minorBidi" w:hAnsiTheme="minorBidi" w:cstheme="minorBidi"/>
        </w:rPr>
      </w:pPr>
      <w:r w:rsidRPr="004C41CC">
        <w:rPr>
          <w:rFonts w:asciiTheme="minorBidi" w:hAnsiTheme="minorBidi" w:cstheme="minorBidi"/>
        </w:rPr>
        <w:t>Assignment 1: Create a design and use it for multipurpose printing i.e. screen, digital, heat transfer and inkjet focusing on the technicalities of each printing procedure and ensure health and safety precautions.</w:t>
      </w:r>
    </w:p>
    <w:p w14:paraId="6BBB3CF5" w14:textId="77777777" w:rsidR="007C0557" w:rsidRPr="004C41CC" w:rsidRDefault="007C0557" w:rsidP="00DA46B3">
      <w:pPr>
        <w:widowControl/>
        <w:numPr>
          <w:ilvl w:val="0"/>
          <w:numId w:val="71"/>
        </w:numPr>
        <w:shd w:val="clear" w:color="auto" w:fill="FFFFFF"/>
        <w:autoSpaceDE/>
        <w:autoSpaceDN/>
        <w:spacing w:after="160" w:line="259" w:lineRule="auto"/>
        <w:ind w:right="1780"/>
        <w:rPr>
          <w:rFonts w:asciiTheme="minorBidi" w:hAnsiTheme="minorBidi" w:cstheme="minorBidi"/>
        </w:rPr>
      </w:pPr>
      <w:r w:rsidRPr="004C41CC">
        <w:rPr>
          <w:rFonts w:asciiTheme="minorBidi" w:hAnsiTheme="minorBidi" w:cstheme="minorBidi"/>
        </w:rPr>
        <w:t>Assignment 2: Create a design for Glass etching and use Laser cutting and etching technique focusing on health and safety precautions.</w:t>
      </w:r>
    </w:p>
    <w:p w14:paraId="091E731A" w14:textId="77777777" w:rsidR="007C0557" w:rsidRPr="004C41CC" w:rsidRDefault="007C0557" w:rsidP="00DA46B3">
      <w:pPr>
        <w:widowControl/>
        <w:numPr>
          <w:ilvl w:val="0"/>
          <w:numId w:val="71"/>
        </w:numPr>
        <w:shd w:val="clear" w:color="auto" w:fill="FFFFFF"/>
        <w:autoSpaceDE/>
        <w:autoSpaceDN/>
        <w:spacing w:after="160" w:line="259" w:lineRule="auto"/>
        <w:ind w:right="720"/>
        <w:rPr>
          <w:rFonts w:asciiTheme="minorBidi" w:hAnsiTheme="minorBidi" w:cstheme="minorBidi"/>
        </w:rPr>
      </w:pPr>
      <w:r w:rsidRPr="004C41CC">
        <w:rPr>
          <w:rFonts w:asciiTheme="minorBidi" w:hAnsiTheme="minorBidi" w:cstheme="minorBidi"/>
        </w:rPr>
        <w:t>Assignment 3: Create the model of a cup using CNC modelling machine.</w:t>
      </w:r>
    </w:p>
    <w:p w14:paraId="703255BA" w14:textId="77777777" w:rsidR="007C0557" w:rsidRPr="008E4F02" w:rsidRDefault="007C0557" w:rsidP="008E4F02">
      <w:pPr>
        <w:keepNext/>
        <w:spacing w:before="240" w:after="120" w:line="360" w:lineRule="auto"/>
        <w:rPr>
          <w:b/>
          <w:color w:val="0070C0"/>
          <w:sz w:val="24"/>
        </w:rPr>
      </w:pPr>
      <w:bookmarkStart w:id="60" w:name="_Toc5792844"/>
      <w:r w:rsidRPr="008E4F02">
        <w:rPr>
          <w:b/>
          <w:color w:val="0070C0"/>
          <w:sz w:val="24"/>
        </w:rPr>
        <w:lastRenderedPageBreak/>
        <w:t xml:space="preserve">List of </w:t>
      </w:r>
      <w:r w:rsidR="00C12A55" w:rsidRPr="008E4F02">
        <w:rPr>
          <w:b/>
          <w:color w:val="0070C0"/>
          <w:sz w:val="24"/>
        </w:rPr>
        <w:t>Tools and Equipment</w:t>
      </w:r>
      <w:bookmarkEnd w:id="60"/>
    </w:p>
    <w:p w14:paraId="560FC3FE" w14:textId="77777777" w:rsidR="007C0557" w:rsidRPr="004C41CC" w:rsidRDefault="007C0557" w:rsidP="00DA46B3">
      <w:pPr>
        <w:widowControl/>
        <w:numPr>
          <w:ilvl w:val="0"/>
          <w:numId w:val="69"/>
        </w:numPr>
        <w:shd w:val="clear" w:color="auto" w:fill="FFFFFF"/>
        <w:autoSpaceDE/>
        <w:autoSpaceDN/>
        <w:spacing w:after="160" w:line="259" w:lineRule="auto"/>
        <w:ind w:right="1780"/>
        <w:rPr>
          <w:rFonts w:asciiTheme="minorBidi" w:hAnsiTheme="minorBidi" w:cstheme="minorBidi"/>
        </w:rPr>
      </w:pPr>
      <w:r w:rsidRPr="004C41CC">
        <w:rPr>
          <w:rFonts w:asciiTheme="minorBidi" w:hAnsiTheme="minorBidi" w:cstheme="minorBidi"/>
        </w:rPr>
        <w:t>Soft wares</w:t>
      </w:r>
    </w:p>
    <w:p w14:paraId="35DED831" w14:textId="77777777" w:rsidR="007C0557" w:rsidRPr="004C41CC" w:rsidRDefault="007C0557" w:rsidP="00DA46B3">
      <w:pPr>
        <w:widowControl/>
        <w:numPr>
          <w:ilvl w:val="0"/>
          <w:numId w:val="70"/>
        </w:numPr>
        <w:shd w:val="clear" w:color="auto" w:fill="FFFFFF"/>
        <w:autoSpaceDE/>
        <w:autoSpaceDN/>
        <w:spacing w:line="259" w:lineRule="auto"/>
        <w:ind w:left="1656" w:right="1786"/>
        <w:rPr>
          <w:rFonts w:asciiTheme="minorBidi" w:hAnsiTheme="minorBidi" w:cstheme="minorBidi"/>
        </w:rPr>
      </w:pPr>
      <w:r w:rsidRPr="004C41CC">
        <w:rPr>
          <w:rFonts w:asciiTheme="minorBidi" w:hAnsiTheme="minorBidi" w:cstheme="minorBidi"/>
        </w:rPr>
        <w:t>Auto Cad 2019</w:t>
      </w:r>
    </w:p>
    <w:p w14:paraId="41189F60" w14:textId="77777777" w:rsidR="007C0557" w:rsidRPr="004C41CC" w:rsidRDefault="007C0557" w:rsidP="00DA46B3">
      <w:pPr>
        <w:widowControl/>
        <w:numPr>
          <w:ilvl w:val="0"/>
          <w:numId w:val="70"/>
        </w:numPr>
        <w:shd w:val="clear" w:color="auto" w:fill="FFFFFF"/>
        <w:autoSpaceDE/>
        <w:autoSpaceDN/>
        <w:spacing w:line="259" w:lineRule="auto"/>
        <w:ind w:left="1656" w:right="1786"/>
        <w:rPr>
          <w:rFonts w:asciiTheme="minorBidi" w:hAnsiTheme="minorBidi" w:cstheme="minorBidi"/>
        </w:rPr>
      </w:pPr>
      <w:r w:rsidRPr="004C41CC">
        <w:rPr>
          <w:rFonts w:asciiTheme="minorBidi" w:hAnsiTheme="minorBidi" w:cstheme="minorBidi"/>
        </w:rPr>
        <w:t>Auto desk 3Ds Max 2019</w:t>
      </w:r>
    </w:p>
    <w:p w14:paraId="68A6FBF7" w14:textId="77777777" w:rsidR="007C0557" w:rsidRPr="008E4F02" w:rsidRDefault="007C0557" w:rsidP="00DA46B3">
      <w:pPr>
        <w:widowControl/>
        <w:numPr>
          <w:ilvl w:val="0"/>
          <w:numId w:val="70"/>
        </w:numPr>
        <w:shd w:val="clear" w:color="auto" w:fill="FFFFFF"/>
        <w:autoSpaceDE/>
        <w:autoSpaceDN/>
        <w:spacing w:line="259" w:lineRule="auto"/>
        <w:ind w:left="1656" w:right="1786"/>
        <w:rPr>
          <w:rFonts w:asciiTheme="minorBidi" w:hAnsiTheme="minorBidi" w:cstheme="minorBidi"/>
        </w:rPr>
      </w:pPr>
      <w:r w:rsidRPr="004C41CC">
        <w:rPr>
          <w:rFonts w:asciiTheme="minorBidi" w:hAnsiTheme="minorBidi" w:cstheme="minorBidi"/>
        </w:rPr>
        <w:t>Adobe Illustrator CC 2019</w:t>
      </w:r>
    </w:p>
    <w:p w14:paraId="691D279E" w14:textId="77777777" w:rsidR="007C0557" w:rsidRPr="008E4F02" w:rsidRDefault="007C0557" w:rsidP="008E4F02">
      <w:pPr>
        <w:keepNext/>
        <w:spacing w:before="240" w:after="120" w:line="360" w:lineRule="auto"/>
        <w:rPr>
          <w:b/>
          <w:color w:val="0070C0"/>
          <w:sz w:val="24"/>
        </w:rPr>
      </w:pPr>
      <w:r w:rsidRPr="008E4F02">
        <w:rPr>
          <w:b/>
          <w:color w:val="0070C0"/>
          <w:sz w:val="24"/>
        </w:rPr>
        <w:t xml:space="preserve">List of </w:t>
      </w:r>
      <w:r w:rsidR="00C12A55" w:rsidRPr="008E4F02">
        <w:rPr>
          <w:b/>
          <w:color w:val="0070C0"/>
          <w:sz w:val="24"/>
        </w:rPr>
        <w:t>Tools and Equipment</w:t>
      </w:r>
    </w:p>
    <w:p w14:paraId="1E85C007" w14:textId="77777777" w:rsidR="007C0557" w:rsidRPr="004C41CC" w:rsidRDefault="007C0557" w:rsidP="007C0557">
      <w:pPr>
        <w:widowControl/>
        <w:autoSpaceDE/>
        <w:autoSpaceDN/>
        <w:spacing w:after="160" w:line="259" w:lineRule="auto"/>
        <w:ind w:right="1780"/>
        <w:rPr>
          <w:rFonts w:asciiTheme="minorBidi" w:hAnsiTheme="minorBidi" w:cstheme="minorBidi"/>
        </w:rPr>
      </w:pPr>
      <w:r w:rsidRPr="004C41CC">
        <w:rPr>
          <w:rFonts w:asciiTheme="minorBidi" w:hAnsiTheme="minorBidi" w:cstheme="minorBidi"/>
        </w:rPr>
        <w:t>Soft wares</w:t>
      </w:r>
    </w:p>
    <w:p w14:paraId="0C24880A" w14:textId="77777777" w:rsidR="007C0557" w:rsidRPr="004C41CC" w:rsidRDefault="007C0557" w:rsidP="00DA46B3">
      <w:pPr>
        <w:widowControl/>
        <w:numPr>
          <w:ilvl w:val="0"/>
          <w:numId w:val="70"/>
        </w:numPr>
        <w:autoSpaceDE/>
        <w:autoSpaceDN/>
        <w:spacing w:line="259" w:lineRule="auto"/>
        <w:ind w:left="361" w:right="1786" w:hangingChars="164" w:hanging="361"/>
        <w:rPr>
          <w:rFonts w:asciiTheme="minorBidi" w:hAnsiTheme="minorBidi" w:cstheme="minorBidi"/>
        </w:rPr>
      </w:pPr>
      <w:r w:rsidRPr="004C41CC">
        <w:rPr>
          <w:rFonts w:asciiTheme="minorBidi" w:hAnsiTheme="minorBidi" w:cstheme="minorBidi"/>
        </w:rPr>
        <w:t>Auto Cad 2018 or above</w:t>
      </w:r>
    </w:p>
    <w:p w14:paraId="7083A3A6" w14:textId="77777777" w:rsidR="007C0557" w:rsidRPr="004C41CC" w:rsidRDefault="007C0557" w:rsidP="00DA46B3">
      <w:pPr>
        <w:widowControl/>
        <w:numPr>
          <w:ilvl w:val="0"/>
          <w:numId w:val="70"/>
        </w:numPr>
        <w:autoSpaceDE/>
        <w:autoSpaceDN/>
        <w:spacing w:line="259" w:lineRule="auto"/>
        <w:ind w:left="361" w:right="1786" w:hangingChars="164" w:hanging="361"/>
        <w:rPr>
          <w:rFonts w:asciiTheme="minorBidi" w:hAnsiTheme="minorBidi" w:cstheme="minorBidi"/>
        </w:rPr>
      </w:pPr>
      <w:r w:rsidRPr="004C41CC">
        <w:rPr>
          <w:rFonts w:asciiTheme="minorBidi" w:hAnsiTheme="minorBidi" w:cstheme="minorBidi"/>
        </w:rPr>
        <w:t>Auto desk 3Ds Max 2018 or above</w:t>
      </w:r>
    </w:p>
    <w:p w14:paraId="052A041B" w14:textId="77777777" w:rsidR="007C0557" w:rsidRPr="004C41CC" w:rsidRDefault="007C0557" w:rsidP="00DA46B3">
      <w:pPr>
        <w:widowControl/>
        <w:numPr>
          <w:ilvl w:val="0"/>
          <w:numId w:val="70"/>
        </w:numPr>
        <w:autoSpaceDE/>
        <w:autoSpaceDN/>
        <w:spacing w:line="259" w:lineRule="auto"/>
        <w:ind w:left="361" w:right="1786" w:hangingChars="164" w:hanging="361"/>
        <w:rPr>
          <w:rFonts w:asciiTheme="minorBidi" w:hAnsiTheme="minorBidi" w:cstheme="minorBidi"/>
        </w:rPr>
      </w:pPr>
      <w:r w:rsidRPr="004C41CC">
        <w:rPr>
          <w:rFonts w:asciiTheme="minorBidi" w:hAnsiTheme="minorBidi" w:cstheme="minorBidi"/>
        </w:rPr>
        <w:t>Adobe Illustrator CS6 or above</w:t>
      </w:r>
    </w:p>
    <w:p w14:paraId="37EC2965" w14:textId="77777777" w:rsidR="007C0557" w:rsidRPr="004C41CC" w:rsidRDefault="007C0557" w:rsidP="00DA46B3">
      <w:pPr>
        <w:widowControl/>
        <w:numPr>
          <w:ilvl w:val="0"/>
          <w:numId w:val="70"/>
        </w:numPr>
        <w:autoSpaceDE/>
        <w:autoSpaceDN/>
        <w:spacing w:line="259" w:lineRule="auto"/>
        <w:ind w:left="361" w:right="1786" w:hangingChars="164" w:hanging="361"/>
        <w:rPr>
          <w:rFonts w:asciiTheme="minorBidi" w:hAnsiTheme="minorBidi" w:cstheme="minorBidi"/>
        </w:rPr>
      </w:pPr>
      <w:r w:rsidRPr="004C41CC">
        <w:rPr>
          <w:rFonts w:asciiTheme="minorBidi" w:hAnsiTheme="minorBidi" w:cstheme="minorBidi"/>
        </w:rPr>
        <w:t>Adobe Photoshop CS6 or above</w:t>
      </w:r>
    </w:p>
    <w:p w14:paraId="79FCDA42" w14:textId="77777777" w:rsidR="007C0557" w:rsidRPr="004C41CC" w:rsidRDefault="007C0557" w:rsidP="00DA46B3">
      <w:pPr>
        <w:widowControl/>
        <w:numPr>
          <w:ilvl w:val="0"/>
          <w:numId w:val="70"/>
        </w:numPr>
        <w:autoSpaceDE/>
        <w:autoSpaceDN/>
        <w:spacing w:line="259" w:lineRule="auto"/>
        <w:ind w:left="361" w:right="1786" w:hangingChars="164" w:hanging="361"/>
        <w:rPr>
          <w:rFonts w:asciiTheme="minorBidi" w:hAnsiTheme="minorBidi" w:cstheme="minorBidi"/>
        </w:rPr>
      </w:pPr>
      <w:r w:rsidRPr="004C41CC">
        <w:rPr>
          <w:rFonts w:asciiTheme="minorBidi" w:hAnsiTheme="minorBidi" w:cstheme="minorBidi"/>
        </w:rPr>
        <w:t>Corel Draw X7 or above</w:t>
      </w:r>
    </w:p>
    <w:p w14:paraId="744E1C9F" w14:textId="77777777" w:rsidR="007C0557" w:rsidRPr="004C41CC" w:rsidRDefault="007C0557" w:rsidP="00DA46B3">
      <w:pPr>
        <w:widowControl/>
        <w:numPr>
          <w:ilvl w:val="0"/>
          <w:numId w:val="69"/>
        </w:numPr>
        <w:shd w:val="clear" w:color="auto" w:fill="FFFFFF"/>
        <w:autoSpaceDE/>
        <w:autoSpaceDN/>
        <w:spacing w:line="259" w:lineRule="auto"/>
        <w:ind w:left="361" w:right="1786" w:hangingChars="164" w:hanging="361"/>
        <w:rPr>
          <w:rFonts w:asciiTheme="minorBidi" w:hAnsiTheme="minorBidi" w:cstheme="minorBidi"/>
        </w:rPr>
      </w:pPr>
      <w:r w:rsidRPr="004C41CC">
        <w:rPr>
          <w:rFonts w:asciiTheme="minorBidi" w:hAnsiTheme="minorBidi" w:cstheme="minorBidi"/>
        </w:rPr>
        <w:t>Laser cutting machine</w:t>
      </w:r>
    </w:p>
    <w:p w14:paraId="73ACE955" w14:textId="77777777" w:rsidR="007C0557" w:rsidRPr="004C41CC" w:rsidRDefault="007C0557" w:rsidP="00DA46B3">
      <w:pPr>
        <w:widowControl/>
        <w:numPr>
          <w:ilvl w:val="0"/>
          <w:numId w:val="69"/>
        </w:numPr>
        <w:shd w:val="clear" w:color="auto" w:fill="FFFFFF"/>
        <w:autoSpaceDE/>
        <w:autoSpaceDN/>
        <w:spacing w:line="259" w:lineRule="auto"/>
        <w:ind w:left="361" w:right="1786" w:hangingChars="164" w:hanging="361"/>
        <w:rPr>
          <w:rFonts w:asciiTheme="minorBidi" w:hAnsiTheme="minorBidi" w:cstheme="minorBidi"/>
        </w:rPr>
      </w:pPr>
      <w:r w:rsidRPr="004C41CC">
        <w:rPr>
          <w:rFonts w:asciiTheme="minorBidi" w:hAnsiTheme="minorBidi" w:cstheme="minorBidi"/>
        </w:rPr>
        <w:t>CNC Router machine</w:t>
      </w:r>
    </w:p>
    <w:p w14:paraId="4B805F89" w14:textId="77777777" w:rsidR="007C0557" w:rsidRPr="004C41CC" w:rsidRDefault="007C0557" w:rsidP="00DA46B3">
      <w:pPr>
        <w:widowControl/>
        <w:numPr>
          <w:ilvl w:val="0"/>
          <w:numId w:val="69"/>
        </w:numPr>
        <w:shd w:val="clear" w:color="auto" w:fill="FFFFFF"/>
        <w:autoSpaceDE/>
        <w:autoSpaceDN/>
        <w:spacing w:line="259" w:lineRule="auto"/>
        <w:ind w:left="361" w:right="1786" w:hangingChars="164" w:hanging="361"/>
        <w:rPr>
          <w:rFonts w:asciiTheme="minorBidi" w:hAnsiTheme="minorBidi" w:cstheme="minorBidi"/>
        </w:rPr>
      </w:pPr>
      <w:r w:rsidRPr="004C41CC">
        <w:rPr>
          <w:rFonts w:asciiTheme="minorBidi" w:hAnsiTheme="minorBidi" w:cstheme="minorBidi"/>
        </w:rPr>
        <w:t>Digital printer</w:t>
      </w:r>
    </w:p>
    <w:p w14:paraId="16DDD5C7" w14:textId="77777777" w:rsidR="007C0557" w:rsidRPr="004C41CC" w:rsidRDefault="007C0557" w:rsidP="00DA46B3">
      <w:pPr>
        <w:widowControl/>
        <w:numPr>
          <w:ilvl w:val="0"/>
          <w:numId w:val="69"/>
        </w:numPr>
        <w:shd w:val="clear" w:color="auto" w:fill="FFFFFF"/>
        <w:autoSpaceDE/>
        <w:autoSpaceDN/>
        <w:spacing w:line="259" w:lineRule="auto"/>
        <w:ind w:left="361" w:right="1786" w:hangingChars="164" w:hanging="361"/>
        <w:rPr>
          <w:rFonts w:asciiTheme="minorBidi" w:hAnsiTheme="minorBidi" w:cstheme="minorBidi"/>
        </w:rPr>
      </w:pPr>
      <w:r w:rsidRPr="004C41CC">
        <w:rPr>
          <w:rFonts w:asciiTheme="minorBidi" w:hAnsiTheme="minorBidi" w:cstheme="minorBidi"/>
        </w:rPr>
        <w:t>Screen Printing Setup</w:t>
      </w:r>
    </w:p>
    <w:p w14:paraId="575EDFF3" w14:textId="77777777" w:rsidR="007C0557" w:rsidRPr="004C41CC" w:rsidRDefault="007C0557" w:rsidP="00DA46B3">
      <w:pPr>
        <w:widowControl/>
        <w:numPr>
          <w:ilvl w:val="0"/>
          <w:numId w:val="69"/>
        </w:numPr>
        <w:shd w:val="clear" w:color="auto" w:fill="FFFFFF"/>
        <w:autoSpaceDE/>
        <w:autoSpaceDN/>
        <w:spacing w:line="259" w:lineRule="auto"/>
        <w:ind w:left="361" w:right="1786" w:hangingChars="164" w:hanging="361"/>
        <w:rPr>
          <w:rFonts w:asciiTheme="minorBidi" w:hAnsiTheme="minorBidi" w:cstheme="minorBidi"/>
        </w:rPr>
      </w:pPr>
      <w:r w:rsidRPr="004C41CC">
        <w:rPr>
          <w:rFonts w:asciiTheme="minorBidi" w:hAnsiTheme="minorBidi" w:cstheme="minorBidi"/>
        </w:rPr>
        <w:t>Heat Transfer Printing unit</w:t>
      </w:r>
    </w:p>
    <w:p w14:paraId="6DC25101" w14:textId="77777777" w:rsidR="007C0557" w:rsidRPr="004C41CC" w:rsidRDefault="007C0557" w:rsidP="00DA46B3">
      <w:pPr>
        <w:pStyle w:val="ListParagraph"/>
        <w:numPr>
          <w:ilvl w:val="0"/>
          <w:numId w:val="69"/>
        </w:numPr>
        <w:rPr>
          <w:rFonts w:asciiTheme="minorBidi" w:hAnsiTheme="minorBidi" w:cstheme="minorBidi"/>
        </w:rPr>
      </w:pPr>
    </w:p>
    <w:p w14:paraId="52AA8A80" w14:textId="77777777" w:rsidR="007C0557" w:rsidRPr="004C41CC" w:rsidRDefault="007C0557" w:rsidP="00DA46B3">
      <w:pPr>
        <w:pStyle w:val="ListParagraph"/>
        <w:numPr>
          <w:ilvl w:val="0"/>
          <w:numId w:val="69"/>
        </w:numPr>
        <w:rPr>
          <w:rFonts w:asciiTheme="minorBidi" w:hAnsiTheme="minorBidi" w:cstheme="minorBidi"/>
          <w:b/>
          <w:bCs/>
          <w:sz w:val="24"/>
          <w:szCs w:val="24"/>
        </w:rPr>
      </w:pPr>
      <w:r w:rsidRPr="004C41CC">
        <w:rPr>
          <w:rFonts w:asciiTheme="minorBidi" w:hAnsiTheme="minorBidi" w:cstheme="minorBidi"/>
        </w:rPr>
        <w:br w:type="page"/>
      </w:r>
    </w:p>
    <w:p w14:paraId="73902325" w14:textId="77777777" w:rsidR="00C27D4D" w:rsidRPr="004C41CC" w:rsidRDefault="00C27D4D" w:rsidP="003D0C13">
      <w:pPr>
        <w:pStyle w:val="Heading1"/>
        <w:spacing w:before="0" w:after="240" w:line="360" w:lineRule="auto"/>
        <w:ind w:left="0" w:right="1440"/>
        <w:rPr>
          <w:rFonts w:asciiTheme="minorBidi" w:hAnsiTheme="minorBidi" w:cstheme="minorBidi"/>
          <w:color w:val="4F81BD" w:themeColor="accent1"/>
          <w:sz w:val="28"/>
        </w:rPr>
      </w:pPr>
      <w:bookmarkStart w:id="61" w:name="_Toc14565708"/>
      <w:r w:rsidRPr="004C41CC">
        <w:rPr>
          <w:rFonts w:asciiTheme="minorBidi" w:hAnsiTheme="minorBidi" w:cstheme="minorBidi"/>
          <w:color w:val="4F81BD" w:themeColor="accent1"/>
          <w:sz w:val="28"/>
        </w:rPr>
        <w:lastRenderedPageBreak/>
        <w:t>Competency Standard TT: Perform managerial Communication skills</w:t>
      </w:r>
      <w:bookmarkEnd w:id="61"/>
    </w:p>
    <w:p w14:paraId="7BA129B0" w14:textId="77777777" w:rsidR="00C27D4D" w:rsidRPr="004C41CC" w:rsidRDefault="00C27D4D" w:rsidP="00C27D4D">
      <w:pPr>
        <w:pStyle w:val="Default"/>
        <w:jc w:val="both"/>
        <w:rPr>
          <w:rFonts w:asciiTheme="minorBidi" w:hAnsiTheme="minorBidi" w:cstheme="minorBidi"/>
          <w:sz w:val="22"/>
          <w:szCs w:val="22"/>
        </w:rPr>
      </w:pPr>
      <w:r w:rsidRPr="004C41CC">
        <w:rPr>
          <w:rFonts w:asciiTheme="minorBidi" w:hAnsiTheme="minorBidi" w:cstheme="minorBidi"/>
          <w:sz w:val="22"/>
          <w:szCs w:val="22"/>
        </w:rPr>
        <w:t xml:space="preserve">After successful completion of this module you will be able to provide motivational support and good </w:t>
      </w:r>
      <w:proofErr w:type="spellStart"/>
      <w:r w:rsidRPr="004C41CC">
        <w:rPr>
          <w:rFonts w:asciiTheme="minorBidi" w:hAnsiTheme="minorBidi" w:cstheme="minorBidi"/>
          <w:sz w:val="22"/>
          <w:szCs w:val="22"/>
        </w:rPr>
        <w:t>behavior</w:t>
      </w:r>
      <w:proofErr w:type="spellEnd"/>
      <w:r w:rsidRPr="004C41CC">
        <w:rPr>
          <w:rFonts w:asciiTheme="minorBidi" w:hAnsiTheme="minorBidi" w:cstheme="minorBidi"/>
          <w:sz w:val="22"/>
          <w:szCs w:val="22"/>
        </w:rPr>
        <w:t xml:space="preserve"> for team leaders, Manage interview to collect and provide information and apply problem solving techniques in the workplace, communicate trends for career development and throughout your career.</w:t>
      </w:r>
    </w:p>
    <w:p w14:paraId="70C950D3" w14:textId="77777777" w:rsidR="00C27D4D" w:rsidRPr="004C41CC" w:rsidRDefault="00C27D4D" w:rsidP="00C27D4D">
      <w:pPr>
        <w:pStyle w:val="Default"/>
        <w:jc w:val="both"/>
        <w:rPr>
          <w:rFonts w:asciiTheme="minorBidi" w:hAnsiTheme="minorBidi" w:cstheme="minorBidi"/>
          <w:sz w:val="22"/>
          <w:szCs w:val="22"/>
        </w:rPr>
      </w:pPr>
    </w:p>
    <w:p w14:paraId="762EB3A6" w14:textId="77777777" w:rsidR="00C27D4D" w:rsidRPr="004C41CC" w:rsidRDefault="00C27D4D" w:rsidP="00C27D4D">
      <w:pPr>
        <w:pStyle w:val="Default"/>
        <w:jc w:val="both"/>
        <w:rPr>
          <w:rFonts w:asciiTheme="minorBidi" w:hAnsiTheme="minorBidi" w:cstheme="minorBidi"/>
          <w:sz w:val="22"/>
          <w:szCs w:val="22"/>
        </w:rPr>
      </w:pPr>
      <w:r w:rsidRPr="004C41CC">
        <w:rPr>
          <w:rFonts w:asciiTheme="minorBidi" w:hAnsiTheme="minorBidi" w:cstheme="minorBidi"/>
          <w:sz w:val="22"/>
          <w:szCs w:val="22"/>
        </w:rPr>
        <w:t>This unit of competency is designed to perform managerial and supervisory tasks that can help in improving work quality and quantity through most advance level communication skills</w:t>
      </w:r>
    </w:p>
    <w:p w14:paraId="78AED106" w14:textId="77777777" w:rsidR="00C27D4D" w:rsidRPr="004C41CC" w:rsidRDefault="00C27D4D" w:rsidP="00C27D4D">
      <w:pPr>
        <w:jc w:val="both"/>
        <w:rPr>
          <w:rFonts w:asciiTheme="minorBidi" w:hAnsiTheme="minorBidi" w:cstheme="minorBidi"/>
          <w:b/>
          <w:sz w:val="28"/>
          <w:szCs w:val="28"/>
        </w:rPr>
      </w:pPr>
    </w:p>
    <w:tbl>
      <w:tblPr>
        <w:tblStyle w:val="LightGrid-Accent11"/>
        <w:tblW w:w="9717" w:type="dxa"/>
        <w:tblCellSpacing w:w="20" w:type="dxa"/>
        <w:tblBorders>
          <w:top w:val="inset" w:sz="2" w:space="0" w:color="17365D" w:themeColor="text2" w:themeShade="BF"/>
          <w:left w:val="inset" w:sz="2" w:space="0" w:color="17365D" w:themeColor="text2" w:themeShade="BF"/>
          <w:bottom w:val="inset" w:sz="2" w:space="0" w:color="17365D" w:themeColor="text2" w:themeShade="BF"/>
          <w:right w:val="inset" w:sz="2" w:space="0" w:color="17365D" w:themeColor="text2" w:themeShade="BF"/>
          <w:insideH w:val="inset" w:sz="2" w:space="0" w:color="17365D" w:themeColor="text2" w:themeShade="BF"/>
          <w:insideV w:val="inset" w:sz="2" w:space="0" w:color="17365D" w:themeColor="text2" w:themeShade="BF"/>
        </w:tblBorders>
        <w:tblLook w:val="04A0" w:firstRow="1" w:lastRow="0" w:firstColumn="1" w:lastColumn="0" w:noHBand="0" w:noVBand="1"/>
      </w:tblPr>
      <w:tblGrid>
        <w:gridCol w:w="3516"/>
        <w:gridCol w:w="6201"/>
      </w:tblGrid>
      <w:tr w:rsidR="00C27D4D" w:rsidRPr="004C41CC" w14:paraId="4F769E12" w14:textId="77777777" w:rsidTr="00C27D4D">
        <w:trPr>
          <w:cnfStyle w:val="100000000000" w:firstRow="1" w:lastRow="0" w:firstColumn="0" w:lastColumn="0" w:oddVBand="0" w:evenVBand="0" w:oddHBand="0" w:evenHBand="0" w:firstRowFirstColumn="0" w:firstRowLastColumn="0" w:lastRowFirstColumn="0" w:lastRowLastColumn="0"/>
          <w:trHeight w:val="476"/>
          <w:tblHeader/>
          <w:tblCellSpacing w:w="20" w:type="dxa"/>
        </w:trPr>
        <w:tc>
          <w:tcPr>
            <w:cnfStyle w:val="001000000000" w:firstRow="0" w:lastRow="0" w:firstColumn="1" w:lastColumn="0" w:oddVBand="0" w:evenVBand="0" w:oddHBand="0" w:evenHBand="0" w:firstRowFirstColumn="0" w:firstRowLastColumn="0" w:lastRowFirstColumn="0" w:lastRowLastColumn="0"/>
            <w:tcW w:w="3456" w:type="dxa"/>
            <w:tcBorders>
              <w:top w:val="none" w:sz="0" w:space="0" w:color="auto"/>
              <w:left w:val="none" w:sz="0" w:space="0" w:color="auto"/>
              <w:bottom w:val="none" w:sz="0" w:space="0" w:color="auto"/>
              <w:right w:val="none" w:sz="0" w:space="0" w:color="auto"/>
            </w:tcBorders>
            <w:shd w:val="clear" w:color="auto" w:fill="8064A2" w:themeFill="accent4"/>
          </w:tcPr>
          <w:p w14:paraId="6595DEC5" w14:textId="77777777" w:rsidR="00C27D4D" w:rsidRPr="004C41CC" w:rsidRDefault="00C27D4D" w:rsidP="00C27D4D">
            <w:pPr>
              <w:jc w:val="both"/>
              <w:rPr>
                <w:rFonts w:asciiTheme="minorBidi" w:hAnsiTheme="minorBidi" w:cstheme="minorBidi"/>
              </w:rPr>
            </w:pPr>
            <w:r w:rsidRPr="004C41CC">
              <w:rPr>
                <w:rFonts w:asciiTheme="minorBidi" w:hAnsiTheme="minorBidi" w:cstheme="minorBidi"/>
              </w:rPr>
              <w:t>Competency Units</w:t>
            </w:r>
          </w:p>
        </w:tc>
        <w:tc>
          <w:tcPr>
            <w:tcW w:w="6141" w:type="dxa"/>
            <w:tcBorders>
              <w:top w:val="none" w:sz="0" w:space="0" w:color="auto"/>
              <w:left w:val="none" w:sz="0" w:space="0" w:color="auto"/>
              <w:bottom w:val="none" w:sz="0" w:space="0" w:color="auto"/>
              <w:right w:val="none" w:sz="0" w:space="0" w:color="auto"/>
            </w:tcBorders>
            <w:shd w:val="clear" w:color="auto" w:fill="8064A2" w:themeFill="accent4"/>
          </w:tcPr>
          <w:p w14:paraId="419014B1" w14:textId="77777777" w:rsidR="00C27D4D" w:rsidRPr="004C41CC" w:rsidRDefault="00C27D4D" w:rsidP="00C27D4D">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Performance Criteria</w:t>
            </w:r>
          </w:p>
        </w:tc>
      </w:tr>
      <w:tr w:rsidR="00C27D4D" w:rsidRPr="004C41CC" w14:paraId="4B3206B0" w14:textId="77777777" w:rsidTr="00C27D4D">
        <w:trPr>
          <w:cnfStyle w:val="000000100000" w:firstRow="0" w:lastRow="0" w:firstColumn="0" w:lastColumn="0" w:oddVBand="0" w:evenVBand="0" w:oddHBand="1" w:evenHBand="0" w:firstRowFirstColumn="0" w:firstRowLastColumn="0" w:lastRowFirstColumn="0" w:lastRowLastColumn="0"/>
          <w:trHeight w:val="476"/>
          <w:tblCellSpacing w:w="20" w:type="dxa"/>
        </w:trPr>
        <w:tc>
          <w:tcPr>
            <w:cnfStyle w:val="001000000000" w:firstRow="0" w:lastRow="0" w:firstColumn="1" w:lastColumn="0" w:oddVBand="0" w:evenVBand="0" w:oddHBand="0" w:evenHBand="0" w:firstRowFirstColumn="0" w:firstRowLastColumn="0" w:lastRowFirstColumn="0" w:lastRowLastColumn="0"/>
            <w:tcW w:w="3456" w:type="dxa"/>
          </w:tcPr>
          <w:p w14:paraId="149AF53A" w14:textId="77777777" w:rsidR="00C27D4D" w:rsidRPr="004C41CC" w:rsidRDefault="00C27D4D" w:rsidP="00C27D4D">
            <w:pPr>
              <w:jc w:val="both"/>
              <w:rPr>
                <w:rFonts w:asciiTheme="minorBidi" w:hAnsiTheme="minorBidi" w:cstheme="minorBidi"/>
              </w:rPr>
            </w:pPr>
            <w:r w:rsidRPr="004C41CC">
              <w:rPr>
                <w:rFonts w:asciiTheme="minorBidi" w:hAnsiTheme="minorBidi" w:cstheme="minorBidi"/>
              </w:rPr>
              <w:t>Provide Motivational Support to others</w:t>
            </w:r>
          </w:p>
        </w:tc>
        <w:tc>
          <w:tcPr>
            <w:tcW w:w="6141" w:type="dxa"/>
          </w:tcPr>
          <w:p w14:paraId="17BE8000" w14:textId="77777777" w:rsidR="00C27D4D" w:rsidRPr="004C41CC" w:rsidRDefault="00C27D4D" w:rsidP="00DA46B3">
            <w:pPr>
              <w:numPr>
                <w:ilvl w:val="0"/>
                <w:numId w:val="231"/>
              </w:numPr>
              <w:ind w:left="128" w:firstLine="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Recognize and reward people for their achievements.</w:t>
            </w:r>
          </w:p>
          <w:p w14:paraId="02412FE2" w14:textId="77777777" w:rsidR="00C27D4D" w:rsidRPr="004C41CC" w:rsidRDefault="00C27D4D" w:rsidP="00C27D4D">
            <w:pPr>
              <w:ind w:left="12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19D6A734" w14:textId="77777777" w:rsidR="00C27D4D" w:rsidRPr="004C41CC" w:rsidRDefault="00C27D4D" w:rsidP="00DA46B3">
            <w:pPr>
              <w:numPr>
                <w:ilvl w:val="0"/>
                <w:numId w:val="231"/>
              </w:numPr>
              <w:ind w:left="128" w:firstLine="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Acknowledge people for their contributions.</w:t>
            </w:r>
          </w:p>
          <w:p w14:paraId="5AD92EE9" w14:textId="77777777" w:rsidR="00C27D4D" w:rsidRPr="004C41CC" w:rsidRDefault="00C27D4D" w:rsidP="00C27D4D">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58E99A40" w14:textId="77777777" w:rsidR="00C27D4D" w:rsidRPr="004C41CC" w:rsidRDefault="00C27D4D" w:rsidP="00DA46B3">
            <w:pPr>
              <w:numPr>
                <w:ilvl w:val="0"/>
                <w:numId w:val="231"/>
              </w:numPr>
              <w:ind w:left="128" w:firstLine="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Encourage people to feel good about their accomplishments.</w:t>
            </w:r>
          </w:p>
          <w:p w14:paraId="14CF81E3" w14:textId="77777777" w:rsidR="00C27D4D" w:rsidRPr="004C41CC" w:rsidRDefault="00C27D4D" w:rsidP="00C27D4D">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77B6A5DF" w14:textId="77777777" w:rsidR="00C27D4D" w:rsidRPr="004C41CC" w:rsidRDefault="00C27D4D" w:rsidP="00DA46B3">
            <w:pPr>
              <w:numPr>
                <w:ilvl w:val="0"/>
                <w:numId w:val="231"/>
              </w:numPr>
              <w:ind w:left="128" w:firstLine="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Find creative ways to make people’s work rewarding.</w:t>
            </w:r>
          </w:p>
          <w:p w14:paraId="350655FF" w14:textId="77777777" w:rsidR="00C27D4D" w:rsidRPr="004C41CC" w:rsidRDefault="00C27D4D" w:rsidP="00C27D4D">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4F1DE663" w14:textId="77777777" w:rsidR="00C27D4D" w:rsidRPr="004C41CC" w:rsidRDefault="00C27D4D" w:rsidP="00DA46B3">
            <w:pPr>
              <w:numPr>
                <w:ilvl w:val="0"/>
                <w:numId w:val="231"/>
              </w:numPr>
              <w:ind w:left="128" w:firstLine="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Signals own commitment to a process by being personally present and involved at key events.</w:t>
            </w:r>
          </w:p>
          <w:p w14:paraId="491C3A22" w14:textId="77777777" w:rsidR="00C27D4D" w:rsidRPr="004C41CC" w:rsidRDefault="00C27D4D" w:rsidP="00C27D4D">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5AEEFFD8" w14:textId="77777777" w:rsidR="00C27D4D" w:rsidRPr="004C41CC" w:rsidRDefault="00C27D4D" w:rsidP="00DA46B3">
            <w:pPr>
              <w:numPr>
                <w:ilvl w:val="0"/>
                <w:numId w:val="231"/>
              </w:numPr>
              <w:ind w:left="128" w:firstLine="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Give presentations that energize groups.</w:t>
            </w:r>
          </w:p>
          <w:p w14:paraId="1DD9E4FA" w14:textId="77777777" w:rsidR="00C27D4D" w:rsidRPr="004C41CC" w:rsidRDefault="00C27D4D" w:rsidP="00C27D4D">
            <w:pPr>
              <w:ind w:left="12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tc>
      </w:tr>
      <w:tr w:rsidR="00C27D4D" w:rsidRPr="004C41CC" w14:paraId="0BBE9792" w14:textId="77777777" w:rsidTr="00C27D4D">
        <w:trPr>
          <w:cnfStyle w:val="000000010000" w:firstRow="0" w:lastRow="0" w:firstColumn="0" w:lastColumn="0" w:oddVBand="0" w:evenVBand="0" w:oddHBand="0" w:evenHBand="1" w:firstRowFirstColumn="0" w:firstRowLastColumn="0" w:lastRowFirstColumn="0" w:lastRowLastColumn="0"/>
          <w:trHeight w:val="350"/>
          <w:tblCellSpacing w:w="20" w:type="dxa"/>
        </w:trPr>
        <w:tc>
          <w:tcPr>
            <w:cnfStyle w:val="001000000000" w:firstRow="0" w:lastRow="0" w:firstColumn="1" w:lastColumn="0" w:oddVBand="0" w:evenVBand="0" w:oddHBand="0" w:evenHBand="0" w:firstRowFirstColumn="0" w:firstRowLastColumn="0" w:lastRowFirstColumn="0" w:lastRowLastColumn="0"/>
            <w:tcW w:w="3456" w:type="dxa"/>
            <w:tcBorders>
              <w:top w:val="none" w:sz="0" w:space="0" w:color="auto"/>
              <w:left w:val="none" w:sz="0" w:space="0" w:color="auto"/>
              <w:bottom w:val="none" w:sz="0" w:space="0" w:color="auto"/>
              <w:right w:val="none" w:sz="0" w:space="0" w:color="auto"/>
            </w:tcBorders>
          </w:tcPr>
          <w:p w14:paraId="59376CCC" w14:textId="77777777" w:rsidR="00C27D4D" w:rsidRPr="004C41CC" w:rsidRDefault="00C27D4D" w:rsidP="00C27D4D">
            <w:pPr>
              <w:spacing w:after="200"/>
              <w:ind w:right="-45"/>
              <w:jc w:val="both"/>
              <w:rPr>
                <w:rFonts w:asciiTheme="minorBidi" w:hAnsiTheme="minorBidi" w:cstheme="minorBidi"/>
              </w:rPr>
            </w:pPr>
            <w:r w:rsidRPr="004C41CC">
              <w:rPr>
                <w:rFonts w:asciiTheme="minorBidi" w:hAnsiTheme="minorBidi" w:cstheme="minorBidi"/>
              </w:rPr>
              <w:t>Communicate with team leaders</w:t>
            </w:r>
          </w:p>
        </w:tc>
        <w:tc>
          <w:tcPr>
            <w:tcW w:w="6141" w:type="dxa"/>
            <w:tcBorders>
              <w:top w:val="none" w:sz="0" w:space="0" w:color="auto"/>
              <w:left w:val="none" w:sz="0" w:space="0" w:color="auto"/>
              <w:bottom w:val="none" w:sz="0" w:space="0" w:color="auto"/>
              <w:right w:val="none" w:sz="0" w:space="0" w:color="auto"/>
            </w:tcBorders>
          </w:tcPr>
          <w:p w14:paraId="3E55A64D" w14:textId="77777777" w:rsidR="00C27D4D" w:rsidRPr="004C41CC" w:rsidRDefault="00C27D4D" w:rsidP="00C27D4D">
            <w:pPr>
              <w:pStyle w:val="ListParagraph"/>
              <w:ind w:left="578" w:hanging="45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b/>
              </w:rPr>
            </w:pPr>
          </w:p>
          <w:p w14:paraId="76D9A9CB" w14:textId="77777777" w:rsidR="00C27D4D" w:rsidRPr="004C41CC" w:rsidRDefault="00C27D4D" w:rsidP="00DA46B3">
            <w:pPr>
              <w:pStyle w:val="ListParagraph"/>
              <w:numPr>
                <w:ilvl w:val="0"/>
                <w:numId w:val="232"/>
              </w:numPr>
              <w:spacing w:before="0"/>
              <w:ind w:left="578" w:hanging="45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Provide opportunities for people to learn to work together as a team.</w:t>
            </w:r>
          </w:p>
          <w:p w14:paraId="1753B813" w14:textId="77777777" w:rsidR="00C27D4D" w:rsidRPr="004C41CC" w:rsidRDefault="00C27D4D" w:rsidP="00C27D4D">
            <w:pPr>
              <w:pStyle w:val="ListParagraph"/>
              <w:ind w:left="578"/>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01C976F7" w14:textId="77777777" w:rsidR="00C27D4D" w:rsidRPr="004C41CC" w:rsidRDefault="00C27D4D" w:rsidP="00DA46B3">
            <w:pPr>
              <w:pStyle w:val="ListParagraph"/>
              <w:numPr>
                <w:ilvl w:val="0"/>
                <w:numId w:val="232"/>
              </w:numPr>
              <w:spacing w:before="0"/>
              <w:ind w:left="578" w:hanging="45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Enlist the active participation of everyone.</w:t>
            </w:r>
          </w:p>
          <w:p w14:paraId="28E58ED7" w14:textId="77777777" w:rsidR="00C27D4D" w:rsidRPr="004C41CC" w:rsidRDefault="00C27D4D" w:rsidP="00C27D4D">
            <w:pPr>
              <w:pStyle w:val="ListParagrap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09A58EED" w14:textId="77777777" w:rsidR="00C27D4D" w:rsidRPr="004C41CC" w:rsidRDefault="00C27D4D" w:rsidP="00DA46B3">
            <w:pPr>
              <w:pStyle w:val="ListParagraph"/>
              <w:numPr>
                <w:ilvl w:val="0"/>
                <w:numId w:val="232"/>
              </w:numPr>
              <w:spacing w:before="0"/>
              <w:ind w:left="578" w:hanging="45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Promote cooperation with other work units.</w:t>
            </w:r>
          </w:p>
          <w:p w14:paraId="2F68C2C9" w14:textId="77777777" w:rsidR="00C27D4D" w:rsidRPr="004C41CC" w:rsidRDefault="00C27D4D" w:rsidP="00C27D4D">
            <w:pPr>
              <w:pStyle w:val="ListParagrap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610564B2" w14:textId="77777777" w:rsidR="00C27D4D" w:rsidRPr="004C41CC" w:rsidRDefault="00C27D4D" w:rsidP="00DA46B3">
            <w:pPr>
              <w:pStyle w:val="ListParagraph"/>
              <w:numPr>
                <w:ilvl w:val="0"/>
                <w:numId w:val="232"/>
              </w:numPr>
              <w:spacing w:before="0"/>
              <w:ind w:left="578" w:hanging="45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Ensure that all team members are treated fairly.</w:t>
            </w:r>
          </w:p>
          <w:p w14:paraId="26F4EC0A" w14:textId="77777777" w:rsidR="00C27D4D" w:rsidRPr="004C41CC" w:rsidRDefault="00C27D4D" w:rsidP="00C27D4D">
            <w:pPr>
              <w:pStyle w:val="ListParagrap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1D0FFA46" w14:textId="77777777" w:rsidR="00C27D4D" w:rsidRPr="004C41CC" w:rsidRDefault="00C27D4D" w:rsidP="00DA46B3">
            <w:pPr>
              <w:pStyle w:val="ListParagraph"/>
              <w:numPr>
                <w:ilvl w:val="0"/>
                <w:numId w:val="232"/>
              </w:numPr>
              <w:spacing w:before="0"/>
              <w:ind w:left="578" w:hanging="45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b/>
              </w:rPr>
            </w:pPr>
            <w:r w:rsidRPr="004C41CC">
              <w:rPr>
                <w:rFonts w:asciiTheme="minorBidi" w:hAnsiTheme="minorBidi" w:cstheme="minorBidi"/>
              </w:rPr>
              <w:t xml:space="preserve">Recognize and encourage the </w:t>
            </w:r>
            <w:proofErr w:type="spellStart"/>
            <w:r w:rsidRPr="004C41CC">
              <w:rPr>
                <w:rFonts w:asciiTheme="minorBidi" w:hAnsiTheme="minorBidi" w:cstheme="minorBidi"/>
              </w:rPr>
              <w:t>behaviors</w:t>
            </w:r>
            <w:proofErr w:type="spellEnd"/>
            <w:r w:rsidRPr="004C41CC">
              <w:rPr>
                <w:rFonts w:asciiTheme="minorBidi" w:hAnsiTheme="minorBidi" w:cstheme="minorBidi"/>
              </w:rPr>
              <w:t xml:space="preserve"> that contribute to teamwork</w:t>
            </w:r>
          </w:p>
          <w:p w14:paraId="09012394" w14:textId="77777777" w:rsidR="00C27D4D" w:rsidRPr="004C41CC" w:rsidRDefault="00C27D4D" w:rsidP="00C27D4D">
            <w:pPr>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b/>
              </w:rPr>
            </w:pPr>
          </w:p>
        </w:tc>
      </w:tr>
      <w:tr w:rsidR="00C27D4D" w:rsidRPr="004C41CC" w14:paraId="35A6BF3D" w14:textId="77777777" w:rsidTr="00C27D4D">
        <w:trPr>
          <w:cnfStyle w:val="000000100000" w:firstRow="0" w:lastRow="0" w:firstColumn="0" w:lastColumn="0" w:oddVBand="0" w:evenVBand="0" w:oddHBand="1" w:evenHBand="0" w:firstRowFirstColumn="0" w:firstRowLastColumn="0" w:lastRowFirstColumn="0" w:lastRowLastColumn="0"/>
          <w:trHeight w:val="908"/>
          <w:tblCellSpacing w:w="20" w:type="dxa"/>
        </w:trPr>
        <w:tc>
          <w:tcPr>
            <w:cnfStyle w:val="001000000000" w:firstRow="0" w:lastRow="0" w:firstColumn="1" w:lastColumn="0" w:oddVBand="0" w:evenVBand="0" w:oddHBand="0" w:evenHBand="0" w:firstRowFirstColumn="0" w:firstRowLastColumn="0" w:lastRowFirstColumn="0" w:lastRowLastColumn="0"/>
            <w:tcW w:w="3456" w:type="dxa"/>
            <w:tcBorders>
              <w:top w:val="none" w:sz="0" w:space="0" w:color="auto"/>
              <w:left w:val="none" w:sz="0" w:space="0" w:color="auto"/>
              <w:bottom w:val="none" w:sz="0" w:space="0" w:color="auto"/>
              <w:right w:val="none" w:sz="0" w:space="0" w:color="auto"/>
            </w:tcBorders>
          </w:tcPr>
          <w:p w14:paraId="29C9755C" w14:textId="77777777" w:rsidR="00C27D4D" w:rsidRPr="004C41CC" w:rsidRDefault="00C27D4D" w:rsidP="00C27D4D">
            <w:pPr>
              <w:jc w:val="both"/>
              <w:rPr>
                <w:rFonts w:asciiTheme="minorBidi" w:hAnsiTheme="minorBidi" w:cstheme="minorBidi"/>
              </w:rPr>
            </w:pPr>
            <w:r w:rsidRPr="004C41CC">
              <w:rPr>
                <w:rFonts w:asciiTheme="minorBidi" w:hAnsiTheme="minorBidi" w:cstheme="minorBidi"/>
              </w:rPr>
              <w:t xml:space="preserve">Manage interview to provide information </w:t>
            </w:r>
          </w:p>
        </w:tc>
        <w:tc>
          <w:tcPr>
            <w:tcW w:w="6141" w:type="dxa"/>
            <w:tcBorders>
              <w:top w:val="none" w:sz="0" w:space="0" w:color="auto"/>
              <w:left w:val="none" w:sz="0" w:space="0" w:color="auto"/>
              <w:bottom w:val="none" w:sz="0" w:space="0" w:color="auto"/>
              <w:right w:val="none" w:sz="0" w:space="0" w:color="auto"/>
            </w:tcBorders>
          </w:tcPr>
          <w:p w14:paraId="30A8228A" w14:textId="77777777" w:rsidR="00C27D4D" w:rsidRPr="004C41CC" w:rsidRDefault="00C27D4D" w:rsidP="00DA46B3">
            <w:pPr>
              <w:pStyle w:val="ListParagraph"/>
              <w:numPr>
                <w:ilvl w:val="0"/>
                <w:numId w:val="233"/>
              </w:numPr>
              <w:autoSpaceDE w:val="0"/>
              <w:autoSpaceDN w:val="0"/>
              <w:adjustRightInd w:val="0"/>
              <w:spacing w:before="0"/>
              <w:ind w:left="563" w:hanging="45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Plan an interview</w:t>
            </w:r>
          </w:p>
          <w:p w14:paraId="3D41D2FD" w14:textId="77777777" w:rsidR="00C27D4D" w:rsidRPr="004C41CC" w:rsidRDefault="00C27D4D" w:rsidP="00C27D4D">
            <w:pPr>
              <w:pStyle w:val="ListParagraph"/>
              <w:autoSpaceDE w:val="0"/>
              <w:autoSpaceDN w:val="0"/>
              <w:adjustRightInd w:val="0"/>
              <w:ind w:left="563"/>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2147F8FF" w14:textId="77777777" w:rsidR="00C27D4D" w:rsidRPr="004C41CC" w:rsidRDefault="00C27D4D" w:rsidP="00DA46B3">
            <w:pPr>
              <w:pStyle w:val="ListParagraph"/>
              <w:numPr>
                <w:ilvl w:val="0"/>
                <w:numId w:val="233"/>
              </w:numPr>
              <w:autoSpaceDE w:val="0"/>
              <w:autoSpaceDN w:val="0"/>
              <w:adjustRightInd w:val="0"/>
              <w:spacing w:before="0"/>
              <w:ind w:left="563" w:hanging="45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Conduct an interview</w:t>
            </w:r>
          </w:p>
          <w:p w14:paraId="6128143E" w14:textId="77777777" w:rsidR="00C27D4D" w:rsidRPr="004C41CC" w:rsidRDefault="00C27D4D" w:rsidP="00C27D4D">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599D84E9" w14:textId="77777777" w:rsidR="00C27D4D" w:rsidRPr="004C41CC" w:rsidRDefault="00C27D4D" w:rsidP="00DA46B3">
            <w:pPr>
              <w:pStyle w:val="ListParagraph"/>
              <w:numPr>
                <w:ilvl w:val="0"/>
                <w:numId w:val="233"/>
              </w:numPr>
              <w:autoSpaceDE w:val="0"/>
              <w:autoSpaceDN w:val="0"/>
              <w:adjustRightInd w:val="0"/>
              <w:spacing w:before="0"/>
              <w:ind w:left="563" w:hanging="45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lastRenderedPageBreak/>
              <w:t>Provide follow up action as a result of the interview</w:t>
            </w:r>
          </w:p>
          <w:p w14:paraId="0B00B830" w14:textId="77777777" w:rsidR="00C27D4D" w:rsidRPr="004C41CC" w:rsidRDefault="00C27D4D" w:rsidP="00C27D4D">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tc>
      </w:tr>
      <w:tr w:rsidR="00C27D4D" w:rsidRPr="004C41CC" w14:paraId="1F250E37" w14:textId="77777777" w:rsidTr="00C27D4D">
        <w:trPr>
          <w:cnfStyle w:val="000000010000" w:firstRow="0" w:lastRow="0" w:firstColumn="0" w:lastColumn="0" w:oddVBand="0" w:evenVBand="0" w:oddHBand="0" w:evenHBand="1" w:firstRowFirstColumn="0" w:firstRowLastColumn="0" w:lastRowFirstColumn="0" w:lastRowLastColumn="0"/>
          <w:trHeight w:val="908"/>
          <w:tblCellSpacing w:w="20" w:type="dxa"/>
        </w:trPr>
        <w:tc>
          <w:tcPr>
            <w:cnfStyle w:val="001000000000" w:firstRow="0" w:lastRow="0" w:firstColumn="1" w:lastColumn="0" w:oddVBand="0" w:evenVBand="0" w:oddHBand="0" w:evenHBand="0" w:firstRowFirstColumn="0" w:firstRowLastColumn="0" w:lastRowFirstColumn="0" w:lastRowLastColumn="0"/>
            <w:tcW w:w="3456" w:type="dxa"/>
          </w:tcPr>
          <w:p w14:paraId="59034AAB" w14:textId="77777777" w:rsidR="00C27D4D" w:rsidRPr="004C41CC" w:rsidRDefault="00C27D4D" w:rsidP="00C27D4D">
            <w:pPr>
              <w:jc w:val="both"/>
              <w:rPr>
                <w:rFonts w:asciiTheme="minorBidi" w:hAnsiTheme="minorBidi" w:cstheme="minorBidi"/>
              </w:rPr>
            </w:pPr>
            <w:r w:rsidRPr="004C41CC">
              <w:rPr>
                <w:rFonts w:asciiTheme="minorBidi" w:hAnsiTheme="minorBidi" w:cstheme="minorBidi"/>
              </w:rPr>
              <w:lastRenderedPageBreak/>
              <w:t xml:space="preserve">Apply problem solving techniques at workplace </w:t>
            </w:r>
          </w:p>
        </w:tc>
        <w:tc>
          <w:tcPr>
            <w:tcW w:w="6141" w:type="dxa"/>
          </w:tcPr>
          <w:p w14:paraId="6E547535" w14:textId="77777777" w:rsidR="00C27D4D" w:rsidRPr="004C41CC" w:rsidRDefault="00C27D4D" w:rsidP="00DA46B3">
            <w:pPr>
              <w:pStyle w:val="ListParagraph"/>
              <w:numPr>
                <w:ilvl w:val="0"/>
                <w:numId w:val="225"/>
              </w:numPr>
              <w:spacing w:before="0"/>
              <w:ind w:left="563" w:hanging="45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Identify the issues (Diagnostic Information Gathering)</w:t>
            </w:r>
          </w:p>
          <w:p w14:paraId="39217275" w14:textId="77777777" w:rsidR="00C27D4D" w:rsidRPr="004C41CC" w:rsidRDefault="00C27D4D" w:rsidP="00C27D4D">
            <w:pPr>
              <w:pStyle w:val="ListParagraph"/>
              <w:ind w:left="563"/>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5330C440" w14:textId="77777777" w:rsidR="00C27D4D" w:rsidRPr="004C41CC" w:rsidRDefault="00C27D4D" w:rsidP="00DA46B3">
            <w:pPr>
              <w:pStyle w:val="ListParagraph"/>
              <w:numPr>
                <w:ilvl w:val="0"/>
                <w:numId w:val="225"/>
              </w:numPr>
              <w:autoSpaceDE w:val="0"/>
              <w:autoSpaceDN w:val="0"/>
              <w:adjustRightInd w:val="0"/>
              <w:spacing w:before="0"/>
              <w:ind w:left="563" w:hanging="45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roofErr w:type="spellStart"/>
            <w:r w:rsidRPr="004C41CC">
              <w:rPr>
                <w:rFonts w:asciiTheme="minorBidi" w:hAnsiTheme="minorBidi" w:cstheme="minorBidi"/>
              </w:rPr>
              <w:t>Analyze</w:t>
            </w:r>
            <w:proofErr w:type="spellEnd"/>
            <w:r w:rsidRPr="004C41CC">
              <w:rPr>
                <w:rFonts w:asciiTheme="minorBidi" w:hAnsiTheme="minorBidi" w:cstheme="minorBidi"/>
              </w:rPr>
              <w:t xml:space="preserve"> everyone’s interests (Analytical Thinking)</w:t>
            </w:r>
          </w:p>
          <w:p w14:paraId="10E5AB9C" w14:textId="77777777" w:rsidR="00C27D4D" w:rsidRPr="004C41CC" w:rsidRDefault="00C27D4D" w:rsidP="00DA46B3">
            <w:pPr>
              <w:pStyle w:val="ListParagraph"/>
              <w:numPr>
                <w:ilvl w:val="0"/>
                <w:numId w:val="225"/>
              </w:numPr>
              <w:autoSpaceDE w:val="0"/>
              <w:autoSpaceDN w:val="0"/>
              <w:adjustRightInd w:val="0"/>
              <w:spacing w:before="0"/>
              <w:ind w:left="563" w:hanging="45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List the possible solutions/options</w:t>
            </w:r>
          </w:p>
          <w:p w14:paraId="55F549C6" w14:textId="77777777" w:rsidR="00C27D4D" w:rsidRPr="004C41CC" w:rsidRDefault="00C27D4D" w:rsidP="00C27D4D">
            <w:pPr>
              <w:pStyle w:val="ListParagraph"/>
              <w:autoSpaceDE w:val="0"/>
              <w:autoSpaceDN w:val="0"/>
              <w:adjustRightInd w:val="0"/>
              <w:ind w:left="563"/>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3E1C236C" w14:textId="77777777" w:rsidR="00C27D4D" w:rsidRPr="004C41CC" w:rsidRDefault="00C27D4D" w:rsidP="00DA46B3">
            <w:pPr>
              <w:pStyle w:val="ListParagraph"/>
              <w:numPr>
                <w:ilvl w:val="0"/>
                <w:numId w:val="225"/>
              </w:numPr>
              <w:autoSpaceDE w:val="0"/>
              <w:autoSpaceDN w:val="0"/>
              <w:adjustRightInd w:val="0"/>
              <w:spacing w:before="0"/>
              <w:ind w:left="563" w:hanging="45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Evaluate the option</w:t>
            </w:r>
          </w:p>
          <w:p w14:paraId="5887AEB0" w14:textId="77777777" w:rsidR="00C27D4D" w:rsidRPr="004C41CC" w:rsidRDefault="00C27D4D" w:rsidP="00C27D4D">
            <w:pPr>
              <w:pStyle w:val="ListParagrap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68458893" w14:textId="77777777" w:rsidR="00C27D4D" w:rsidRPr="004C41CC" w:rsidRDefault="00C27D4D" w:rsidP="00DA46B3">
            <w:pPr>
              <w:pStyle w:val="ListParagraph"/>
              <w:numPr>
                <w:ilvl w:val="0"/>
                <w:numId w:val="225"/>
              </w:numPr>
              <w:spacing w:before="0"/>
              <w:ind w:left="563" w:hanging="45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Select the option(s)</w:t>
            </w:r>
          </w:p>
          <w:p w14:paraId="4E956C28" w14:textId="77777777" w:rsidR="00C27D4D" w:rsidRPr="004C41CC" w:rsidRDefault="00C27D4D" w:rsidP="00C27D4D">
            <w:pPr>
              <w:pStyle w:val="ListParagrap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556324EE" w14:textId="77777777" w:rsidR="00C27D4D" w:rsidRPr="004C41CC" w:rsidRDefault="00C27D4D" w:rsidP="00DA46B3">
            <w:pPr>
              <w:pStyle w:val="ListParagraph"/>
              <w:numPr>
                <w:ilvl w:val="0"/>
                <w:numId w:val="225"/>
              </w:numPr>
              <w:autoSpaceDE w:val="0"/>
              <w:autoSpaceDN w:val="0"/>
              <w:adjustRightInd w:val="0"/>
              <w:spacing w:before="0"/>
              <w:ind w:left="563" w:hanging="45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Document the agreement</w:t>
            </w:r>
          </w:p>
          <w:p w14:paraId="578C959A" w14:textId="77777777" w:rsidR="00C27D4D" w:rsidRPr="004C41CC" w:rsidRDefault="00C27D4D" w:rsidP="00C27D4D">
            <w:pPr>
              <w:pStyle w:val="ListParagrap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4754184D" w14:textId="77777777" w:rsidR="00C27D4D" w:rsidRPr="004C41CC" w:rsidRDefault="00C27D4D" w:rsidP="00DA46B3">
            <w:pPr>
              <w:pStyle w:val="ListParagraph"/>
              <w:numPr>
                <w:ilvl w:val="0"/>
                <w:numId w:val="225"/>
              </w:numPr>
              <w:autoSpaceDE w:val="0"/>
              <w:autoSpaceDN w:val="0"/>
              <w:adjustRightInd w:val="0"/>
              <w:spacing w:before="0"/>
              <w:ind w:left="563" w:hanging="45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Agree on contingences, monitoring and evaluation (Forward Thinking)</w:t>
            </w:r>
          </w:p>
          <w:p w14:paraId="00351645" w14:textId="77777777" w:rsidR="00C27D4D" w:rsidRPr="004C41CC" w:rsidRDefault="00C27D4D" w:rsidP="00C27D4D">
            <w:pPr>
              <w:pStyle w:val="ListParagrap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0FA415CF" w14:textId="77777777" w:rsidR="00C27D4D" w:rsidRPr="004C41CC" w:rsidRDefault="00C27D4D" w:rsidP="00DA46B3">
            <w:pPr>
              <w:pStyle w:val="ListParagraph"/>
              <w:numPr>
                <w:ilvl w:val="0"/>
                <w:numId w:val="225"/>
              </w:numPr>
              <w:autoSpaceDE w:val="0"/>
              <w:autoSpaceDN w:val="0"/>
              <w:adjustRightInd w:val="0"/>
              <w:spacing w:before="0"/>
              <w:ind w:left="563" w:hanging="45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Openness to different and new ways of doing things</w:t>
            </w:r>
            <w:r w:rsidR="008F0536" w:rsidRPr="004C41CC">
              <w:rPr>
                <w:rFonts w:asciiTheme="minorBidi" w:hAnsiTheme="minorBidi" w:cstheme="minorBidi"/>
                <w:color w:val="444444"/>
                <w:shd w:val="clear" w:color="auto" w:fill="FFFFFF"/>
              </w:rPr>
              <w:t xml:space="preserve"> </w:t>
            </w:r>
            <w:r w:rsidRPr="004C41CC">
              <w:rPr>
                <w:rFonts w:asciiTheme="minorBidi" w:hAnsiTheme="minorBidi" w:cstheme="minorBidi"/>
              </w:rPr>
              <w:t>(</w:t>
            </w:r>
            <w:r w:rsidRPr="004C41CC">
              <w:rPr>
                <w:rFonts w:asciiTheme="minorBidi" w:hAnsiTheme="minorBidi" w:cstheme="minorBidi"/>
                <w:bCs/>
              </w:rPr>
              <w:t>Flexibility)</w:t>
            </w:r>
          </w:p>
          <w:p w14:paraId="24E55748" w14:textId="77777777" w:rsidR="00C27D4D" w:rsidRPr="004C41CC" w:rsidRDefault="00C27D4D" w:rsidP="00C27D4D">
            <w:pPr>
              <w:pStyle w:val="ListParagrap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0D522607" w14:textId="77777777" w:rsidR="00C27D4D" w:rsidRPr="004C41CC" w:rsidRDefault="00C27D4D" w:rsidP="00DA46B3">
            <w:pPr>
              <w:pStyle w:val="ListParagraph"/>
              <w:numPr>
                <w:ilvl w:val="0"/>
                <w:numId w:val="225"/>
              </w:numPr>
              <w:autoSpaceDE w:val="0"/>
              <w:autoSpaceDN w:val="0"/>
              <w:adjustRightInd w:val="0"/>
              <w:spacing w:before="0"/>
              <w:ind w:left="563" w:hanging="45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Communicate ethically</w:t>
            </w:r>
          </w:p>
          <w:p w14:paraId="2389A16D" w14:textId="77777777" w:rsidR="00C27D4D" w:rsidRPr="004C41CC" w:rsidRDefault="00C27D4D" w:rsidP="00C27D4D">
            <w:pPr>
              <w:pStyle w:val="ListParagrap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7202A5FD" w14:textId="77777777" w:rsidR="00C27D4D" w:rsidRPr="004C41CC" w:rsidRDefault="00C27D4D" w:rsidP="00DA46B3">
            <w:pPr>
              <w:pStyle w:val="ListParagraph"/>
              <w:numPr>
                <w:ilvl w:val="0"/>
                <w:numId w:val="225"/>
              </w:numPr>
              <w:autoSpaceDE w:val="0"/>
              <w:autoSpaceDN w:val="0"/>
              <w:adjustRightInd w:val="0"/>
              <w:spacing w:before="0"/>
              <w:ind w:left="563" w:hanging="45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Manage conflict</w:t>
            </w:r>
          </w:p>
          <w:p w14:paraId="6AA6E17B" w14:textId="77777777" w:rsidR="00C27D4D" w:rsidRPr="004C41CC" w:rsidRDefault="00C27D4D" w:rsidP="00C27D4D">
            <w:pPr>
              <w:autoSpaceDE w:val="0"/>
              <w:autoSpaceDN w:val="0"/>
              <w:adjustRightInd w:val="0"/>
              <w:ind w:left="563" w:hanging="45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tc>
      </w:tr>
      <w:tr w:rsidR="00C27D4D" w:rsidRPr="004C41CC" w14:paraId="6788D1EC" w14:textId="77777777" w:rsidTr="00C27D4D">
        <w:trPr>
          <w:cnfStyle w:val="000000100000" w:firstRow="0" w:lastRow="0" w:firstColumn="0" w:lastColumn="0" w:oddVBand="0" w:evenVBand="0" w:oddHBand="1" w:evenHBand="0" w:firstRowFirstColumn="0" w:firstRowLastColumn="0" w:lastRowFirstColumn="0" w:lastRowLastColumn="0"/>
          <w:trHeight w:val="908"/>
          <w:tblCellSpacing w:w="20" w:type="dxa"/>
        </w:trPr>
        <w:tc>
          <w:tcPr>
            <w:cnfStyle w:val="001000000000" w:firstRow="0" w:lastRow="0" w:firstColumn="1" w:lastColumn="0" w:oddVBand="0" w:evenVBand="0" w:oddHBand="0" w:evenHBand="0" w:firstRowFirstColumn="0" w:firstRowLastColumn="0" w:lastRowFirstColumn="0" w:lastRowLastColumn="0"/>
            <w:tcW w:w="3456" w:type="dxa"/>
          </w:tcPr>
          <w:p w14:paraId="6B9F2859" w14:textId="77777777" w:rsidR="00C27D4D" w:rsidRPr="004C41CC" w:rsidRDefault="00C27D4D" w:rsidP="00C27D4D">
            <w:pPr>
              <w:jc w:val="both"/>
              <w:rPr>
                <w:rFonts w:asciiTheme="minorBidi" w:hAnsiTheme="minorBidi" w:cstheme="minorBidi"/>
              </w:rPr>
            </w:pPr>
            <w:r w:rsidRPr="004C41CC">
              <w:rPr>
                <w:rFonts w:asciiTheme="minorBidi" w:hAnsiTheme="minorBidi" w:cstheme="minorBidi"/>
              </w:rPr>
              <w:t xml:space="preserve">Communicate for business in career development </w:t>
            </w:r>
          </w:p>
        </w:tc>
        <w:tc>
          <w:tcPr>
            <w:tcW w:w="6141" w:type="dxa"/>
          </w:tcPr>
          <w:p w14:paraId="53DBCC67" w14:textId="77777777" w:rsidR="00C27D4D" w:rsidRPr="004C41CC" w:rsidRDefault="00C27D4D" w:rsidP="00DA46B3">
            <w:pPr>
              <w:pStyle w:val="ListParagraph"/>
              <w:numPr>
                <w:ilvl w:val="0"/>
                <w:numId w:val="227"/>
              </w:numPr>
              <w:autoSpaceDE w:val="0"/>
              <w:autoSpaceDN w:val="0"/>
              <w:adjustRightInd w:val="0"/>
              <w:spacing w:before="0"/>
              <w:ind w:left="383"/>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Adopt channels of communication</w:t>
            </w:r>
          </w:p>
          <w:p w14:paraId="323D5ED0" w14:textId="77777777" w:rsidR="00C27D4D" w:rsidRPr="004C41CC" w:rsidRDefault="00C27D4D" w:rsidP="00C27D4D">
            <w:pPr>
              <w:pStyle w:val="ListParagraph"/>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776B31C4" w14:textId="77777777" w:rsidR="00C27D4D" w:rsidRPr="004C41CC" w:rsidRDefault="00C27D4D" w:rsidP="00DA46B3">
            <w:pPr>
              <w:pStyle w:val="ListParagraph"/>
              <w:numPr>
                <w:ilvl w:val="0"/>
                <w:numId w:val="226"/>
              </w:numPr>
              <w:autoSpaceDE w:val="0"/>
              <w:autoSpaceDN w:val="0"/>
              <w:adjustRightInd w:val="0"/>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Radio</w:t>
            </w:r>
          </w:p>
          <w:p w14:paraId="66613518" w14:textId="77777777" w:rsidR="00C27D4D" w:rsidRPr="004C41CC" w:rsidRDefault="00C27D4D" w:rsidP="00DA46B3">
            <w:pPr>
              <w:pStyle w:val="ListParagraph"/>
              <w:numPr>
                <w:ilvl w:val="0"/>
                <w:numId w:val="226"/>
              </w:numPr>
              <w:autoSpaceDE w:val="0"/>
              <w:autoSpaceDN w:val="0"/>
              <w:adjustRightInd w:val="0"/>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Television</w:t>
            </w:r>
          </w:p>
          <w:p w14:paraId="3A3ED487" w14:textId="77777777" w:rsidR="00C27D4D" w:rsidRPr="004C41CC" w:rsidRDefault="00C27D4D" w:rsidP="00DA46B3">
            <w:pPr>
              <w:pStyle w:val="ListParagraph"/>
              <w:numPr>
                <w:ilvl w:val="0"/>
                <w:numId w:val="226"/>
              </w:numPr>
              <w:autoSpaceDE w:val="0"/>
              <w:autoSpaceDN w:val="0"/>
              <w:adjustRightInd w:val="0"/>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Newspaper</w:t>
            </w:r>
          </w:p>
          <w:p w14:paraId="176C0DB8" w14:textId="77777777" w:rsidR="00C27D4D" w:rsidRPr="004C41CC" w:rsidRDefault="00C27D4D" w:rsidP="00DA46B3">
            <w:pPr>
              <w:pStyle w:val="ListParagraph"/>
              <w:numPr>
                <w:ilvl w:val="0"/>
                <w:numId w:val="226"/>
              </w:numPr>
              <w:autoSpaceDE w:val="0"/>
              <w:autoSpaceDN w:val="0"/>
              <w:adjustRightInd w:val="0"/>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Flyers/Leaflets</w:t>
            </w:r>
          </w:p>
          <w:p w14:paraId="27571B0B" w14:textId="77777777" w:rsidR="00C27D4D" w:rsidRPr="004C41CC" w:rsidRDefault="00C27D4D" w:rsidP="00DA46B3">
            <w:pPr>
              <w:pStyle w:val="ListParagraph"/>
              <w:numPr>
                <w:ilvl w:val="0"/>
                <w:numId w:val="226"/>
              </w:numPr>
              <w:autoSpaceDE w:val="0"/>
              <w:autoSpaceDN w:val="0"/>
              <w:adjustRightInd w:val="0"/>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Social media</w:t>
            </w:r>
          </w:p>
          <w:p w14:paraId="53B54E9C" w14:textId="77777777" w:rsidR="00C27D4D" w:rsidRPr="004C41CC" w:rsidRDefault="00C27D4D" w:rsidP="00DA46B3">
            <w:pPr>
              <w:pStyle w:val="ListParagraph"/>
              <w:numPr>
                <w:ilvl w:val="0"/>
                <w:numId w:val="226"/>
              </w:numPr>
              <w:autoSpaceDE w:val="0"/>
              <w:autoSpaceDN w:val="0"/>
              <w:adjustRightInd w:val="0"/>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Videos/films</w:t>
            </w:r>
          </w:p>
          <w:p w14:paraId="6D9599CD" w14:textId="77777777" w:rsidR="00C27D4D" w:rsidRPr="004C41CC" w:rsidRDefault="00C27D4D" w:rsidP="00C27D4D">
            <w:pPr>
              <w:autoSpaceDE w:val="0"/>
              <w:autoSpaceDN w:val="0"/>
              <w:adjustRightInd w:val="0"/>
              <w:ind w:left="36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1F3A333A" w14:textId="77777777" w:rsidR="00C27D4D" w:rsidRPr="004C41CC" w:rsidRDefault="00C27D4D" w:rsidP="00DA46B3">
            <w:pPr>
              <w:pStyle w:val="ListParagraph"/>
              <w:numPr>
                <w:ilvl w:val="0"/>
                <w:numId w:val="227"/>
              </w:numPr>
              <w:autoSpaceDE w:val="0"/>
              <w:autoSpaceDN w:val="0"/>
              <w:adjustRightInd w:val="0"/>
              <w:spacing w:before="0"/>
              <w:ind w:left="383"/>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Adopt 7 c’s of communication</w:t>
            </w:r>
          </w:p>
          <w:p w14:paraId="16CC0553" w14:textId="77777777" w:rsidR="00C27D4D" w:rsidRPr="004C41CC" w:rsidRDefault="00C27D4D" w:rsidP="00DA46B3">
            <w:pPr>
              <w:pStyle w:val="ListParagraph"/>
              <w:numPr>
                <w:ilvl w:val="0"/>
                <w:numId w:val="228"/>
              </w:numPr>
              <w:autoSpaceDE w:val="0"/>
              <w:autoSpaceDN w:val="0"/>
              <w:adjustRightInd w:val="0"/>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Clarity</w:t>
            </w:r>
          </w:p>
          <w:p w14:paraId="2BF4FF0B" w14:textId="77777777" w:rsidR="00C27D4D" w:rsidRPr="004C41CC" w:rsidRDefault="00C27D4D" w:rsidP="00DA46B3">
            <w:pPr>
              <w:pStyle w:val="ListParagraph"/>
              <w:numPr>
                <w:ilvl w:val="0"/>
                <w:numId w:val="228"/>
              </w:numPr>
              <w:autoSpaceDE w:val="0"/>
              <w:autoSpaceDN w:val="0"/>
              <w:adjustRightInd w:val="0"/>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Completeness</w:t>
            </w:r>
          </w:p>
          <w:p w14:paraId="70E9242E" w14:textId="77777777" w:rsidR="00C27D4D" w:rsidRPr="004C41CC" w:rsidRDefault="00C27D4D" w:rsidP="00DA46B3">
            <w:pPr>
              <w:pStyle w:val="ListParagraph"/>
              <w:numPr>
                <w:ilvl w:val="0"/>
                <w:numId w:val="228"/>
              </w:numPr>
              <w:autoSpaceDE w:val="0"/>
              <w:autoSpaceDN w:val="0"/>
              <w:adjustRightInd w:val="0"/>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Conciseness</w:t>
            </w:r>
          </w:p>
          <w:p w14:paraId="3B1DFB16" w14:textId="77777777" w:rsidR="00C27D4D" w:rsidRPr="004C41CC" w:rsidRDefault="00C27D4D" w:rsidP="00DA46B3">
            <w:pPr>
              <w:pStyle w:val="ListParagraph"/>
              <w:numPr>
                <w:ilvl w:val="0"/>
                <w:numId w:val="228"/>
              </w:numPr>
              <w:autoSpaceDE w:val="0"/>
              <w:autoSpaceDN w:val="0"/>
              <w:adjustRightInd w:val="0"/>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Concreteness</w:t>
            </w:r>
          </w:p>
          <w:p w14:paraId="083656EF" w14:textId="77777777" w:rsidR="00C27D4D" w:rsidRPr="004C41CC" w:rsidRDefault="00C27D4D" w:rsidP="00DA46B3">
            <w:pPr>
              <w:pStyle w:val="ListParagraph"/>
              <w:numPr>
                <w:ilvl w:val="0"/>
                <w:numId w:val="228"/>
              </w:numPr>
              <w:autoSpaceDE w:val="0"/>
              <w:autoSpaceDN w:val="0"/>
              <w:adjustRightInd w:val="0"/>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Courtesy</w:t>
            </w:r>
          </w:p>
          <w:p w14:paraId="27B1BD6E" w14:textId="77777777" w:rsidR="00C27D4D" w:rsidRPr="004C41CC" w:rsidRDefault="00C27D4D" w:rsidP="00DA46B3">
            <w:pPr>
              <w:pStyle w:val="ListParagraph"/>
              <w:numPr>
                <w:ilvl w:val="0"/>
                <w:numId w:val="228"/>
              </w:numPr>
              <w:autoSpaceDE w:val="0"/>
              <w:autoSpaceDN w:val="0"/>
              <w:adjustRightInd w:val="0"/>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Correctness</w:t>
            </w:r>
          </w:p>
          <w:p w14:paraId="68BCFE0C" w14:textId="77777777" w:rsidR="00C27D4D" w:rsidRPr="004C41CC" w:rsidRDefault="00C27D4D" w:rsidP="00DA46B3">
            <w:pPr>
              <w:pStyle w:val="ListParagraph"/>
              <w:numPr>
                <w:ilvl w:val="0"/>
                <w:numId w:val="228"/>
              </w:numPr>
              <w:autoSpaceDE w:val="0"/>
              <w:autoSpaceDN w:val="0"/>
              <w:adjustRightInd w:val="0"/>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Consider</w:t>
            </w:r>
          </w:p>
          <w:p w14:paraId="356B1170" w14:textId="77777777" w:rsidR="00C27D4D" w:rsidRPr="004C41CC" w:rsidRDefault="00C27D4D" w:rsidP="00C27D4D">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tc>
      </w:tr>
      <w:tr w:rsidR="00C27D4D" w:rsidRPr="004C41CC" w14:paraId="45E287F2" w14:textId="77777777" w:rsidTr="00C27D4D">
        <w:trPr>
          <w:cnfStyle w:val="000000010000" w:firstRow="0" w:lastRow="0" w:firstColumn="0" w:lastColumn="0" w:oddVBand="0" w:evenVBand="0" w:oddHBand="0" w:evenHBand="1" w:firstRowFirstColumn="0" w:firstRowLastColumn="0" w:lastRowFirstColumn="0" w:lastRowLastColumn="0"/>
          <w:trHeight w:val="908"/>
          <w:tblCellSpacing w:w="20" w:type="dxa"/>
        </w:trPr>
        <w:tc>
          <w:tcPr>
            <w:cnfStyle w:val="001000000000" w:firstRow="0" w:lastRow="0" w:firstColumn="1" w:lastColumn="0" w:oddVBand="0" w:evenVBand="0" w:oddHBand="0" w:evenHBand="0" w:firstRowFirstColumn="0" w:firstRowLastColumn="0" w:lastRowFirstColumn="0" w:lastRowLastColumn="0"/>
            <w:tcW w:w="3456" w:type="dxa"/>
          </w:tcPr>
          <w:p w14:paraId="06EA3B95" w14:textId="77777777" w:rsidR="00C27D4D" w:rsidRPr="004C41CC" w:rsidRDefault="00C27D4D" w:rsidP="00C27D4D">
            <w:pPr>
              <w:jc w:val="both"/>
              <w:rPr>
                <w:rFonts w:asciiTheme="minorBidi" w:hAnsiTheme="minorBidi" w:cstheme="minorBidi"/>
              </w:rPr>
            </w:pPr>
            <w:r w:rsidRPr="004C41CC">
              <w:rPr>
                <w:rFonts w:asciiTheme="minorBidi" w:hAnsiTheme="minorBidi" w:cstheme="minorBidi"/>
              </w:rPr>
              <w:lastRenderedPageBreak/>
              <w:t>Communicate</w:t>
            </w:r>
            <w:r w:rsidR="008F0536" w:rsidRPr="004C41CC">
              <w:rPr>
                <w:rFonts w:asciiTheme="minorBidi" w:hAnsiTheme="minorBidi" w:cstheme="minorBidi"/>
              </w:rPr>
              <w:t xml:space="preserve"> </w:t>
            </w:r>
            <w:r w:rsidRPr="004C41CC">
              <w:rPr>
                <w:rFonts w:asciiTheme="minorBidi" w:hAnsiTheme="minorBidi" w:cstheme="minorBidi"/>
              </w:rPr>
              <w:t xml:space="preserve">trends in career development </w:t>
            </w:r>
          </w:p>
        </w:tc>
        <w:tc>
          <w:tcPr>
            <w:tcW w:w="6141" w:type="dxa"/>
          </w:tcPr>
          <w:p w14:paraId="62FC655F" w14:textId="77777777" w:rsidR="00C27D4D" w:rsidRPr="004C41CC" w:rsidRDefault="00C27D4D" w:rsidP="00DA46B3">
            <w:pPr>
              <w:pStyle w:val="ListParagraph"/>
              <w:numPr>
                <w:ilvl w:val="0"/>
                <w:numId w:val="229"/>
              </w:numPr>
              <w:autoSpaceDE w:val="0"/>
              <w:autoSpaceDN w:val="0"/>
              <w:adjustRightInd w:val="0"/>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Plan for career development as per current trends</w:t>
            </w:r>
          </w:p>
          <w:p w14:paraId="07C9C7BB" w14:textId="77777777" w:rsidR="00C27D4D" w:rsidRPr="004C41CC" w:rsidRDefault="00C27D4D" w:rsidP="00C27D4D">
            <w:pPr>
              <w:pStyle w:val="ListParagraph"/>
              <w:autoSpaceDE w:val="0"/>
              <w:autoSpaceDN w:val="0"/>
              <w:adjustRightInd w:val="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62FFF8B8" w14:textId="77777777" w:rsidR="00C27D4D" w:rsidRPr="004C41CC" w:rsidRDefault="00C27D4D" w:rsidP="00DA46B3">
            <w:pPr>
              <w:pStyle w:val="ListParagraph"/>
              <w:numPr>
                <w:ilvl w:val="0"/>
                <w:numId w:val="229"/>
              </w:numPr>
              <w:autoSpaceDE w:val="0"/>
              <w:autoSpaceDN w:val="0"/>
              <w:adjustRightInd w:val="0"/>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Develop a model for career development</w:t>
            </w:r>
          </w:p>
          <w:p w14:paraId="10F595FF" w14:textId="77777777" w:rsidR="00C27D4D" w:rsidRPr="004C41CC" w:rsidRDefault="00C27D4D" w:rsidP="00C27D4D">
            <w:pPr>
              <w:pStyle w:val="ListParagrap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3888015F" w14:textId="77777777" w:rsidR="00C27D4D" w:rsidRPr="004C41CC" w:rsidRDefault="00C27D4D" w:rsidP="00DA46B3">
            <w:pPr>
              <w:pStyle w:val="ListParagraph"/>
              <w:numPr>
                <w:ilvl w:val="0"/>
                <w:numId w:val="229"/>
              </w:numPr>
              <w:autoSpaceDE w:val="0"/>
              <w:autoSpaceDN w:val="0"/>
              <w:adjustRightInd w:val="0"/>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Communicate trends with subordinates :</w:t>
            </w:r>
          </w:p>
          <w:p w14:paraId="54A97A05" w14:textId="77777777" w:rsidR="00C27D4D" w:rsidRPr="004C41CC" w:rsidRDefault="00C27D4D" w:rsidP="00DA46B3">
            <w:pPr>
              <w:pStyle w:val="ListParagraph"/>
              <w:numPr>
                <w:ilvl w:val="0"/>
                <w:numId w:val="230"/>
              </w:numPr>
              <w:autoSpaceDE w:val="0"/>
              <w:autoSpaceDN w:val="0"/>
              <w:adjustRightInd w:val="0"/>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Avoid following the crowd</w:t>
            </w:r>
          </w:p>
          <w:p w14:paraId="04BAE9DC" w14:textId="77777777" w:rsidR="00C27D4D" w:rsidRPr="004C41CC" w:rsidRDefault="00C27D4D" w:rsidP="00DA46B3">
            <w:pPr>
              <w:pStyle w:val="ListParagraph"/>
              <w:numPr>
                <w:ilvl w:val="0"/>
                <w:numId w:val="230"/>
              </w:numPr>
              <w:autoSpaceDE w:val="0"/>
              <w:autoSpaceDN w:val="0"/>
              <w:adjustRightInd w:val="0"/>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Avoid influencing of others</w:t>
            </w:r>
          </w:p>
          <w:p w14:paraId="11AA60CF" w14:textId="77777777" w:rsidR="00C27D4D" w:rsidRPr="004C41CC" w:rsidRDefault="00C27D4D" w:rsidP="00DA46B3">
            <w:pPr>
              <w:pStyle w:val="ListParagraph"/>
              <w:numPr>
                <w:ilvl w:val="0"/>
                <w:numId w:val="230"/>
              </w:numPr>
              <w:autoSpaceDE w:val="0"/>
              <w:autoSpaceDN w:val="0"/>
              <w:adjustRightInd w:val="0"/>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Avoid accepting the parents decision</w:t>
            </w:r>
          </w:p>
          <w:p w14:paraId="5050AE67" w14:textId="77777777" w:rsidR="00C27D4D" w:rsidRPr="004C41CC" w:rsidRDefault="00C27D4D" w:rsidP="00DA46B3">
            <w:pPr>
              <w:pStyle w:val="ListParagraph"/>
              <w:numPr>
                <w:ilvl w:val="0"/>
                <w:numId w:val="230"/>
              </w:numPr>
              <w:autoSpaceDE w:val="0"/>
              <w:autoSpaceDN w:val="0"/>
              <w:adjustRightInd w:val="0"/>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Avoid jumping into any career</w:t>
            </w:r>
          </w:p>
          <w:p w14:paraId="423F9104" w14:textId="77777777" w:rsidR="00C27D4D" w:rsidRPr="004C41CC" w:rsidRDefault="00C27D4D" w:rsidP="00DA46B3">
            <w:pPr>
              <w:pStyle w:val="ListParagraph"/>
              <w:numPr>
                <w:ilvl w:val="0"/>
                <w:numId w:val="230"/>
              </w:numPr>
              <w:autoSpaceDE w:val="0"/>
              <w:autoSpaceDN w:val="0"/>
              <w:adjustRightInd w:val="0"/>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Increase motivation</w:t>
            </w:r>
          </w:p>
          <w:p w14:paraId="1BAB1A00" w14:textId="77777777" w:rsidR="00C27D4D" w:rsidRPr="004C41CC" w:rsidRDefault="00C27D4D" w:rsidP="00DA46B3">
            <w:pPr>
              <w:pStyle w:val="ListParagraph"/>
              <w:numPr>
                <w:ilvl w:val="0"/>
                <w:numId w:val="230"/>
              </w:numPr>
              <w:autoSpaceDE w:val="0"/>
              <w:autoSpaceDN w:val="0"/>
              <w:adjustRightInd w:val="0"/>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Avoid living in Fantasy world</w:t>
            </w:r>
          </w:p>
          <w:p w14:paraId="0E1139C9" w14:textId="77777777" w:rsidR="00C27D4D" w:rsidRPr="004C41CC" w:rsidRDefault="00C27D4D" w:rsidP="00C27D4D">
            <w:pPr>
              <w:autoSpaceDE w:val="0"/>
              <w:autoSpaceDN w:val="0"/>
              <w:adjustRightInd w:val="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tc>
      </w:tr>
    </w:tbl>
    <w:p w14:paraId="1E862409" w14:textId="77777777" w:rsidR="00C27D4D" w:rsidRPr="008E4F02" w:rsidRDefault="00C27D4D" w:rsidP="008E4F02">
      <w:pPr>
        <w:keepNext/>
        <w:spacing w:before="240" w:after="120" w:line="360" w:lineRule="auto"/>
        <w:rPr>
          <w:b/>
          <w:color w:val="0070C0"/>
          <w:sz w:val="24"/>
        </w:rPr>
      </w:pPr>
      <w:r w:rsidRPr="008E4F02">
        <w:rPr>
          <w:b/>
          <w:color w:val="0070C0"/>
          <w:sz w:val="24"/>
        </w:rPr>
        <w:t>Knowledge and Understanding:</w:t>
      </w:r>
    </w:p>
    <w:p w14:paraId="1B212DEF" w14:textId="77777777" w:rsidR="00C27D4D" w:rsidRPr="004C41CC" w:rsidRDefault="00C27D4D" w:rsidP="00C27D4D">
      <w:pPr>
        <w:jc w:val="both"/>
        <w:rPr>
          <w:rFonts w:asciiTheme="minorBidi" w:hAnsiTheme="minorBidi" w:cstheme="minorBidi"/>
        </w:rPr>
      </w:pPr>
      <w:r w:rsidRPr="004C41CC">
        <w:rPr>
          <w:rFonts w:asciiTheme="minorBidi" w:hAnsiTheme="minorBidi" w:cstheme="minorBidi"/>
        </w:rPr>
        <w:t>The candidate must be able to demonstrate underpinning knowledge and understanding required to carry out the tasks covered in this competency standard. This includes the knowledge of:</w:t>
      </w:r>
    </w:p>
    <w:p w14:paraId="62EBFA4C" w14:textId="77777777" w:rsidR="00C27D4D" w:rsidRPr="004C41CC" w:rsidRDefault="00C27D4D" w:rsidP="00DA46B3">
      <w:pPr>
        <w:pStyle w:val="ListParagraph"/>
        <w:widowControl/>
        <w:numPr>
          <w:ilvl w:val="0"/>
          <w:numId w:val="234"/>
        </w:numPr>
        <w:autoSpaceDE/>
        <w:autoSpaceDN/>
        <w:spacing w:before="0"/>
        <w:contextualSpacing/>
        <w:jc w:val="both"/>
        <w:rPr>
          <w:rFonts w:asciiTheme="minorBidi" w:hAnsiTheme="minorBidi" w:cstheme="minorBidi"/>
        </w:rPr>
      </w:pPr>
      <w:r w:rsidRPr="004C41CC">
        <w:rPr>
          <w:rFonts w:asciiTheme="minorBidi" w:hAnsiTheme="minorBidi" w:cstheme="minorBidi"/>
        </w:rPr>
        <w:t>Explaining the motivational skills</w:t>
      </w:r>
    </w:p>
    <w:p w14:paraId="11EE1299" w14:textId="77777777" w:rsidR="00C27D4D" w:rsidRPr="004C41CC" w:rsidRDefault="00C27D4D" w:rsidP="00DA46B3">
      <w:pPr>
        <w:pStyle w:val="ListParagraph"/>
        <w:widowControl/>
        <w:numPr>
          <w:ilvl w:val="0"/>
          <w:numId w:val="234"/>
        </w:numPr>
        <w:autoSpaceDE/>
        <w:autoSpaceDN/>
        <w:spacing w:before="0"/>
        <w:contextualSpacing/>
        <w:jc w:val="both"/>
        <w:rPr>
          <w:rFonts w:asciiTheme="minorBidi" w:hAnsiTheme="minorBidi" w:cstheme="minorBidi"/>
        </w:rPr>
      </w:pPr>
      <w:r w:rsidRPr="004C41CC">
        <w:rPr>
          <w:rFonts w:asciiTheme="minorBidi" w:hAnsiTheme="minorBidi" w:cstheme="minorBidi"/>
        </w:rPr>
        <w:t>Identification of the problem solving techniques</w:t>
      </w:r>
    </w:p>
    <w:p w14:paraId="754C3B04" w14:textId="77777777" w:rsidR="00C27D4D" w:rsidRPr="004C41CC" w:rsidRDefault="00C27D4D" w:rsidP="00DA46B3">
      <w:pPr>
        <w:pStyle w:val="ListParagraph"/>
        <w:widowControl/>
        <w:numPr>
          <w:ilvl w:val="0"/>
          <w:numId w:val="234"/>
        </w:numPr>
        <w:autoSpaceDE/>
        <w:autoSpaceDN/>
        <w:spacing w:before="0"/>
        <w:contextualSpacing/>
        <w:jc w:val="both"/>
        <w:rPr>
          <w:rFonts w:asciiTheme="minorBidi" w:hAnsiTheme="minorBidi" w:cstheme="minorBidi"/>
        </w:rPr>
      </w:pPr>
      <w:r w:rsidRPr="004C41CC">
        <w:rPr>
          <w:rFonts w:asciiTheme="minorBidi" w:hAnsiTheme="minorBidi" w:cstheme="minorBidi"/>
        </w:rPr>
        <w:t>Understanding of the advanced language skills</w:t>
      </w:r>
    </w:p>
    <w:p w14:paraId="0880F494" w14:textId="77777777" w:rsidR="00C27D4D" w:rsidRPr="004C41CC" w:rsidRDefault="00C27D4D" w:rsidP="00DA46B3">
      <w:pPr>
        <w:pStyle w:val="ListParagraph"/>
        <w:widowControl/>
        <w:numPr>
          <w:ilvl w:val="0"/>
          <w:numId w:val="234"/>
        </w:numPr>
        <w:autoSpaceDE/>
        <w:autoSpaceDN/>
        <w:spacing w:before="0"/>
        <w:contextualSpacing/>
        <w:jc w:val="both"/>
        <w:rPr>
          <w:rFonts w:asciiTheme="minorBidi" w:hAnsiTheme="minorBidi" w:cstheme="minorBidi"/>
        </w:rPr>
      </w:pPr>
      <w:r w:rsidRPr="004C41CC">
        <w:rPr>
          <w:rFonts w:asciiTheme="minorBidi" w:hAnsiTheme="minorBidi" w:cstheme="minorBidi"/>
        </w:rPr>
        <w:t>Communicating trends for career development</w:t>
      </w:r>
    </w:p>
    <w:p w14:paraId="56338970" w14:textId="77777777" w:rsidR="00C27D4D" w:rsidRPr="004C41CC" w:rsidRDefault="00C27D4D" w:rsidP="00DA46B3">
      <w:pPr>
        <w:pStyle w:val="ListParagraph"/>
        <w:widowControl/>
        <w:numPr>
          <w:ilvl w:val="0"/>
          <w:numId w:val="234"/>
        </w:numPr>
        <w:autoSpaceDE/>
        <w:autoSpaceDN/>
        <w:spacing w:before="0"/>
        <w:contextualSpacing/>
        <w:jc w:val="both"/>
        <w:rPr>
          <w:rFonts w:asciiTheme="minorBidi" w:hAnsiTheme="minorBidi" w:cstheme="minorBidi"/>
        </w:rPr>
      </w:pPr>
      <w:r w:rsidRPr="004C41CC">
        <w:rPr>
          <w:rFonts w:asciiTheme="minorBidi" w:hAnsiTheme="minorBidi" w:cstheme="minorBidi"/>
        </w:rPr>
        <w:t>Describe communication channels</w:t>
      </w:r>
    </w:p>
    <w:p w14:paraId="122C65F5" w14:textId="77777777" w:rsidR="00C27D4D" w:rsidRPr="008E4F02" w:rsidRDefault="00C27D4D" w:rsidP="00DA46B3">
      <w:pPr>
        <w:pStyle w:val="ListParagraph"/>
        <w:widowControl/>
        <w:numPr>
          <w:ilvl w:val="0"/>
          <w:numId w:val="234"/>
        </w:numPr>
        <w:autoSpaceDE/>
        <w:autoSpaceDN/>
        <w:spacing w:before="0"/>
        <w:contextualSpacing/>
        <w:jc w:val="both"/>
        <w:rPr>
          <w:rFonts w:asciiTheme="minorBidi" w:hAnsiTheme="minorBidi" w:cstheme="minorBidi"/>
        </w:rPr>
      </w:pPr>
      <w:r w:rsidRPr="004C41CC">
        <w:rPr>
          <w:rFonts w:asciiTheme="minorBidi" w:hAnsiTheme="minorBidi" w:cstheme="minorBidi"/>
        </w:rPr>
        <w:t>Describing the career development plan</w:t>
      </w:r>
    </w:p>
    <w:p w14:paraId="4C501A6E" w14:textId="77777777" w:rsidR="00C27D4D" w:rsidRPr="008E4F02" w:rsidRDefault="00C27D4D" w:rsidP="008E4F02">
      <w:pPr>
        <w:keepNext/>
        <w:spacing w:before="240" w:after="120" w:line="360" w:lineRule="auto"/>
        <w:rPr>
          <w:b/>
          <w:color w:val="0070C0"/>
          <w:sz w:val="24"/>
        </w:rPr>
      </w:pPr>
      <w:r w:rsidRPr="008E4F02">
        <w:rPr>
          <w:b/>
          <w:color w:val="0070C0"/>
          <w:sz w:val="24"/>
        </w:rPr>
        <w:t>Critical Evidence(s) Required</w:t>
      </w:r>
    </w:p>
    <w:p w14:paraId="3812D12B" w14:textId="77777777" w:rsidR="00C27D4D" w:rsidRPr="004C41CC" w:rsidRDefault="00C27D4D" w:rsidP="00C27D4D">
      <w:pPr>
        <w:jc w:val="both"/>
        <w:rPr>
          <w:rFonts w:asciiTheme="minorBidi" w:hAnsiTheme="minorBidi" w:cstheme="minorBidi"/>
        </w:rPr>
      </w:pPr>
      <w:r w:rsidRPr="004C41CC">
        <w:rPr>
          <w:rFonts w:asciiTheme="minorBidi" w:hAnsiTheme="minorBidi" w:cstheme="minorBidi"/>
        </w:rPr>
        <w:t>The candidate needs to produce following critical evidence(s) in order to be competent in this competency standard:</w:t>
      </w:r>
    </w:p>
    <w:p w14:paraId="44EF24FB" w14:textId="77777777" w:rsidR="00C27D4D" w:rsidRPr="004C41CC" w:rsidRDefault="00C27D4D" w:rsidP="00C27D4D">
      <w:pPr>
        <w:jc w:val="both"/>
        <w:rPr>
          <w:rFonts w:asciiTheme="minorBidi" w:hAnsiTheme="minorBidi" w:cstheme="minorBidi"/>
        </w:rPr>
      </w:pPr>
    </w:p>
    <w:p w14:paraId="256A7A2A" w14:textId="77777777" w:rsidR="00C27D4D" w:rsidRPr="004C41CC" w:rsidRDefault="00C27D4D" w:rsidP="00DA46B3">
      <w:pPr>
        <w:widowControl/>
        <w:numPr>
          <w:ilvl w:val="0"/>
          <w:numId w:val="170"/>
        </w:numPr>
        <w:autoSpaceDE/>
        <w:autoSpaceDN/>
        <w:spacing w:after="160" w:line="259" w:lineRule="auto"/>
        <w:jc w:val="both"/>
        <w:rPr>
          <w:rFonts w:asciiTheme="minorBidi" w:hAnsiTheme="minorBidi" w:cstheme="minorBidi"/>
          <w:b/>
        </w:rPr>
      </w:pPr>
      <w:r w:rsidRPr="004C41CC">
        <w:rPr>
          <w:rFonts w:asciiTheme="minorBidi" w:hAnsiTheme="minorBidi" w:cstheme="minorBidi"/>
        </w:rPr>
        <w:t xml:space="preserve"> Make a career development plan of 1year</w:t>
      </w:r>
    </w:p>
    <w:p w14:paraId="00DD73F4" w14:textId="77777777" w:rsidR="00C27D4D" w:rsidRPr="004C41CC" w:rsidRDefault="00C27D4D" w:rsidP="00DA46B3">
      <w:pPr>
        <w:widowControl/>
        <w:numPr>
          <w:ilvl w:val="0"/>
          <w:numId w:val="170"/>
        </w:numPr>
        <w:autoSpaceDE/>
        <w:autoSpaceDN/>
        <w:spacing w:after="160" w:line="259" w:lineRule="auto"/>
        <w:jc w:val="both"/>
        <w:rPr>
          <w:rFonts w:asciiTheme="minorBidi" w:hAnsiTheme="minorBidi" w:cstheme="minorBidi"/>
          <w:b/>
        </w:rPr>
      </w:pPr>
      <w:r w:rsidRPr="004C41CC">
        <w:rPr>
          <w:rFonts w:asciiTheme="minorBidi" w:hAnsiTheme="minorBidi" w:cstheme="minorBidi"/>
        </w:rPr>
        <w:t>Use different communication channels to send your data to employer</w:t>
      </w:r>
    </w:p>
    <w:p w14:paraId="4AB6112F" w14:textId="77777777" w:rsidR="00C27D4D" w:rsidRPr="004C41CC" w:rsidRDefault="00C27D4D" w:rsidP="00DA46B3">
      <w:pPr>
        <w:widowControl/>
        <w:numPr>
          <w:ilvl w:val="0"/>
          <w:numId w:val="170"/>
        </w:numPr>
        <w:autoSpaceDE/>
        <w:autoSpaceDN/>
        <w:spacing w:after="160" w:line="259" w:lineRule="auto"/>
        <w:jc w:val="both"/>
        <w:rPr>
          <w:rFonts w:asciiTheme="minorBidi" w:hAnsiTheme="minorBidi" w:cstheme="minorBidi"/>
          <w:b/>
        </w:rPr>
      </w:pPr>
      <w:r w:rsidRPr="004C41CC">
        <w:rPr>
          <w:rFonts w:asciiTheme="minorBidi" w:hAnsiTheme="minorBidi" w:cstheme="minorBidi"/>
        </w:rPr>
        <w:t>Conduct an interview professionally</w:t>
      </w:r>
    </w:p>
    <w:p w14:paraId="45BE2519" w14:textId="77777777" w:rsidR="00C27D4D" w:rsidRPr="004C41CC" w:rsidRDefault="00C27D4D" w:rsidP="00DA46B3">
      <w:pPr>
        <w:pStyle w:val="ListParagraph"/>
        <w:numPr>
          <w:ilvl w:val="0"/>
          <w:numId w:val="170"/>
        </w:numPr>
        <w:rPr>
          <w:rFonts w:asciiTheme="minorBidi" w:hAnsiTheme="minorBidi" w:cstheme="minorBidi"/>
        </w:rPr>
      </w:pPr>
    </w:p>
    <w:p w14:paraId="2AA1FA0A" w14:textId="77777777" w:rsidR="00C27D4D" w:rsidRPr="004C41CC" w:rsidRDefault="00C27D4D" w:rsidP="00DA46B3">
      <w:pPr>
        <w:pStyle w:val="ListParagraph"/>
        <w:numPr>
          <w:ilvl w:val="0"/>
          <w:numId w:val="170"/>
        </w:numPr>
        <w:rPr>
          <w:rFonts w:asciiTheme="minorBidi" w:hAnsiTheme="minorBidi" w:cstheme="minorBidi"/>
          <w:b/>
          <w:bCs/>
          <w:sz w:val="24"/>
          <w:szCs w:val="24"/>
        </w:rPr>
      </w:pPr>
      <w:r w:rsidRPr="004C41CC">
        <w:rPr>
          <w:rFonts w:asciiTheme="minorBidi" w:hAnsiTheme="minorBidi" w:cstheme="minorBidi"/>
        </w:rPr>
        <w:br w:type="page"/>
      </w:r>
    </w:p>
    <w:p w14:paraId="23020FD3" w14:textId="77777777" w:rsidR="002842D0" w:rsidRPr="004C41CC" w:rsidRDefault="002842D0" w:rsidP="003D0C13">
      <w:pPr>
        <w:pStyle w:val="Heading1"/>
        <w:spacing w:before="0" w:after="240" w:line="360" w:lineRule="auto"/>
        <w:ind w:left="0" w:right="1440"/>
        <w:rPr>
          <w:rFonts w:asciiTheme="minorBidi" w:hAnsiTheme="minorBidi" w:cstheme="minorBidi"/>
          <w:color w:val="4F81BD" w:themeColor="accent1"/>
          <w:sz w:val="28"/>
        </w:rPr>
      </w:pPr>
      <w:bookmarkStart w:id="62" w:name="_Toc14565709"/>
      <w:r w:rsidRPr="004C41CC">
        <w:rPr>
          <w:rFonts w:asciiTheme="minorBidi" w:hAnsiTheme="minorBidi" w:cstheme="minorBidi"/>
          <w:color w:val="4F81BD" w:themeColor="accent1"/>
          <w:sz w:val="28"/>
        </w:rPr>
        <w:lastRenderedPageBreak/>
        <w:t>Competency Standard UU: Explore computer application skills for careers</w:t>
      </w:r>
      <w:bookmarkEnd w:id="62"/>
    </w:p>
    <w:p w14:paraId="2125E25A" w14:textId="77777777" w:rsidR="008E4F02" w:rsidRPr="008E4F02" w:rsidRDefault="002842D0" w:rsidP="008E4F02">
      <w:pPr>
        <w:keepNext/>
        <w:spacing w:before="240" w:after="120" w:line="360" w:lineRule="auto"/>
        <w:rPr>
          <w:b/>
          <w:color w:val="0070C0"/>
          <w:sz w:val="24"/>
        </w:rPr>
      </w:pPr>
      <w:r w:rsidRPr="008E4F02">
        <w:rPr>
          <w:b/>
          <w:color w:val="0070C0"/>
          <w:sz w:val="24"/>
        </w:rPr>
        <w:t>Overview:</w:t>
      </w:r>
    </w:p>
    <w:p w14:paraId="45696239" w14:textId="77777777" w:rsidR="002842D0" w:rsidRPr="004C41CC" w:rsidRDefault="002842D0" w:rsidP="002842D0">
      <w:pPr>
        <w:jc w:val="both"/>
        <w:rPr>
          <w:rFonts w:asciiTheme="minorBidi" w:hAnsiTheme="minorBidi" w:cstheme="minorBidi"/>
        </w:rPr>
      </w:pPr>
      <w:r w:rsidRPr="004C41CC">
        <w:rPr>
          <w:rFonts w:asciiTheme="minorBidi" w:hAnsiTheme="minorBidi" w:cstheme="minorBidi"/>
        </w:rPr>
        <w:t>This unit identifies the digital opportunities for careers, using different communication tools. Developing e portfolio with graphic designing, spreadsheets and the Internet. How technology is used for research and communication. It trains individuals to use a wide range of computer application programs.</w:t>
      </w:r>
    </w:p>
    <w:p w14:paraId="76EA0224" w14:textId="77777777" w:rsidR="002842D0" w:rsidRPr="004C41CC" w:rsidRDefault="002842D0" w:rsidP="002842D0">
      <w:pPr>
        <w:jc w:val="both"/>
        <w:rPr>
          <w:rFonts w:asciiTheme="minorBidi" w:hAnsiTheme="minorBidi" w:cstheme="minorBidi"/>
        </w:rPr>
      </w:pPr>
      <w:r w:rsidRPr="004C41CC">
        <w:rPr>
          <w:rFonts w:asciiTheme="minorBidi" w:hAnsiTheme="minorBidi" w:cstheme="minorBidi"/>
        </w:rPr>
        <w:t>It applies to individuals who use business technology to perform a range of routine tasks in the workplace or home office with own responsibility to explore careers.</w:t>
      </w:r>
    </w:p>
    <w:tbl>
      <w:tblPr>
        <w:tblStyle w:val="LightGrid-Accent11"/>
        <w:tblW w:w="9357" w:type="dxa"/>
        <w:tblCellSpacing w:w="20" w:type="dxa"/>
        <w:tblBorders>
          <w:top w:val="inset" w:sz="2" w:space="0" w:color="17365D" w:themeColor="text2" w:themeShade="BF"/>
          <w:left w:val="inset" w:sz="2" w:space="0" w:color="17365D" w:themeColor="text2" w:themeShade="BF"/>
          <w:bottom w:val="inset" w:sz="2" w:space="0" w:color="17365D" w:themeColor="text2" w:themeShade="BF"/>
          <w:right w:val="inset" w:sz="2" w:space="0" w:color="17365D" w:themeColor="text2" w:themeShade="BF"/>
          <w:insideH w:val="inset" w:sz="2" w:space="0" w:color="17365D" w:themeColor="text2" w:themeShade="BF"/>
          <w:insideV w:val="inset" w:sz="2" w:space="0" w:color="17365D" w:themeColor="text2" w:themeShade="BF"/>
        </w:tblBorders>
        <w:tblLook w:val="04A0" w:firstRow="1" w:lastRow="0" w:firstColumn="1" w:lastColumn="0" w:noHBand="0" w:noVBand="1"/>
      </w:tblPr>
      <w:tblGrid>
        <w:gridCol w:w="3516"/>
        <w:gridCol w:w="5841"/>
      </w:tblGrid>
      <w:tr w:rsidR="002842D0" w:rsidRPr="004C41CC" w14:paraId="73555DCE" w14:textId="77777777" w:rsidTr="004F018F">
        <w:trPr>
          <w:cnfStyle w:val="100000000000" w:firstRow="1" w:lastRow="0" w:firstColumn="0" w:lastColumn="0" w:oddVBand="0" w:evenVBand="0" w:oddHBand="0" w:evenHBand="0" w:firstRowFirstColumn="0" w:firstRowLastColumn="0" w:lastRowFirstColumn="0" w:lastRowLastColumn="0"/>
          <w:trHeight w:val="476"/>
          <w:tblCellSpacing w:w="20" w:type="dxa"/>
        </w:trPr>
        <w:tc>
          <w:tcPr>
            <w:cnfStyle w:val="001000000000" w:firstRow="0" w:lastRow="0" w:firstColumn="1" w:lastColumn="0" w:oddVBand="0" w:evenVBand="0" w:oddHBand="0" w:evenHBand="0" w:firstRowFirstColumn="0" w:firstRowLastColumn="0" w:lastRowFirstColumn="0" w:lastRowLastColumn="0"/>
            <w:tcW w:w="3456" w:type="dxa"/>
            <w:tcBorders>
              <w:top w:val="none" w:sz="0" w:space="0" w:color="auto"/>
              <w:left w:val="none" w:sz="0" w:space="0" w:color="auto"/>
              <w:bottom w:val="none" w:sz="0" w:space="0" w:color="auto"/>
              <w:right w:val="none" w:sz="0" w:space="0" w:color="auto"/>
            </w:tcBorders>
            <w:shd w:val="clear" w:color="auto" w:fill="8064A2" w:themeFill="accent4"/>
          </w:tcPr>
          <w:p w14:paraId="0A610C54" w14:textId="77777777" w:rsidR="002842D0" w:rsidRPr="004C41CC" w:rsidRDefault="002842D0" w:rsidP="004F018F">
            <w:pPr>
              <w:spacing w:after="160"/>
              <w:jc w:val="both"/>
              <w:rPr>
                <w:rFonts w:asciiTheme="minorBidi" w:eastAsiaTheme="minorHAnsi" w:hAnsiTheme="minorBidi" w:cstheme="minorBidi"/>
              </w:rPr>
            </w:pPr>
            <w:r w:rsidRPr="004C41CC">
              <w:rPr>
                <w:rFonts w:asciiTheme="minorBidi" w:eastAsiaTheme="minorHAnsi" w:hAnsiTheme="minorBidi" w:cstheme="minorBidi"/>
              </w:rPr>
              <w:t>Competency Units</w:t>
            </w:r>
          </w:p>
        </w:tc>
        <w:tc>
          <w:tcPr>
            <w:tcW w:w="5781" w:type="dxa"/>
            <w:tcBorders>
              <w:top w:val="none" w:sz="0" w:space="0" w:color="auto"/>
              <w:left w:val="none" w:sz="0" w:space="0" w:color="auto"/>
              <w:bottom w:val="none" w:sz="0" w:space="0" w:color="auto"/>
              <w:right w:val="none" w:sz="0" w:space="0" w:color="auto"/>
            </w:tcBorders>
            <w:shd w:val="clear" w:color="auto" w:fill="8064A2" w:themeFill="accent4"/>
          </w:tcPr>
          <w:p w14:paraId="48229FB2" w14:textId="77777777" w:rsidR="002842D0" w:rsidRPr="004C41CC" w:rsidRDefault="002842D0" w:rsidP="004F018F">
            <w:pPr>
              <w:spacing w:after="160"/>
              <w:jc w:val="both"/>
              <w:cnfStyle w:val="100000000000" w:firstRow="1" w:lastRow="0" w:firstColumn="0" w:lastColumn="0" w:oddVBand="0" w:evenVBand="0" w:oddHBand="0" w:evenHBand="0" w:firstRowFirstColumn="0" w:firstRowLastColumn="0" w:lastRowFirstColumn="0" w:lastRowLastColumn="0"/>
              <w:rPr>
                <w:rFonts w:asciiTheme="minorBidi" w:eastAsiaTheme="minorHAnsi" w:hAnsiTheme="minorBidi" w:cstheme="minorBidi"/>
              </w:rPr>
            </w:pPr>
            <w:r w:rsidRPr="004C41CC">
              <w:rPr>
                <w:rFonts w:asciiTheme="minorBidi" w:eastAsiaTheme="minorHAnsi" w:hAnsiTheme="minorBidi" w:cstheme="minorBidi"/>
              </w:rPr>
              <w:t>Performance Criteria</w:t>
            </w:r>
          </w:p>
        </w:tc>
      </w:tr>
      <w:tr w:rsidR="002842D0" w:rsidRPr="004C41CC" w14:paraId="32459213" w14:textId="77777777" w:rsidTr="004F018F">
        <w:trPr>
          <w:cnfStyle w:val="000000100000" w:firstRow="0" w:lastRow="0" w:firstColumn="0" w:lastColumn="0" w:oddVBand="0" w:evenVBand="0" w:oddHBand="1" w:evenHBand="0" w:firstRowFirstColumn="0" w:firstRowLastColumn="0" w:lastRowFirstColumn="0" w:lastRowLastColumn="0"/>
          <w:trHeight w:val="476"/>
          <w:tblCellSpacing w:w="20" w:type="dxa"/>
        </w:trPr>
        <w:tc>
          <w:tcPr>
            <w:cnfStyle w:val="001000000000" w:firstRow="0" w:lastRow="0" w:firstColumn="1" w:lastColumn="0" w:oddVBand="0" w:evenVBand="0" w:oddHBand="0" w:evenHBand="0" w:firstRowFirstColumn="0" w:firstRowLastColumn="0" w:lastRowFirstColumn="0" w:lastRowLastColumn="0"/>
            <w:tcW w:w="3456" w:type="dxa"/>
          </w:tcPr>
          <w:p w14:paraId="2CFCA87D" w14:textId="77777777" w:rsidR="002842D0" w:rsidRPr="004C41CC" w:rsidRDefault="002842D0" w:rsidP="00DA46B3">
            <w:pPr>
              <w:pStyle w:val="ListParagraph"/>
              <w:numPr>
                <w:ilvl w:val="0"/>
                <w:numId w:val="241"/>
              </w:numPr>
              <w:spacing w:before="0"/>
              <w:contextualSpacing/>
              <w:jc w:val="both"/>
              <w:rPr>
                <w:rFonts w:asciiTheme="minorBidi" w:eastAsiaTheme="minorHAnsi" w:hAnsiTheme="minorBidi" w:cstheme="minorBidi"/>
              </w:rPr>
            </w:pPr>
            <w:r w:rsidRPr="004C41CC">
              <w:rPr>
                <w:rFonts w:asciiTheme="minorBidi" w:eastAsiaTheme="minorHAnsi" w:hAnsiTheme="minorBidi" w:cstheme="minorBidi"/>
              </w:rPr>
              <w:t>Explore careers by computers</w:t>
            </w:r>
          </w:p>
        </w:tc>
        <w:tc>
          <w:tcPr>
            <w:tcW w:w="5781" w:type="dxa"/>
            <w:vAlign w:val="center"/>
          </w:tcPr>
          <w:p w14:paraId="73D8989A" w14:textId="77777777" w:rsidR="002842D0" w:rsidRPr="004C41CC" w:rsidRDefault="002842D0" w:rsidP="00DA46B3">
            <w:pPr>
              <w:pStyle w:val="ListParagraph"/>
              <w:numPr>
                <w:ilvl w:val="0"/>
                <w:numId w:val="238"/>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r w:rsidRPr="004C41CC">
              <w:rPr>
                <w:rFonts w:asciiTheme="minorBidi" w:hAnsiTheme="minorBidi" w:cstheme="minorBidi"/>
                <w:bCs/>
                <w:iCs/>
              </w:rPr>
              <w:t>Identify digital opportunities for careers</w:t>
            </w:r>
          </w:p>
          <w:p w14:paraId="576339F0" w14:textId="77777777" w:rsidR="002842D0" w:rsidRPr="004C41CC" w:rsidRDefault="002842D0" w:rsidP="00DA46B3">
            <w:pPr>
              <w:pStyle w:val="ListParagraph"/>
              <w:numPr>
                <w:ilvl w:val="0"/>
                <w:numId w:val="239"/>
              </w:numPr>
              <w:spacing w:before="0"/>
              <w:ind w:left="923" w:hanging="45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r w:rsidRPr="004C41CC">
              <w:rPr>
                <w:rFonts w:asciiTheme="minorBidi" w:hAnsiTheme="minorBidi" w:cstheme="minorBidi"/>
                <w:bCs/>
                <w:iCs/>
              </w:rPr>
              <w:t>Skype</w:t>
            </w:r>
          </w:p>
          <w:p w14:paraId="14B29EE8" w14:textId="77777777" w:rsidR="002842D0" w:rsidRPr="004C41CC" w:rsidRDefault="002842D0" w:rsidP="00DA46B3">
            <w:pPr>
              <w:pStyle w:val="ListParagraph"/>
              <w:numPr>
                <w:ilvl w:val="0"/>
                <w:numId w:val="239"/>
              </w:numPr>
              <w:spacing w:before="0"/>
              <w:ind w:left="923" w:hanging="45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r w:rsidRPr="004C41CC">
              <w:rPr>
                <w:rFonts w:asciiTheme="minorBidi" w:hAnsiTheme="minorBidi" w:cstheme="minorBidi"/>
                <w:bCs/>
                <w:iCs/>
              </w:rPr>
              <w:t>Webinar</w:t>
            </w:r>
          </w:p>
          <w:p w14:paraId="2386E148" w14:textId="77777777" w:rsidR="002842D0" w:rsidRPr="004C41CC" w:rsidRDefault="002842D0" w:rsidP="00DA46B3">
            <w:pPr>
              <w:pStyle w:val="ListParagraph"/>
              <w:numPr>
                <w:ilvl w:val="0"/>
                <w:numId w:val="239"/>
              </w:numPr>
              <w:spacing w:before="0"/>
              <w:ind w:left="923" w:hanging="45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r w:rsidRPr="004C41CC">
              <w:rPr>
                <w:rFonts w:asciiTheme="minorBidi" w:hAnsiTheme="minorBidi" w:cstheme="minorBidi"/>
                <w:bCs/>
                <w:iCs/>
              </w:rPr>
              <w:t>Video conferencing</w:t>
            </w:r>
          </w:p>
          <w:p w14:paraId="087D4713" w14:textId="77777777" w:rsidR="002842D0" w:rsidRPr="004C41CC" w:rsidRDefault="002842D0" w:rsidP="004F018F">
            <w:pPr>
              <w:pStyle w:val="ListParagraph"/>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p>
          <w:p w14:paraId="491C550E" w14:textId="77777777" w:rsidR="002842D0" w:rsidRPr="004C41CC" w:rsidRDefault="002842D0" w:rsidP="00DA46B3">
            <w:pPr>
              <w:pStyle w:val="ListParagraph"/>
              <w:numPr>
                <w:ilvl w:val="0"/>
                <w:numId w:val="238"/>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r w:rsidRPr="004C41CC">
              <w:rPr>
                <w:rFonts w:asciiTheme="minorBidi" w:hAnsiTheme="minorBidi" w:cstheme="minorBidi"/>
                <w:bCs/>
                <w:iCs/>
              </w:rPr>
              <w:t>Explore job portal by computers.</w:t>
            </w:r>
          </w:p>
          <w:p w14:paraId="5EF7D9EB" w14:textId="77777777" w:rsidR="002842D0" w:rsidRPr="004C41CC" w:rsidRDefault="002842D0" w:rsidP="004F018F">
            <w:pPr>
              <w:pStyle w:val="ListParagraph"/>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p>
          <w:p w14:paraId="656FF26C" w14:textId="77777777" w:rsidR="002842D0" w:rsidRPr="004C41CC" w:rsidRDefault="002842D0" w:rsidP="00DA46B3">
            <w:pPr>
              <w:pStyle w:val="ListParagraph"/>
              <w:numPr>
                <w:ilvl w:val="0"/>
                <w:numId w:val="238"/>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r w:rsidRPr="004C41CC">
              <w:rPr>
                <w:rFonts w:asciiTheme="minorBidi" w:hAnsiTheme="minorBidi" w:cstheme="minorBidi"/>
                <w:bCs/>
                <w:iCs/>
              </w:rPr>
              <w:t>Develop a cover letter for job</w:t>
            </w:r>
          </w:p>
          <w:p w14:paraId="12B40236" w14:textId="77777777" w:rsidR="002842D0" w:rsidRPr="004C41CC" w:rsidRDefault="002842D0" w:rsidP="004F018F">
            <w:pPr>
              <w:pStyle w:val="ListParagraph"/>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p>
          <w:p w14:paraId="1EC59774" w14:textId="77777777" w:rsidR="002842D0" w:rsidRPr="004C41CC" w:rsidRDefault="002842D0" w:rsidP="00DA46B3">
            <w:pPr>
              <w:pStyle w:val="ListParagraph"/>
              <w:numPr>
                <w:ilvl w:val="0"/>
                <w:numId w:val="238"/>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r w:rsidRPr="004C41CC">
              <w:rPr>
                <w:rFonts w:asciiTheme="minorBidi" w:hAnsiTheme="minorBidi" w:cstheme="minorBidi"/>
                <w:bCs/>
                <w:iCs/>
              </w:rPr>
              <w:t>Develop a resume according job requirement</w:t>
            </w:r>
          </w:p>
          <w:p w14:paraId="1D4FFBB5" w14:textId="77777777" w:rsidR="002842D0" w:rsidRPr="004C41CC" w:rsidRDefault="002842D0" w:rsidP="004F018F">
            <w:pPr>
              <w:pStyle w:val="ListParagraph"/>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p>
          <w:p w14:paraId="20781BEF" w14:textId="77777777" w:rsidR="002842D0" w:rsidRPr="004C41CC" w:rsidRDefault="002842D0" w:rsidP="00DA46B3">
            <w:pPr>
              <w:pStyle w:val="ListParagraph"/>
              <w:numPr>
                <w:ilvl w:val="0"/>
                <w:numId w:val="238"/>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r w:rsidRPr="004C41CC">
              <w:rPr>
                <w:rFonts w:asciiTheme="minorBidi" w:hAnsiTheme="minorBidi" w:cstheme="minorBidi"/>
                <w:bCs/>
                <w:iCs/>
              </w:rPr>
              <w:t>Participate in a mock interview</w:t>
            </w:r>
          </w:p>
          <w:p w14:paraId="3AD456BF" w14:textId="77777777" w:rsidR="002842D0" w:rsidRPr="004C41CC" w:rsidRDefault="002842D0" w:rsidP="004F018F">
            <w:pPr>
              <w:pStyle w:val="ListParagraph"/>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p>
          <w:p w14:paraId="7F10BCB1" w14:textId="77777777" w:rsidR="002842D0" w:rsidRPr="004C41CC" w:rsidRDefault="002842D0" w:rsidP="00DA46B3">
            <w:pPr>
              <w:pStyle w:val="ListParagraph"/>
              <w:numPr>
                <w:ilvl w:val="0"/>
                <w:numId w:val="238"/>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r w:rsidRPr="004C41CC">
              <w:rPr>
                <w:rFonts w:asciiTheme="minorBidi" w:hAnsiTheme="minorBidi" w:cstheme="minorBidi"/>
                <w:bCs/>
                <w:iCs/>
              </w:rPr>
              <w:t>Attend events through digital media.</w:t>
            </w:r>
          </w:p>
          <w:p w14:paraId="4023D44D" w14:textId="77777777" w:rsidR="002842D0" w:rsidRPr="004C41CC" w:rsidRDefault="002842D0" w:rsidP="00DA46B3">
            <w:pPr>
              <w:pStyle w:val="ListParagraph"/>
              <w:numPr>
                <w:ilvl w:val="0"/>
                <w:numId w:val="240"/>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r w:rsidRPr="004C41CC">
              <w:rPr>
                <w:rFonts w:asciiTheme="minorBidi" w:hAnsiTheme="minorBidi" w:cstheme="minorBidi"/>
                <w:bCs/>
                <w:iCs/>
              </w:rPr>
              <w:t>meetings</w:t>
            </w:r>
          </w:p>
          <w:p w14:paraId="39946D82" w14:textId="77777777" w:rsidR="002842D0" w:rsidRPr="004C41CC" w:rsidRDefault="002842D0" w:rsidP="00DA46B3">
            <w:pPr>
              <w:pStyle w:val="ListParagraph"/>
              <w:numPr>
                <w:ilvl w:val="0"/>
                <w:numId w:val="240"/>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r w:rsidRPr="004C41CC">
              <w:rPr>
                <w:rFonts w:asciiTheme="minorBidi" w:hAnsiTheme="minorBidi" w:cstheme="minorBidi"/>
                <w:bCs/>
                <w:iCs/>
              </w:rPr>
              <w:t>Workshops</w:t>
            </w:r>
          </w:p>
          <w:p w14:paraId="0E39DE69" w14:textId="77777777" w:rsidR="002842D0" w:rsidRPr="004C41CC" w:rsidRDefault="002842D0" w:rsidP="00DA46B3">
            <w:pPr>
              <w:pStyle w:val="ListParagraph"/>
              <w:numPr>
                <w:ilvl w:val="0"/>
                <w:numId w:val="240"/>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r w:rsidRPr="004C41CC">
              <w:rPr>
                <w:rFonts w:asciiTheme="minorBidi" w:hAnsiTheme="minorBidi" w:cstheme="minorBidi"/>
                <w:bCs/>
                <w:iCs/>
              </w:rPr>
              <w:t>Seminars</w:t>
            </w:r>
          </w:p>
          <w:p w14:paraId="5D160EE0" w14:textId="77777777" w:rsidR="002842D0" w:rsidRPr="004C41CC" w:rsidRDefault="002842D0" w:rsidP="00DA46B3">
            <w:pPr>
              <w:pStyle w:val="ListParagraph"/>
              <w:numPr>
                <w:ilvl w:val="0"/>
                <w:numId w:val="240"/>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r w:rsidRPr="004C41CC">
              <w:rPr>
                <w:rFonts w:asciiTheme="minorBidi" w:hAnsiTheme="minorBidi" w:cstheme="minorBidi"/>
                <w:bCs/>
                <w:iCs/>
              </w:rPr>
              <w:t xml:space="preserve">Webinar </w:t>
            </w:r>
          </w:p>
        </w:tc>
      </w:tr>
      <w:tr w:rsidR="002842D0" w:rsidRPr="004C41CC" w14:paraId="2B8866BD" w14:textId="77777777" w:rsidTr="004F018F">
        <w:trPr>
          <w:cnfStyle w:val="000000010000" w:firstRow="0" w:lastRow="0" w:firstColumn="0" w:lastColumn="0" w:oddVBand="0" w:evenVBand="0" w:oddHBand="0" w:evenHBand="1" w:firstRowFirstColumn="0" w:firstRowLastColumn="0" w:lastRowFirstColumn="0" w:lastRowLastColumn="0"/>
          <w:trHeight w:val="350"/>
          <w:tblCellSpacing w:w="20" w:type="dxa"/>
        </w:trPr>
        <w:tc>
          <w:tcPr>
            <w:cnfStyle w:val="001000000000" w:firstRow="0" w:lastRow="0" w:firstColumn="1" w:lastColumn="0" w:oddVBand="0" w:evenVBand="0" w:oddHBand="0" w:evenHBand="0" w:firstRowFirstColumn="0" w:firstRowLastColumn="0" w:lastRowFirstColumn="0" w:lastRowLastColumn="0"/>
            <w:tcW w:w="3456" w:type="dxa"/>
            <w:tcBorders>
              <w:top w:val="none" w:sz="0" w:space="0" w:color="auto"/>
              <w:left w:val="none" w:sz="0" w:space="0" w:color="auto"/>
              <w:bottom w:val="none" w:sz="0" w:space="0" w:color="auto"/>
              <w:right w:val="none" w:sz="0" w:space="0" w:color="auto"/>
            </w:tcBorders>
          </w:tcPr>
          <w:p w14:paraId="3201AF8E" w14:textId="77777777" w:rsidR="002842D0" w:rsidRPr="004C41CC" w:rsidRDefault="002842D0" w:rsidP="00DA46B3">
            <w:pPr>
              <w:pStyle w:val="ListParagraph"/>
              <w:numPr>
                <w:ilvl w:val="0"/>
                <w:numId w:val="241"/>
              </w:numPr>
              <w:spacing w:before="0"/>
              <w:contextualSpacing/>
              <w:jc w:val="both"/>
              <w:rPr>
                <w:rFonts w:asciiTheme="minorBidi" w:eastAsiaTheme="minorHAnsi" w:hAnsiTheme="minorBidi" w:cstheme="minorBidi"/>
              </w:rPr>
            </w:pPr>
            <w:r w:rsidRPr="004C41CC">
              <w:rPr>
                <w:rFonts w:asciiTheme="minorBidi" w:eastAsiaTheme="minorHAnsi" w:hAnsiTheme="minorBidi" w:cstheme="minorBidi"/>
              </w:rPr>
              <w:t>Communicate for business through Information Technology</w:t>
            </w:r>
          </w:p>
        </w:tc>
        <w:tc>
          <w:tcPr>
            <w:tcW w:w="5781" w:type="dxa"/>
            <w:tcBorders>
              <w:top w:val="none" w:sz="0" w:space="0" w:color="auto"/>
              <w:left w:val="none" w:sz="0" w:space="0" w:color="auto"/>
              <w:bottom w:val="none" w:sz="0" w:space="0" w:color="auto"/>
              <w:right w:val="none" w:sz="0" w:space="0" w:color="auto"/>
            </w:tcBorders>
          </w:tcPr>
          <w:p w14:paraId="05B8AD76" w14:textId="77777777" w:rsidR="002842D0" w:rsidRPr="004C41CC" w:rsidRDefault="002842D0" w:rsidP="00DA46B3">
            <w:pPr>
              <w:pStyle w:val="ListParagraph"/>
              <w:numPr>
                <w:ilvl w:val="0"/>
                <w:numId w:val="242"/>
              </w:numPr>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Communicate with clients through Social media</w:t>
            </w:r>
          </w:p>
          <w:p w14:paraId="18E3374D" w14:textId="77777777" w:rsidR="002842D0" w:rsidRPr="004C41CC" w:rsidRDefault="002842D0" w:rsidP="004F018F">
            <w:pPr>
              <w:pStyle w:val="ListParagraph"/>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5FCD379F" w14:textId="77777777" w:rsidR="002842D0" w:rsidRPr="004C41CC" w:rsidRDefault="002842D0" w:rsidP="00DA46B3">
            <w:pPr>
              <w:pStyle w:val="ListParagraph"/>
              <w:numPr>
                <w:ilvl w:val="0"/>
                <w:numId w:val="242"/>
              </w:numPr>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lang w:val="en-AU"/>
              </w:rPr>
              <w:t>Use social media tools for collaboration and engagement</w:t>
            </w:r>
          </w:p>
          <w:p w14:paraId="5EDBC6DF" w14:textId="77777777" w:rsidR="002842D0" w:rsidRPr="004C41CC" w:rsidRDefault="002842D0" w:rsidP="004F018F">
            <w:pPr>
              <w:pStyle w:val="ListParagrap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3069395F" w14:textId="77777777" w:rsidR="002842D0" w:rsidRPr="004C41CC" w:rsidRDefault="002842D0" w:rsidP="00DA46B3">
            <w:pPr>
              <w:pStyle w:val="ListParagraph"/>
              <w:numPr>
                <w:ilvl w:val="0"/>
                <w:numId w:val="242"/>
              </w:numPr>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Develop forms for business</w:t>
            </w:r>
          </w:p>
          <w:p w14:paraId="4FCABB9D" w14:textId="77777777" w:rsidR="002842D0" w:rsidRPr="004C41CC" w:rsidRDefault="002842D0" w:rsidP="00DA46B3">
            <w:pPr>
              <w:pStyle w:val="ListParagraph"/>
              <w:numPr>
                <w:ilvl w:val="0"/>
                <w:numId w:val="243"/>
              </w:numPr>
              <w:spacing w:before="0"/>
              <w:ind w:left="938"/>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Indented Forms</w:t>
            </w:r>
          </w:p>
          <w:p w14:paraId="2F8C6887" w14:textId="77777777" w:rsidR="002842D0" w:rsidRPr="004C41CC" w:rsidRDefault="002842D0" w:rsidP="00DA46B3">
            <w:pPr>
              <w:pStyle w:val="ListParagraph"/>
              <w:numPr>
                <w:ilvl w:val="0"/>
                <w:numId w:val="243"/>
              </w:numPr>
              <w:spacing w:before="0"/>
              <w:ind w:left="938"/>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Semi Block Form</w:t>
            </w:r>
          </w:p>
          <w:p w14:paraId="3892CB80" w14:textId="77777777" w:rsidR="002842D0" w:rsidRPr="004C41CC" w:rsidRDefault="002842D0" w:rsidP="00DA46B3">
            <w:pPr>
              <w:pStyle w:val="ListParagraph"/>
              <w:numPr>
                <w:ilvl w:val="0"/>
                <w:numId w:val="243"/>
              </w:numPr>
              <w:spacing w:before="0"/>
              <w:ind w:left="938"/>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Block Form</w:t>
            </w:r>
          </w:p>
          <w:p w14:paraId="7295B9C6" w14:textId="77777777" w:rsidR="002842D0" w:rsidRPr="004C41CC" w:rsidRDefault="002842D0" w:rsidP="00DA46B3">
            <w:pPr>
              <w:pStyle w:val="ListParagraph"/>
              <w:numPr>
                <w:ilvl w:val="0"/>
                <w:numId w:val="243"/>
              </w:numPr>
              <w:spacing w:before="0"/>
              <w:ind w:left="938"/>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Full Block Form</w:t>
            </w:r>
          </w:p>
          <w:p w14:paraId="7504DDAF" w14:textId="77777777" w:rsidR="002842D0" w:rsidRPr="004C41CC" w:rsidRDefault="002842D0" w:rsidP="004F018F">
            <w:pPr>
              <w:pStyle w:val="ListParagraph"/>
              <w:ind w:left="938"/>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56B96D0C" w14:textId="77777777" w:rsidR="002842D0" w:rsidRPr="004C41CC" w:rsidRDefault="002842D0" w:rsidP="00DA46B3">
            <w:pPr>
              <w:pStyle w:val="ListParagraph"/>
              <w:numPr>
                <w:ilvl w:val="0"/>
                <w:numId w:val="242"/>
              </w:numPr>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Explore styles of letters for business</w:t>
            </w:r>
          </w:p>
          <w:p w14:paraId="2299438C" w14:textId="77777777" w:rsidR="002842D0" w:rsidRPr="004C41CC" w:rsidRDefault="002842D0" w:rsidP="004F018F">
            <w:pPr>
              <w:pStyle w:val="ListParagraph"/>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6CC111B2" w14:textId="77777777" w:rsidR="002842D0" w:rsidRPr="004C41CC" w:rsidRDefault="002842D0" w:rsidP="00DA46B3">
            <w:pPr>
              <w:pStyle w:val="ListParagraph"/>
              <w:numPr>
                <w:ilvl w:val="0"/>
                <w:numId w:val="242"/>
              </w:numPr>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Reply to the inquiries</w:t>
            </w:r>
          </w:p>
          <w:p w14:paraId="45D0D093" w14:textId="77777777" w:rsidR="002842D0" w:rsidRPr="004C41CC" w:rsidRDefault="002842D0" w:rsidP="004F018F">
            <w:pPr>
              <w:pStyle w:val="ListParagrap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76DE7B6E" w14:textId="77777777" w:rsidR="002842D0" w:rsidRPr="004C41CC" w:rsidRDefault="002842D0" w:rsidP="00DA46B3">
            <w:pPr>
              <w:pStyle w:val="ListParagraph"/>
              <w:numPr>
                <w:ilvl w:val="0"/>
                <w:numId w:val="242"/>
              </w:numPr>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Write queries for Business</w:t>
            </w:r>
          </w:p>
          <w:p w14:paraId="5032179B" w14:textId="77777777" w:rsidR="002842D0" w:rsidRPr="004C41CC" w:rsidRDefault="002842D0" w:rsidP="004F018F">
            <w:pPr>
              <w:pStyle w:val="ListParagrap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2CC07DD6" w14:textId="77777777" w:rsidR="002842D0" w:rsidRPr="004C41CC" w:rsidRDefault="002842D0" w:rsidP="00DA46B3">
            <w:pPr>
              <w:pStyle w:val="ListParagraph"/>
              <w:numPr>
                <w:ilvl w:val="0"/>
                <w:numId w:val="242"/>
              </w:numPr>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Identify business reports</w:t>
            </w:r>
          </w:p>
          <w:p w14:paraId="6FA83D20" w14:textId="77777777" w:rsidR="002842D0" w:rsidRPr="004C41CC" w:rsidRDefault="002842D0" w:rsidP="004F018F">
            <w:pPr>
              <w:pStyle w:val="ListParagrap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243DF248" w14:textId="77777777" w:rsidR="002842D0" w:rsidRPr="004C41CC" w:rsidRDefault="002842D0" w:rsidP="00DA46B3">
            <w:pPr>
              <w:pStyle w:val="ListParagraph"/>
              <w:numPr>
                <w:ilvl w:val="0"/>
                <w:numId w:val="242"/>
              </w:numPr>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Explore types of Business reports</w:t>
            </w:r>
          </w:p>
          <w:p w14:paraId="77847F28" w14:textId="77777777" w:rsidR="002842D0" w:rsidRPr="004C41CC" w:rsidRDefault="002842D0" w:rsidP="00DA46B3">
            <w:pPr>
              <w:numPr>
                <w:ilvl w:val="0"/>
                <w:numId w:val="244"/>
              </w:numPr>
              <w:spacing w:after="160"/>
              <w:ind w:left="668" w:hanging="308"/>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Formal Report</w:t>
            </w:r>
          </w:p>
          <w:p w14:paraId="310F1AEB" w14:textId="77777777" w:rsidR="002842D0" w:rsidRPr="004C41CC" w:rsidRDefault="002842D0" w:rsidP="00DA46B3">
            <w:pPr>
              <w:numPr>
                <w:ilvl w:val="0"/>
                <w:numId w:val="244"/>
              </w:numPr>
              <w:spacing w:after="160"/>
              <w:ind w:left="668" w:hanging="308"/>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Informal Report</w:t>
            </w:r>
          </w:p>
        </w:tc>
      </w:tr>
      <w:tr w:rsidR="002842D0" w:rsidRPr="004C41CC" w14:paraId="0F114E64" w14:textId="77777777" w:rsidTr="004F018F">
        <w:trPr>
          <w:cnfStyle w:val="000000100000" w:firstRow="0" w:lastRow="0" w:firstColumn="0" w:lastColumn="0" w:oddVBand="0" w:evenVBand="0" w:oddHBand="1" w:evenHBand="0" w:firstRowFirstColumn="0" w:firstRowLastColumn="0" w:lastRowFirstColumn="0" w:lastRowLastColumn="0"/>
          <w:trHeight w:val="908"/>
          <w:tblCellSpacing w:w="20" w:type="dxa"/>
        </w:trPr>
        <w:tc>
          <w:tcPr>
            <w:cnfStyle w:val="001000000000" w:firstRow="0" w:lastRow="0" w:firstColumn="1" w:lastColumn="0" w:oddVBand="0" w:evenVBand="0" w:oddHBand="0" w:evenHBand="0" w:firstRowFirstColumn="0" w:firstRowLastColumn="0" w:lastRowFirstColumn="0" w:lastRowLastColumn="0"/>
            <w:tcW w:w="3456" w:type="dxa"/>
            <w:tcBorders>
              <w:top w:val="none" w:sz="0" w:space="0" w:color="auto"/>
              <w:left w:val="none" w:sz="0" w:space="0" w:color="auto"/>
              <w:bottom w:val="none" w:sz="0" w:space="0" w:color="auto"/>
              <w:right w:val="none" w:sz="0" w:space="0" w:color="auto"/>
            </w:tcBorders>
          </w:tcPr>
          <w:p w14:paraId="2ADA316F" w14:textId="77777777" w:rsidR="002842D0" w:rsidRPr="004C41CC" w:rsidRDefault="002842D0" w:rsidP="00DA46B3">
            <w:pPr>
              <w:pStyle w:val="ListParagraph"/>
              <w:numPr>
                <w:ilvl w:val="0"/>
                <w:numId w:val="241"/>
              </w:numPr>
              <w:spacing w:before="0"/>
              <w:contextualSpacing/>
              <w:jc w:val="both"/>
              <w:rPr>
                <w:rFonts w:asciiTheme="minorBidi" w:eastAsiaTheme="minorHAnsi" w:hAnsiTheme="minorBidi" w:cstheme="minorBidi"/>
              </w:rPr>
            </w:pPr>
            <w:r w:rsidRPr="004C41CC">
              <w:rPr>
                <w:rFonts w:asciiTheme="minorBidi" w:eastAsiaTheme="minorHAnsi" w:hAnsiTheme="minorBidi" w:cstheme="minorBidi"/>
              </w:rPr>
              <w:lastRenderedPageBreak/>
              <w:t>Develop E-Portfolio for industry placement</w:t>
            </w:r>
          </w:p>
        </w:tc>
        <w:tc>
          <w:tcPr>
            <w:tcW w:w="5781" w:type="dxa"/>
            <w:tcBorders>
              <w:top w:val="none" w:sz="0" w:space="0" w:color="auto"/>
              <w:left w:val="none" w:sz="0" w:space="0" w:color="auto"/>
              <w:bottom w:val="none" w:sz="0" w:space="0" w:color="auto"/>
              <w:right w:val="none" w:sz="0" w:space="0" w:color="auto"/>
            </w:tcBorders>
          </w:tcPr>
          <w:p w14:paraId="0FA741D3" w14:textId="77777777" w:rsidR="002842D0" w:rsidRPr="004C41CC" w:rsidRDefault="002842D0" w:rsidP="00DA46B3">
            <w:pPr>
              <w:pStyle w:val="ListParagraph"/>
              <w:numPr>
                <w:ilvl w:val="0"/>
                <w:numId w:val="245"/>
              </w:numPr>
              <w:spacing w:before="0"/>
              <w:ind w:left="578"/>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Identify the importance of E portfolio</w:t>
            </w:r>
          </w:p>
          <w:p w14:paraId="1E94EE9B" w14:textId="77777777" w:rsidR="002842D0" w:rsidRPr="004C41CC" w:rsidRDefault="002842D0" w:rsidP="004F018F">
            <w:pPr>
              <w:pStyle w:val="ListParagraph"/>
              <w:ind w:left="57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52927791" w14:textId="77777777" w:rsidR="002842D0" w:rsidRPr="004C41CC" w:rsidRDefault="002842D0" w:rsidP="00DA46B3">
            <w:pPr>
              <w:pStyle w:val="ListParagraph"/>
              <w:numPr>
                <w:ilvl w:val="0"/>
                <w:numId w:val="245"/>
              </w:numPr>
              <w:spacing w:before="0"/>
              <w:ind w:left="578"/>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Identify the types of E portfolio</w:t>
            </w:r>
          </w:p>
          <w:p w14:paraId="5801C58C" w14:textId="77777777" w:rsidR="002842D0" w:rsidRPr="004C41CC" w:rsidRDefault="002842D0" w:rsidP="00DA46B3">
            <w:pPr>
              <w:numPr>
                <w:ilvl w:val="0"/>
                <w:numId w:val="236"/>
              </w:numPr>
              <w:spacing w:after="160"/>
              <w:ind w:left="57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Class Project Port folio</w:t>
            </w:r>
          </w:p>
          <w:p w14:paraId="57047DD3" w14:textId="77777777" w:rsidR="002842D0" w:rsidRPr="004C41CC" w:rsidRDefault="002842D0" w:rsidP="00DA46B3">
            <w:pPr>
              <w:numPr>
                <w:ilvl w:val="0"/>
                <w:numId w:val="236"/>
              </w:numPr>
              <w:spacing w:after="160"/>
              <w:ind w:left="57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Student portfolio</w:t>
            </w:r>
          </w:p>
          <w:p w14:paraId="625BEC0E" w14:textId="77777777" w:rsidR="002842D0" w:rsidRPr="004C41CC" w:rsidRDefault="002842D0" w:rsidP="00DA46B3">
            <w:pPr>
              <w:numPr>
                <w:ilvl w:val="0"/>
                <w:numId w:val="236"/>
              </w:numPr>
              <w:spacing w:after="160"/>
              <w:ind w:left="57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Curriculum portfolio</w:t>
            </w:r>
          </w:p>
          <w:p w14:paraId="7B7BBE35" w14:textId="77777777" w:rsidR="002842D0" w:rsidRPr="004C41CC" w:rsidRDefault="002842D0" w:rsidP="00DA46B3">
            <w:pPr>
              <w:numPr>
                <w:ilvl w:val="0"/>
                <w:numId w:val="236"/>
              </w:numPr>
              <w:spacing w:after="160"/>
              <w:ind w:left="57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Teaching portfolio</w:t>
            </w:r>
          </w:p>
          <w:p w14:paraId="553CF163" w14:textId="77777777" w:rsidR="002842D0" w:rsidRPr="004C41CC" w:rsidRDefault="002842D0" w:rsidP="00DA46B3">
            <w:pPr>
              <w:pStyle w:val="ListParagraph"/>
              <w:numPr>
                <w:ilvl w:val="0"/>
                <w:numId w:val="245"/>
              </w:numPr>
              <w:spacing w:before="0"/>
              <w:ind w:left="578"/>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Find the advantages of E-portfolio</w:t>
            </w:r>
          </w:p>
          <w:p w14:paraId="1E053FCE" w14:textId="77777777" w:rsidR="002842D0" w:rsidRPr="004C41CC" w:rsidRDefault="002842D0" w:rsidP="00DA46B3">
            <w:pPr>
              <w:numPr>
                <w:ilvl w:val="0"/>
                <w:numId w:val="237"/>
              </w:numPr>
              <w:spacing w:after="160"/>
              <w:ind w:left="57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Accessibility</w:t>
            </w:r>
          </w:p>
          <w:p w14:paraId="4A6D7756" w14:textId="77777777" w:rsidR="002842D0" w:rsidRPr="004C41CC" w:rsidRDefault="002842D0" w:rsidP="00DA46B3">
            <w:pPr>
              <w:numPr>
                <w:ilvl w:val="0"/>
                <w:numId w:val="237"/>
              </w:numPr>
              <w:spacing w:after="160"/>
              <w:ind w:left="57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Portability</w:t>
            </w:r>
          </w:p>
          <w:p w14:paraId="6487EC3E" w14:textId="77777777" w:rsidR="002842D0" w:rsidRPr="004C41CC" w:rsidRDefault="002842D0" w:rsidP="00DA46B3">
            <w:pPr>
              <w:numPr>
                <w:ilvl w:val="0"/>
                <w:numId w:val="237"/>
              </w:numPr>
              <w:spacing w:after="160"/>
              <w:ind w:left="57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Ease of Delivery</w:t>
            </w:r>
          </w:p>
          <w:p w14:paraId="4D7EE3BC" w14:textId="77777777" w:rsidR="002842D0" w:rsidRPr="004C41CC" w:rsidRDefault="002842D0" w:rsidP="00DA46B3">
            <w:pPr>
              <w:numPr>
                <w:ilvl w:val="0"/>
                <w:numId w:val="237"/>
              </w:numPr>
              <w:spacing w:after="160"/>
              <w:ind w:left="57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Interactivity</w:t>
            </w:r>
          </w:p>
          <w:p w14:paraId="17F37BA4" w14:textId="77777777" w:rsidR="002842D0" w:rsidRPr="004C41CC" w:rsidRDefault="002842D0" w:rsidP="00DA46B3">
            <w:pPr>
              <w:numPr>
                <w:ilvl w:val="0"/>
                <w:numId w:val="237"/>
              </w:numPr>
              <w:spacing w:after="160"/>
              <w:ind w:left="57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Creativity</w:t>
            </w:r>
          </w:p>
          <w:p w14:paraId="72DAFBF8" w14:textId="77777777" w:rsidR="002842D0" w:rsidRPr="004C41CC" w:rsidRDefault="002842D0" w:rsidP="00DA46B3">
            <w:pPr>
              <w:numPr>
                <w:ilvl w:val="0"/>
                <w:numId w:val="237"/>
              </w:numPr>
              <w:spacing w:after="160"/>
              <w:ind w:left="57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Technology</w:t>
            </w:r>
          </w:p>
          <w:p w14:paraId="56015E8A" w14:textId="77777777" w:rsidR="002842D0" w:rsidRPr="004C41CC" w:rsidRDefault="002842D0" w:rsidP="00DA46B3">
            <w:pPr>
              <w:pStyle w:val="ListParagraph"/>
              <w:numPr>
                <w:ilvl w:val="0"/>
                <w:numId w:val="245"/>
              </w:numPr>
              <w:spacing w:before="0"/>
              <w:ind w:left="488"/>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Explore steps involved in creating an E Portfolio</w:t>
            </w:r>
          </w:p>
          <w:p w14:paraId="0D94C14F" w14:textId="77777777" w:rsidR="002842D0" w:rsidRPr="004C41CC" w:rsidRDefault="002842D0" w:rsidP="00DA46B3">
            <w:pPr>
              <w:numPr>
                <w:ilvl w:val="0"/>
                <w:numId w:val="235"/>
              </w:numPr>
              <w:spacing w:after="16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Analyses</w:t>
            </w:r>
          </w:p>
          <w:p w14:paraId="1EC899C4" w14:textId="77777777" w:rsidR="002842D0" w:rsidRPr="004C41CC" w:rsidRDefault="002842D0" w:rsidP="00DA46B3">
            <w:pPr>
              <w:numPr>
                <w:ilvl w:val="0"/>
                <w:numId w:val="235"/>
              </w:numPr>
              <w:spacing w:after="16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Design</w:t>
            </w:r>
          </w:p>
          <w:p w14:paraId="10BFB22C" w14:textId="77777777" w:rsidR="002842D0" w:rsidRPr="004C41CC" w:rsidRDefault="002842D0" w:rsidP="00DA46B3">
            <w:pPr>
              <w:numPr>
                <w:ilvl w:val="0"/>
                <w:numId w:val="235"/>
              </w:numPr>
              <w:spacing w:after="16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Develop</w:t>
            </w:r>
          </w:p>
          <w:p w14:paraId="2522FDC7" w14:textId="77777777" w:rsidR="002842D0" w:rsidRPr="004C41CC" w:rsidRDefault="002842D0" w:rsidP="00DA46B3">
            <w:pPr>
              <w:numPr>
                <w:ilvl w:val="0"/>
                <w:numId w:val="235"/>
              </w:numPr>
              <w:spacing w:after="16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Implement</w:t>
            </w:r>
          </w:p>
          <w:p w14:paraId="4A6E932F" w14:textId="77777777" w:rsidR="002842D0" w:rsidRPr="004C41CC" w:rsidRDefault="002842D0" w:rsidP="00DA46B3">
            <w:pPr>
              <w:numPr>
                <w:ilvl w:val="0"/>
                <w:numId w:val="235"/>
              </w:numPr>
              <w:spacing w:after="16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Evaluate</w:t>
            </w:r>
          </w:p>
        </w:tc>
      </w:tr>
    </w:tbl>
    <w:p w14:paraId="25F8FD6A" w14:textId="77777777" w:rsidR="002842D0" w:rsidRPr="008E4F02" w:rsidRDefault="002842D0" w:rsidP="008E4F02">
      <w:pPr>
        <w:keepNext/>
        <w:spacing w:before="240" w:after="120" w:line="360" w:lineRule="auto"/>
        <w:rPr>
          <w:b/>
          <w:color w:val="0070C0"/>
          <w:sz w:val="24"/>
        </w:rPr>
      </w:pPr>
      <w:r w:rsidRPr="008E4F02">
        <w:rPr>
          <w:b/>
          <w:color w:val="0070C0"/>
          <w:sz w:val="24"/>
        </w:rPr>
        <w:t>Knowledge and Understanding:</w:t>
      </w:r>
    </w:p>
    <w:p w14:paraId="5C1E8FFE" w14:textId="77777777" w:rsidR="002842D0" w:rsidRPr="004C41CC" w:rsidRDefault="002842D0" w:rsidP="002842D0">
      <w:pPr>
        <w:jc w:val="both"/>
        <w:rPr>
          <w:rFonts w:asciiTheme="minorBidi" w:hAnsiTheme="minorBidi" w:cstheme="minorBidi"/>
        </w:rPr>
      </w:pPr>
      <w:r w:rsidRPr="004C41CC">
        <w:rPr>
          <w:rFonts w:asciiTheme="minorBidi" w:hAnsiTheme="minorBidi" w:cstheme="minorBidi"/>
        </w:rPr>
        <w:t>The candidate must be able to demonstrate underpinning knowledge and understanding required to carry out the tasks covered in this competency standard. This includes the knowledge of:</w:t>
      </w:r>
    </w:p>
    <w:p w14:paraId="1B86DDDD" w14:textId="77777777" w:rsidR="002842D0" w:rsidRPr="004C41CC" w:rsidRDefault="002842D0" w:rsidP="002842D0">
      <w:pPr>
        <w:jc w:val="both"/>
        <w:rPr>
          <w:rFonts w:asciiTheme="minorBidi" w:hAnsiTheme="minorBidi" w:cstheme="minorBidi"/>
        </w:rPr>
      </w:pPr>
    </w:p>
    <w:p w14:paraId="1FFA31EB" w14:textId="77777777" w:rsidR="002842D0" w:rsidRPr="004C41CC" w:rsidRDefault="002842D0" w:rsidP="002842D0">
      <w:pPr>
        <w:jc w:val="both"/>
        <w:rPr>
          <w:rFonts w:asciiTheme="minorBidi" w:hAnsiTheme="minorBidi" w:cstheme="minorBidi"/>
        </w:rPr>
      </w:pPr>
      <w:r w:rsidRPr="004C41CC">
        <w:rPr>
          <w:rFonts w:asciiTheme="minorBidi" w:hAnsiTheme="minorBidi" w:cstheme="minorBidi"/>
        </w:rPr>
        <w:t>K1 Defining cover letters</w:t>
      </w:r>
    </w:p>
    <w:p w14:paraId="5C59B48C" w14:textId="77777777" w:rsidR="002842D0" w:rsidRPr="004C41CC" w:rsidRDefault="002842D0" w:rsidP="002842D0">
      <w:pPr>
        <w:jc w:val="both"/>
        <w:rPr>
          <w:rFonts w:asciiTheme="minorBidi" w:hAnsiTheme="minorBidi" w:cstheme="minorBidi"/>
        </w:rPr>
      </w:pPr>
      <w:r w:rsidRPr="004C41CC">
        <w:rPr>
          <w:rFonts w:asciiTheme="minorBidi" w:hAnsiTheme="minorBidi" w:cstheme="minorBidi"/>
        </w:rPr>
        <w:t>K 2 Explaining Resumes</w:t>
      </w:r>
    </w:p>
    <w:p w14:paraId="78705731" w14:textId="77777777" w:rsidR="002842D0" w:rsidRPr="004C41CC" w:rsidRDefault="002842D0" w:rsidP="002842D0">
      <w:pPr>
        <w:jc w:val="both"/>
        <w:rPr>
          <w:rFonts w:asciiTheme="minorBidi" w:hAnsiTheme="minorBidi" w:cstheme="minorBidi"/>
        </w:rPr>
      </w:pPr>
      <w:r w:rsidRPr="004C41CC">
        <w:rPr>
          <w:rFonts w:asciiTheme="minorBidi" w:hAnsiTheme="minorBidi" w:cstheme="minorBidi"/>
        </w:rPr>
        <w:t>K 3 Define importance of Social Media</w:t>
      </w:r>
    </w:p>
    <w:p w14:paraId="08CDE811" w14:textId="77777777" w:rsidR="002842D0" w:rsidRPr="004C41CC" w:rsidRDefault="002842D0" w:rsidP="002842D0">
      <w:pPr>
        <w:jc w:val="both"/>
        <w:rPr>
          <w:rFonts w:asciiTheme="minorBidi" w:hAnsiTheme="minorBidi" w:cstheme="minorBidi"/>
        </w:rPr>
      </w:pPr>
      <w:r w:rsidRPr="004C41CC">
        <w:rPr>
          <w:rFonts w:asciiTheme="minorBidi" w:hAnsiTheme="minorBidi" w:cstheme="minorBidi"/>
        </w:rPr>
        <w:lastRenderedPageBreak/>
        <w:t>K 4 Explain the role of job portals</w:t>
      </w:r>
    </w:p>
    <w:p w14:paraId="5E4C91FD" w14:textId="77777777" w:rsidR="002842D0" w:rsidRPr="004C41CC" w:rsidRDefault="002842D0" w:rsidP="002842D0">
      <w:pPr>
        <w:jc w:val="both"/>
        <w:rPr>
          <w:rFonts w:asciiTheme="minorBidi" w:hAnsiTheme="minorBidi" w:cstheme="minorBidi"/>
        </w:rPr>
      </w:pPr>
      <w:r w:rsidRPr="004C41CC">
        <w:rPr>
          <w:rFonts w:asciiTheme="minorBidi" w:hAnsiTheme="minorBidi" w:cstheme="minorBidi"/>
        </w:rPr>
        <w:t>K 5 Explain different tools to search job opportunities</w:t>
      </w:r>
    </w:p>
    <w:p w14:paraId="3A89917E" w14:textId="77777777" w:rsidR="002842D0" w:rsidRPr="004C41CC" w:rsidRDefault="002842D0" w:rsidP="002842D0">
      <w:pPr>
        <w:jc w:val="both"/>
        <w:rPr>
          <w:rFonts w:asciiTheme="minorBidi" w:hAnsiTheme="minorBidi" w:cstheme="minorBidi"/>
        </w:rPr>
      </w:pPr>
      <w:r w:rsidRPr="004C41CC">
        <w:rPr>
          <w:rFonts w:asciiTheme="minorBidi" w:hAnsiTheme="minorBidi" w:cstheme="minorBidi"/>
        </w:rPr>
        <w:t>K 6 Career exploration through E portfolio</w:t>
      </w:r>
    </w:p>
    <w:p w14:paraId="4A9F6EE8" w14:textId="77777777" w:rsidR="002842D0" w:rsidRPr="004C41CC" w:rsidRDefault="002842D0" w:rsidP="002842D0">
      <w:pPr>
        <w:jc w:val="both"/>
        <w:rPr>
          <w:rFonts w:asciiTheme="minorBidi" w:hAnsiTheme="minorBidi" w:cstheme="minorBidi"/>
        </w:rPr>
      </w:pPr>
      <w:r w:rsidRPr="004C41CC">
        <w:rPr>
          <w:rFonts w:asciiTheme="minorBidi" w:hAnsiTheme="minorBidi" w:cstheme="minorBidi"/>
        </w:rPr>
        <w:t>K 7 Explaining Types of E portfolio</w:t>
      </w:r>
    </w:p>
    <w:p w14:paraId="616E95D8" w14:textId="77777777" w:rsidR="002842D0" w:rsidRPr="004C41CC" w:rsidRDefault="002842D0" w:rsidP="002842D0">
      <w:pPr>
        <w:jc w:val="both"/>
        <w:rPr>
          <w:rFonts w:asciiTheme="minorBidi" w:hAnsiTheme="minorBidi" w:cstheme="minorBidi"/>
        </w:rPr>
      </w:pPr>
      <w:r w:rsidRPr="004C41CC">
        <w:rPr>
          <w:rFonts w:asciiTheme="minorBidi" w:hAnsiTheme="minorBidi" w:cstheme="minorBidi"/>
        </w:rPr>
        <w:t>K 8 Advantages of E portfolio</w:t>
      </w:r>
    </w:p>
    <w:p w14:paraId="6A7757F5" w14:textId="77777777" w:rsidR="002842D0" w:rsidRPr="004C41CC" w:rsidRDefault="002842D0" w:rsidP="002842D0">
      <w:pPr>
        <w:jc w:val="both"/>
        <w:rPr>
          <w:rFonts w:asciiTheme="minorBidi" w:hAnsiTheme="minorBidi" w:cstheme="minorBidi"/>
        </w:rPr>
      </w:pPr>
      <w:r w:rsidRPr="004C41CC">
        <w:rPr>
          <w:rFonts w:asciiTheme="minorBidi" w:hAnsiTheme="minorBidi" w:cstheme="minorBidi"/>
        </w:rPr>
        <w:t>K 9 Defining types of communication</w:t>
      </w:r>
    </w:p>
    <w:p w14:paraId="7F763FB2" w14:textId="77777777" w:rsidR="002842D0" w:rsidRPr="004C41CC" w:rsidRDefault="002842D0" w:rsidP="002842D0">
      <w:pPr>
        <w:jc w:val="both"/>
        <w:rPr>
          <w:rFonts w:asciiTheme="minorBidi" w:hAnsiTheme="minorBidi" w:cstheme="minorBidi"/>
        </w:rPr>
      </w:pPr>
      <w:r w:rsidRPr="004C41CC">
        <w:rPr>
          <w:rFonts w:asciiTheme="minorBidi" w:hAnsiTheme="minorBidi" w:cstheme="minorBidi"/>
        </w:rPr>
        <w:t>K 10 Defining Principles of communication</w:t>
      </w:r>
    </w:p>
    <w:p w14:paraId="76768CDE" w14:textId="77777777" w:rsidR="002842D0" w:rsidRPr="004C41CC" w:rsidRDefault="002842D0" w:rsidP="002842D0">
      <w:pPr>
        <w:jc w:val="both"/>
        <w:rPr>
          <w:rFonts w:asciiTheme="minorBidi" w:hAnsiTheme="minorBidi" w:cstheme="minorBidi"/>
        </w:rPr>
      </w:pPr>
      <w:r w:rsidRPr="004C41CC">
        <w:rPr>
          <w:rFonts w:asciiTheme="minorBidi" w:hAnsiTheme="minorBidi" w:cstheme="minorBidi"/>
        </w:rPr>
        <w:t>K 11 Describe Communication for business</w:t>
      </w:r>
    </w:p>
    <w:p w14:paraId="3D070E92" w14:textId="77777777" w:rsidR="002842D0" w:rsidRPr="008E4F02" w:rsidRDefault="002842D0" w:rsidP="008E4F02">
      <w:pPr>
        <w:keepNext/>
        <w:spacing w:before="240" w:after="120" w:line="360" w:lineRule="auto"/>
        <w:rPr>
          <w:b/>
          <w:color w:val="0070C0"/>
          <w:sz w:val="24"/>
        </w:rPr>
      </w:pPr>
      <w:r w:rsidRPr="008E4F02">
        <w:rPr>
          <w:b/>
          <w:color w:val="0070C0"/>
          <w:sz w:val="24"/>
        </w:rPr>
        <w:t>Critical Evidence(s) Required</w:t>
      </w:r>
    </w:p>
    <w:p w14:paraId="52C6BC7F" w14:textId="77777777" w:rsidR="002842D0" w:rsidRPr="004C41CC" w:rsidRDefault="002842D0" w:rsidP="002842D0">
      <w:pPr>
        <w:jc w:val="both"/>
        <w:rPr>
          <w:rFonts w:asciiTheme="minorBidi" w:hAnsiTheme="minorBidi" w:cstheme="minorBidi"/>
        </w:rPr>
      </w:pPr>
      <w:r w:rsidRPr="004C41CC">
        <w:rPr>
          <w:rFonts w:asciiTheme="minorBidi" w:hAnsiTheme="minorBidi" w:cstheme="minorBidi"/>
        </w:rPr>
        <w:t>The candidate needs to produce following critical evidence(s) in order to be competent in this competency standard:</w:t>
      </w:r>
    </w:p>
    <w:p w14:paraId="2D3A3C97" w14:textId="77777777" w:rsidR="002842D0" w:rsidRPr="004C41CC" w:rsidRDefault="002842D0" w:rsidP="002842D0">
      <w:pPr>
        <w:jc w:val="both"/>
        <w:rPr>
          <w:rFonts w:asciiTheme="minorBidi" w:hAnsiTheme="minorBidi" w:cstheme="minorBidi"/>
        </w:rPr>
      </w:pPr>
      <w:r w:rsidRPr="004C41CC">
        <w:rPr>
          <w:rFonts w:asciiTheme="minorBidi" w:hAnsiTheme="minorBidi" w:cstheme="minorBidi"/>
        </w:rPr>
        <w:t>•</w:t>
      </w:r>
      <w:r w:rsidR="006D3563" w:rsidRPr="004C41CC">
        <w:rPr>
          <w:rFonts w:asciiTheme="minorBidi" w:hAnsiTheme="minorBidi" w:cstheme="minorBidi"/>
        </w:rPr>
        <w:t xml:space="preserve"> </w:t>
      </w:r>
      <w:r w:rsidRPr="004C41CC">
        <w:rPr>
          <w:rFonts w:asciiTheme="minorBidi" w:hAnsiTheme="minorBidi" w:cstheme="minorBidi"/>
        </w:rPr>
        <w:t>Create a cover letter according to specific job requirement</w:t>
      </w:r>
    </w:p>
    <w:p w14:paraId="2E332846" w14:textId="77777777" w:rsidR="002842D0" w:rsidRPr="004C41CC" w:rsidRDefault="002842D0" w:rsidP="002842D0">
      <w:pPr>
        <w:jc w:val="both"/>
        <w:rPr>
          <w:rFonts w:asciiTheme="minorBidi" w:hAnsiTheme="minorBidi" w:cstheme="minorBidi"/>
        </w:rPr>
      </w:pPr>
      <w:r w:rsidRPr="004C41CC">
        <w:rPr>
          <w:rFonts w:asciiTheme="minorBidi" w:hAnsiTheme="minorBidi" w:cstheme="minorBidi"/>
        </w:rPr>
        <w:t>•</w:t>
      </w:r>
      <w:r w:rsidR="006D3563" w:rsidRPr="004C41CC">
        <w:rPr>
          <w:rFonts w:asciiTheme="minorBidi" w:hAnsiTheme="minorBidi" w:cstheme="minorBidi"/>
        </w:rPr>
        <w:t xml:space="preserve"> </w:t>
      </w:r>
      <w:r w:rsidRPr="004C41CC">
        <w:rPr>
          <w:rFonts w:asciiTheme="minorBidi" w:hAnsiTheme="minorBidi" w:cstheme="minorBidi"/>
        </w:rPr>
        <w:t>Create a resume according to specific job requirement</w:t>
      </w:r>
    </w:p>
    <w:p w14:paraId="7B9CE0D7" w14:textId="77777777" w:rsidR="002842D0" w:rsidRPr="004C41CC" w:rsidRDefault="002842D0" w:rsidP="002842D0">
      <w:pPr>
        <w:jc w:val="both"/>
        <w:rPr>
          <w:rFonts w:asciiTheme="minorBidi" w:hAnsiTheme="minorBidi" w:cstheme="minorBidi"/>
        </w:rPr>
      </w:pPr>
      <w:r w:rsidRPr="004C41CC">
        <w:rPr>
          <w:rFonts w:asciiTheme="minorBidi" w:hAnsiTheme="minorBidi" w:cstheme="minorBidi"/>
        </w:rPr>
        <w:t>•</w:t>
      </w:r>
      <w:r w:rsidR="006D3563" w:rsidRPr="004C41CC">
        <w:rPr>
          <w:rFonts w:asciiTheme="minorBidi" w:hAnsiTheme="minorBidi" w:cstheme="minorBidi"/>
        </w:rPr>
        <w:t xml:space="preserve"> </w:t>
      </w:r>
      <w:r w:rsidRPr="004C41CC">
        <w:rPr>
          <w:rFonts w:asciiTheme="minorBidi" w:hAnsiTheme="minorBidi" w:cstheme="minorBidi"/>
        </w:rPr>
        <w:t>Compose a business document on Microsoft word</w:t>
      </w:r>
    </w:p>
    <w:p w14:paraId="4C6A8906" w14:textId="77777777" w:rsidR="002842D0" w:rsidRPr="004C41CC" w:rsidRDefault="002842D0" w:rsidP="002842D0">
      <w:pPr>
        <w:jc w:val="both"/>
        <w:rPr>
          <w:rFonts w:asciiTheme="minorBidi" w:hAnsiTheme="minorBidi" w:cstheme="minorBidi"/>
        </w:rPr>
      </w:pPr>
      <w:r w:rsidRPr="004C41CC">
        <w:rPr>
          <w:rFonts w:asciiTheme="minorBidi" w:hAnsiTheme="minorBidi" w:cstheme="minorBidi"/>
        </w:rPr>
        <w:t>•</w:t>
      </w:r>
      <w:r w:rsidR="006D3563" w:rsidRPr="004C41CC">
        <w:rPr>
          <w:rFonts w:asciiTheme="minorBidi" w:hAnsiTheme="minorBidi" w:cstheme="minorBidi"/>
        </w:rPr>
        <w:t xml:space="preserve"> </w:t>
      </w:r>
      <w:r w:rsidRPr="004C41CC">
        <w:rPr>
          <w:rFonts w:asciiTheme="minorBidi" w:hAnsiTheme="minorBidi" w:cstheme="minorBidi"/>
        </w:rPr>
        <w:t>Research a job on portals</w:t>
      </w:r>
    </w:p>
    <w:p w14:paraId="2E177AD4" w14:textId="77777777" w:rsidR="002842D0" w:rsidRPr="004C41CC" w:rsidRDefault="002842D0" w:rsidP="002842D0">
      <w:pPr>
        <w:jc w:val="both"/>
        <w:rPr>
          <w:rFonts w:asciiTheme="minorBidi" w:hAnsiTheme="minorBidi" w:cstheme="minorBidi"/>
        </w:rPr>
      </w:pPr>
      <w:r w:rsidRPr="004C41CC">
        <w:rPr>
          <w:rFonts w:asciiTheme="minorBidi" w:hAnsiTheme="minorBidi" w:cstheme="minorBidi"/>
        </w:rPr>
        <w:t>•</w:t>
      </w:r>
      <w:r w:rsidR="006D3563" w:rsidRPr="004C41CC">
        <w:rPr>
          <w:rFonts w:asciiTheme="minorBidi" w:hAnsiTheme="minorBidi" w:cstheme="minorBidi"/>
        </w:rPr>
        <w:t xml:space="preserve"> </w:t>
      </w:r>
      <w:r w:rsidRPr="004C41CC">
        <w:rPr>
          <w:rFonts w:asciiTheme="minorBidi" w:hAnsiTheme="minorBidi" w:cstheme="minorBidi"/>
        </w:rPr>
        <w:t>Create E Portfolio by following different steps of making E portfolio</w:t>
      </w:r>
    </w:p>
    <w:p w14:paraId="55CFF413" w14:textId="77777777" w:rsidR="002842D0" w:rsidRPr="004C41CC" w:rsidRDefault="002842D0" w:rsidP="002842D0">
      <w:pPr>
        <w:rPr>
          <w:rFonts w:asciiTheme="minorBidi" w:hAnsiTheme="minorBidi" w:cstheme="minorBidi"/>
        </w:rPr>
      </w:pPr>
    </w:p>
    <w:p w14:paraId="25D36DAC" w14:textId="77777777" w:rsidR="002842D0" w:rsidRPr="004C41CC" w:rsidRDefault="002842D0" w:rsidP="002842D0">
      <w:pPr>
        <w:rPr>
          <w:rFonts w:asciiTheme="minorBidi" w:hAnsiTheme="minorBidi" w:cstheme="minorBidi"/>
          <w:b/>
          <w:bCs/>
          <w:sz w:val="24"/>
          <w:szCs w:val="24"/>
        </w:rPr>
      </w:pPr>
      <w:r w:rsidRPr="004C41CC">
        <w:rPr>
          <w:rFonts w:asciiTheme="minorBidi" w:hAnsiTheme="minorBidi" w:cstheme="minorBidi"/>
        </w:rPr>
        <w:br w:type="page"/>
      </w:r>
    </w:p>
    <w:p w14:paraId="3B23211F" w14:textId="77777777" w:rsidR="002842D0" w:rsidRPr="004C41CC" w:rsidRDefault="003D0C13" w:rsidP="003D0C13">
      <w:pPr>
        <w:pStyle w:val="Heading1"/>
        <w:spacing w:before="0" w:after="240" w:line="360" w:lineRule="auto"/>
        <w:ind w:left="0" w:right="1440"/>
        <w:rPr>
          <w:rFonts w:asciiTheme="minorBidi" w:hAnsiTheme="minorBidi" w:cstheme="minorBidi"/>
          <w:color w:val="4F81BD" w:themeColor="accent1"/>
          <w:sz w:val="28"/>
        </w:rPr>
      </w:pPr>
      <w:bookmarkStart w:id="63" w:name="_Toc14565710"/>
      <w:r w:rsidRPr="004C41CC">
        <w:rPr>
          <w:rFonts w:asciiTheme="minorBidi" w:hAnsiTheme="minorBidi" w:cstheme="minorBidi"/>
          <w:color w:val="4F81BD" w:themeColor="accent1"/>
          <w:sz w:val="28"/>
        </w:rPr>
        <w:lastRenderedPageBreak/>
        <w:t>Competency Standard VV: Undertake the work ethics project</w:t>
      </w:r>
      <w:bookmarkEnd w:id="63"/>
    </w:p>
    <w:p w14:paraId="4DBA8099" w14:textId="77777777" w:rsidR="002842D0" w:rsidRPr="008E4F02" w:rsidRDefault="002842D0" w:rsidP="008E4F02">
      <w:pPr>
        <w:keepNext/>
        <w:spacing w:before="240" w:after="120" w:line="360" w:lineRule="auto"/>
        <w:rPr>
          <w:b/>
          <w:color w:val="0070C0"/>
          <w:sz w:val="24"/>
        </w:rPr>
      </w:pPr>
      <w:r w:rsidRPr="008E4F02">
        <w:rPr>
          <w:b/>
          <w:color w:val="0070C0"/>
          <w:sz w:val="24"/>
        </w:rPr>
        <w:t>Overview:</w:t>
      </w:r>
    </w:p>
    <w:p w14:paraId="06E43B5D" w14:textId="77777777" w:rsidR="002842D0" w:rsidRPr="004C41CC" w:rsidRDefault="002842D0" w:rsidP="002842D0">
      <w:pPr>
        <w:rPr>
          <w:rFonts w:asciiTheme="minorBidi" w:eastAsia="Times New Roman" w:hAnsiTheme="minorBidi" w:cstheme="minorBidi"/>
          <w:sz w:val="24"/>
          <w:szCs w:val="24"/>
        </w:rPr>
      </w:pPr>
      <w:r w:rsidRPr="004C41CC">
        <w:rPr>
          <w:rFonts w:asciiTheme="minorBidi" w:eastAsia="Times New Roman" w:hAnsiTheme="minorBidi" w:cstheme="minorBidi"/>
          <w:sz w:val="24"/>
          <w:szCs w:val="24"/>
        </w:rPr>
        <w:t>This unit describes the skills and knowledge required to undertake a straightforward project or a section of a larger project. It covers developing a project plan, administering and monitoring the project, finalizing the project and reviewing the project to identify lessons learned for application to future projects. This unit applies to individuals who play a significant role in ensuring a project meets timelines, quality standards, budgetary limits and other requirements set for the project.</w:t>
      </w:r>
    </w:p>
    <w:tbl>
      <w:tblPr>
        <w:tblStyle w:val="TableGrid"/>
        <w:tblW w:w="9720" w:type="dxa"/>
        <w:tblLook w:val="04A0" w:firstRow="1" w:lastRow="0" w:firstColumn="1" w:lastColumn="0" w:noHBand="0" w:noVBand="1"/>
      </w:tblPr>
      <w:tblGrid>
        <w:gridCol w:w="3172"/>
        <w:gridCol w:w="6548"/>
      </w:tblGrid>
      <w:tr w:rsidR="002842D0" w:rsidRPr="004C41CC" w14:paraId="2B749011" w14:textId="77777777" w:rsidTr="004F018F">
        <w:trPr>
          <w:trHeight w:val="431"/>
        </w:trPr>
        <w:tc>
          <w:tcPr>
            <w:tcW w:w="3172" w:type="dxa"/>
            <w:hideMark/>
          </w:tcPr>
          <w:p w14:paraId="7CC600B9" w14:textId="77777777" w:rsidR="002842D0" w:rsidRPr="004C41CC" w:rsidRDefault="002842D0" w:rsidP="004F018F">
            <w:pPr>
              <w:rPr>
                <w:rFonts w:asciiTheme="minorBidi" w:hAnsiTheme="minorBidi" w:cstheme="minorBidi"/>
                <w:b/>
                <w:sz w:val="24"/>
                <w:szCs w:val="24"/>
              </w:rPr>
            </w:pPr>
            <w:r w:rsidRPr="004C41CC">
              <w:rPr>
                <w:rFonts w:asciiTheme="minorBidi" w:hAnsiTheme="minorBidi" w:cstheme="minorBidi"/>
                <w:sz w:val="24"/>
                <w:szCs w:val="24"/>
              </w:rPr>
              <w:t xml:space="preserve">Unit of Competency </w:t>
            </w:r>
          </w:p>
        </w:tc>
        <w:tc>
          <w:tcPr>
            <w:tcW w:w="6548" w:type="dxa"/>
            <w:hideMark/>
          </w:tcPr>
          <w:p w14:paraId="5316C446" w14:textId="77777777" w:rsidR="002842D0" w:rsidRPr="004C41CC" w:rsidRDefault="002842D0" w:rsidP="004F018F">
            <w:pPr>
              <w:rPr>
                <w:rFonts w:asciiTheme="minorBidi" w:hAnsiTheme="minorBidi" w:cstheme="minorBidi"/>
                <w:b/>
                <w:sz w:val="24"/>
                <w:szCs w:val="24"/>
              </w:rPr>
            </w:pPr>
            <w:r w:rsidRPr="004C41CC">
              <w:rPr>
                <w:rFonts w:asciiTheme="minorBidi" w:hAnsiTheme="minorBidi" w:cstheme="minorBidi"/>
                <w:sz w:val="24"/>
                <w:szCs w:val="24"/>
              </w:rPr>
              <w:t xml:space="preserve">Performance Criteria </w:t>
            </w:r>
          </w:p>
        </w:tc>
      </w:tr>
      <w:tr w:rsidR="002842D0" w:rsidRPr="004C41CC" w14:paraId="54E52038" w14:textId="77777777" w:rsidTr="004F018F">
        <w:trPr>
          <w:trHeight w:val="1538"/>
        </w:trPr>
        <w:tc>
          <w:tcPr>
            <w:tcW w:w="3172" w:type="dxa"/>
          </w:tcPr>
          <w:p w14:paraId="31C79F76" w14:textId="77777777" w:rsidR="002842D0" w:rsidRPr="00BD1BC2" w:rsidRDefault="002842D0" w:rsidP="00BD1BC2">
            <w:pPr>
              <w:rPr>
                <w:rFonts w:asciiTheme="minorBidi" w:hAnsiTheme="minorBidi" w:cstheme="minorBidi"/>
                <w:sz w:val="24"/>
                <w:szCs w:val="24"/>
              </w:rPr>
            </w:pPr>
            <w:r w:rsidRPr="004C41CC">
              <w:rPr>
                <w:rFonts w:asciiTheme="minorBidi" w:hAnsiTheme="minorBidi" w:cstheme="minorBidi"/>
                <w:sz w:val="24"/>
                <w:szCs w:val="24"/>
              </w:rPr>
              <w:t>1. Define project</w:t>
            </w:r>
          </w:p>
          <w:p w14:paraId="523D500D" w14:textId="77777777" w:rsidR="002842D0" w:rsidRPr="004C41CC" w:rsidRDefault="002842D0" w:rsidP="004F018F">
            <w:pPr>
              <w:rPr>
                <w:rFonts w:asciiTheme="minorBidi" w:hAnsiTheme="minorBidi" w:cstheme="minorBidi"/>
                <w:b/>
                <w:sz w:val="24"/>
                <w:szCs w:val="24"/>
              </w:rPr>
            </w:pPr>
          </w:p>
        </w:tc>
        <w:tc>
          <w:tcPr>
            <w:tcW w:w="6548" w:type="dxa"/>
          </w:tcPr>
          <w:p w14:paraId="1534E8EE"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t>P1 Access project scope and other relevant documentation</w:t>
            </w:r>
          </w:p>
          <w:p w14:paraId="29D89CA6"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t>P2</w:t>
            </w:r>
            <w:r w:rsidRPr="004C41CC">
              <w:rPr>
                <w:rFonts w:asciiTheme="minorBidi" w:hAnsiTheme="minorBidi" w:cstheme="minorBidi"/>
              </w:rPr>
              <w:t xml:space="preserve"> </w:t>
            </w:r>
            <w:r w:rsidRPr="004C41CC">
              <w:rPr>
                <w:rFonts w:asciiTheme="minorBidi" w:hAnsiTheme="minorBidi" w:cstheme="minorBidi"/>
                <w:sz w:val="24"/>
                <w:szCs w:val="24"/>
              </w:rPr>
              <w:t>Seek clarification from delegating authority of issues related to project and project parameters</w:t>
            </w:r>
          </w:p>
          <w:p w14:paraId="75FE49E5"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t>P3 Identify limits of own responsibility and reporting requirements</w:t>
            </w:r>
          </w:p>
          <w:p w14:paraId="3765BBDF"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t>P4 Determine and access available resources to undertake project</w:t>
            </w:r>
          </w:p>
        </w:tc>
      </w:tr>
      <w:tr w:rsidR="002842D0" w:rsidRPr="004C41CC" w14:paraId="7C0D6466" w14:textId="77777777" w:rsidTr="004F018F">
        <w:trPr>
          <w:trHeight w:val="80"/>
        </w:trPr>
        <w:tc>
          <w:tcPr>
            <w:tcW w:w="3172" w:type="dxa"/>
          </w:tcPr>
          <w:p w14:paraId="7511E5BF"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t>2. Develop project plan</w:t>
            </w:r>
          </w:p>
        </w:tc>
        <w:tc>
          <w:tcPr>
            <w:tcW w:w="6548" w:type="dxa"/>
          </w:tcPr>
          <w:p w14:paraId="4AA7D5AF"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t>P1 Develop project plan in line with the project parameters</w:t>
            </w:r>
          </w:p>
          <w:p w14:paraId="23BD79CF"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t>P2 Identify and access appropriate project management tools</w:t>
            </w:r>
          </w:p>
          <w:p w14:paraId="36F6CEDE"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t>P3 Formulate risk management plan for project, including Work Health and Safety (WHS)</w:t>
            </w:r>
          </w:p>
          <w:p w14:paraId="356AFE3B"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t>P4 Develop and approve project budget</w:t>
            </w:r>
          </w:p>
          <w:p w14:paraId="64A7E045"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t>P5 Consult team members and take their views into account in planning the project</w:t>
            </w:r>
          </w:p>
          <w:p w14:paraId="175391CF"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t>P6 Finalize project plan and gain necessary approvals to commence project according to documented plan</w:t>
            </w:r>
          </w:p>
        </w:tc>
      </w:tr>
      <w:tr w:rsidR="002842D0" w:rsidRPr="004C41CC" w14:paraId="4A4EA25C" w14:textId="77777777" w:rsidTr="004F018F">
        <w:trPr>
          <w:trHeight w:val="80"/>
        </w:trPr>
        <w:tc>
          <w:tcPr>
            <w:tcW w:w="3172" w:type="dxa"/>
          </w:tcPr>
          <w:p w14:paraId="28D191B8"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t>3. Administer and monitor project</w:t>
            </w:r>
          </w:p>
        </w:tc>
        <w:tc>
          <w:tcPr>
            <w:tcW w:w="6548" w:type="dxa"/>
          </w:tcPr>
          <w:p w14:paraId="0AD012A5"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t>P1 Take action to ensure project team members are clear about their responsibilities and the project requirements</w:t>
            </w:r>
          </w:p>
          <w:p w14:paraId="6B67EC66"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t>P2 Provide support for project team members, especially with regard to specific needs, to ensure that the quality of the expected outcomes of the project and documented time lines are met</w:t>
            </w:r>
          </w:p>
          <w:p w14:paraId="0CE5088F"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t>P3 Establish and maintain required recordkeeping systems throughout the project</w:t>
            </w:r>
          </w:p>
          <w:p w14:paraId="49860108"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t>P4 Implement and monitor plans for managing project finances, resources and quality</w:t>
            </w:r>
          </w:p>
          <w:p w14:paraId="34E27AC1"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t>P5 Complete and forward project reports as required to stakeholders</w:t>
            </w:r>
          </w:p>
          <w:p w14:paraId="6F8C18B3"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t>P6 Undertake risk management as required to ensure project outcomes are met</w:t>
            </w:r>
          </w:p>
          <w:p w14:paraId="6C9C7C04"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t>P7 Achieve project deadlines</w:t>
            </w:r>
          </w:p>
        </w:tc>
      </w:tr>
      <w:tr w:rsidR="002842D0" w:rsidRPr="004C41CC" w14:paraId="3F100906" w14:textId="77777777" w:rsidTr="004F018F">
        <w:trPr>
          <w:trHeight w:val="80"/>
        </w:trPr>
        <w:tc>
          <w:tcPr>
            <w:tcW w:w="3172" w:type="dxa"/>
          </w:tcPr>
          <w:p w14:paraId="45B77578"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t>4. Finalize project</w:t>
            </w:r>
          </w:p>
        </w:tc>
        <w:tc>
          <w:tcPr>
            <w:tcW w:w="6548" w:type="dxa"/>
          </w:tcPr>
          <w:p w14:paraId="2A225277"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t>P1 Complete financial recordkeeping associated with project and check for accuracy</w:t>
            </w:r>
          </w:p>
          <w:p w14:paraId="01C258DB"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t>P2 Ensure transition of staff involved in project to new roles or reassignment to previous roles</w:t>
            </w:r>
          </w:p>
          <w:p w14:paraId="17D770D3"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lastRenderedPageBreak/>
              <w:t>P3 Complete project documentation and obtain necessary sign-offs for concluding project</w:t>
            </w:r>
          </w:p>
        </w:tc>
      </w:tr>
    </w:tbl>
    <w:p w14:paraId="653708C3" w14:textId="77777777" w:rsidR="002842D0" w:rsidRPr="008E4F02" w:rsidRDefault="002842D0" w:rsidP="008E4F02">
      <w:pPr>
        <w:keepNext/>
        <w:spacing w:before="240" w:after="120" w:line="360" w:lineRule="auto"/>
        <w:rPr>
          <w:b/>
          <w:color w:val="0070C0"/>
          <w:sz w:val="24"/>
        </w:rPr>
      </w:pPr>
      <w:r w:rsidRPr="008E4F02">
        <w:rPr>
          <w:b/>
          <w:color w:val="0070C0"/>
          <w:sz w:val="24"/>
        </w:rPr>
        <w:lastRenderedPageBreak/>
        <w:t>Knowledge and Understanding</w:t>
      </w:r>
    </w:p>
    <w:p w14:paraId="0B581C07" w14:textId="77777777" w:rsidR="002842D0" w:rsidRPr="004C41CC" w:rsidRDefault="002842D0" w:rsidP="002842D0">
      <w:pPr>
        <w:spacing w:line="0" w:lineRule="atLeast"/>
        <w:rPr>
          <w:rFonts w:asciiTheme="minorBidi" w:hAnsiTheme="minorBidi" w:cstheme="minorBidi"/>
          <w:b/>
          <w:sz w:val="24"/>
          <w:szCs w:val="24"/>
        </w:rPr>
      </w:pPr>
      <w:r w:rsidRPr="004C41CC">
        <w:rPr>
          <w:rFonts w:asciiTheme="minorBidi" w:hAnsiTheme="minorBidi" w:cstheme="minorBidi"/>
          <w:sz w:val="24"/>
          <w:szCs w:val="24"/>
        </w:rPr>
        <w:t>The candidate must be able to demonstrate underpinning knowledge and understanding required to carry out tasks covered in this competency standard. This includes the knowledge of:</w:t>
      </w:r>
    </w:p>
    <w:p w14:paraId="4E37DD55" w14:textId="77777777" w:rsidR="002842D0" w:rsidRPr="004C41CC" w:rsidRDefault="002842D0" w:rsidP="00DA46B3">
      <w:pPr>
        <w:pStyle w:val="ListParagraph"/>
        <w:widowControl/>
        <w:numPr>
          <w:ilvl w:val="0"/>
          <w:numId w:val="138"/>
        </w:numPr>
        <w:autoSpaceDE/>
        <w:autoSpaceDN/>
        <w:spacing w:before="0" w:after="200" w:line="276" w:lineRule="auto"/>
        <w:contextualSpacing/>
        <w:rPr>
          <w:rFonts w:asciiTheme="minorBidi" w:hAnsiTheme="minorBidi" w:cstheme="minorBidi"/>
          <w:color w:val="000000" w:themeColor="text1"/>
          <w:sz w:val="24"/>
          <w:szCs w:val="24"/>
        </w:rPr>
      </w:pPr>
      <w:r w:rsidRPr="004C41CC">
        <w:rPr>
          <w:rFonts w:asciiTheme="minorBidi" w:hAnsiTheme="minorBidi" w:cstheme="minorBidi"/>
          <w:color w:val="000000" w:themeColor="text1"/>
          <w:sz w:val="24"/>
          <w:szCs w:val="24"/>
        </w:rPr>
        <w:t>K1: give examples of project management tools and how they contribute to a project</w:t>
      </w:r>
    </w:p>
    <w:p w14:paraId="5032E6D6" w14:textId="77777777" w:rsidR="002842D0" w:rsidRPr="004C41CC" w:rsidRDefault="002842D0" w:rsidP="00DA46B3">
      <w:pPr>
        <w:pStyle w:val="ListParagraph"/>
        <w:widowControl/>
        <w:numPr>
          <w:ilvl w:val="0"/>
          <w:numId w:val="138"/>
        </w:numPr>
        <w:autoSpaceDE/>
        <w:autoSpaceDN/>
        <w:spacing w:before="0" w:after="200" w:line="276" w:lineRule="auto"/>
        <w:contextualSpacing/>
        <w:rPr>
          <w:rFonts w:asciiTheme="minorBidi" w:hAnsiTheme="minorBidi" w:cstheme="minorBidi"/>
          <w:color w:val="000000" w:themeColor="text1"/>
          <w:sz w:val="24"/>
          <w:szCs w:val="24"/>
        </w:rPr>
      </w:pPr>
      <w:r w:rsidRPr="004C41CC">
        <w:rPr>
          <w:rFonts w:asciiTheme="minorBidi" w:hAnsiTheme="minorBidi" w:cstheme="minorBidi"/>
          <w:color w:val="000000" w:themeColor="text1"/>
          <w:sz w:val="24"/>
          <w:szCs w:val="24"/>
        </w:rPr>
        <w:t>K2: outline types of documents and other sources of information commonly used in defining the parameters of a project</w:t>
      </w:r>
    </w:p>
    <w:p w14:paraId="4BCE7B3B" w14:textId="77777777" w:rsidR="002842D0" w:rsidRPr="004C41CC" w:rsidRDefault="002842D0" w:rsidP="00DA46B3">
      <w:pPr>
        <w:pStyle w:val="ListParagraph"/>
        <w:widowControl/>
        <w:numPr>
          <w:ilvl w:val="0"/>
          <w:numId w:val="138"/>
        </w:numPr>
        <w:autoSpaceDE/>
        <w:autoSpaceDN/>
        <w:spacing w:before="0" w:after="200" w:line="276" w:lineRule="auto"/>
        <w:contextualSpacing/>
        <w:rPr>
          <w:rFonts w:asciiTheme="minorBidi" w:hAnsiTheme="minorBidi" w:cstheme="minorBidi"/>
          <w:color w:val="000000" w:themeColor="text1"/>
          <w:sz w:val="24"/>
          <w:szCs w:val="24"/>
        </w:rPr>
      </w:pPr>
      <w:r w:rsidRPr="004C41CC">
        <w:rPr>
          <w:rFonts w:asciiTheme="minorBidi" w:hAnsiTheme="minorBidi" w:cstheme="minorBidi"/>
          <w:color w:val="000000" w:themeColor="text1"/>
          <w:sz w:val="24"/>
          <w:szCs w:val="24"/>
        </w:rPr>
        <w:t>K3: explain processes for identifying and managing risk in a project</w:t>
      </w:r>
    </w:p>
    <w:p w14:paraId="4B5A57F5" w14:textId="77777777" w:rsidR="002842D0" w:rsidRPr="004C41CC" w:rsidRDefault="002842D0" w:rsidP="00DA46B3">
      <w:pPr>
        <w:pStyle w:val="ListParagraph"/>
        <w:widowControl/>
        <w:numPr>
          <w:ilvl w:val="0"/>
          <w:numId w:val="138"/>
        </w:numPr>
        <w:autoSpaceDE/>
        <w:autoSpaceDN/>
        <w:spacing w:before="0" w:after="200" w:line="276" w:lineRule="auto"/>
        <w:contextualSpacing/>
        <w:rPr>
          <w:rFonts w:asciiTheme="minorBidi" w:hAnsiTheme="minorBidi" w:cstheme="minorBidi"/>
          <w:color w:val="000000" w:themeColor="text1"/>
          <w:sz w:val="24"/>
          <w:szCs w:val="24"/>
        </w:rPr>
      </w:pPr>
      <w:r w:rsidRPr="004C41CC">
        <w:rPr>
          <w:rFonts w:asciiTheme="minorBidi" w:hAnsiTheme="minorBidi" w:cstheme="minorBidi"/>
          <w:color w:val="000000" w:themeColor="text1"/>
          <w:sz w:val="24"/>
          <w:szCs w:val="24"/>
        </w:rPr>
        <w:t>K4: outline the organization’s mission, goals, objectives and operations and how the project relates to them</w:t>
      </w:r>
    </w:p>
    <w:p w14:paraId="63ED1D74" w14:textId="77777777" w:rsidR="002842D0" w:rsidRPr="004C41CC" w:rsidRDefault="002842D0" w:rsidP="00DA46B3">
      <w:pPr>
        <w:pStyle w:val="ListParagraph"/>
        <w:widowControl/>
        <w:numPr>
          <w:ilvl w:val="0"/>
          <w:numId w:val="138"/>
        </w:numPr>
        <w:autoSpaceDE/>
        <w:autoSpaceDN/>
        <w:spacing w:before="0" w:after="200" w:line="276" w:lineRule="auto"/>
        <w:contextualSpacing/>
        <w:rPr>
          <w:rFonts w:asciiTheme="minorBidi" w:hAnsiTheme="minorBidi" w:cstheme="minorBidi"/>
          <w:color w:val="000000" w:themeColor="text1"/>
          <w:sz w:val="24"/>
          <w:szCs w:val="24"/>
        </w:rPr>
      </w:pPr>
      <w:r w:rsidRPr="004C41CC">
        <w:rPr>
          <w:rFonts w:asciiTheme="minorBidi" w:hAnsiTheme="minorBidi" w:cstheme="minorBidi"/>
          <w:color w:val="000000" w:themeColor="text1"/>
          <w:sz w:val="24"/>
          <w:szCs w:val="24"/>
        </w:rPr>
        <w:t>K5: explain the organization’s procedures and processes that are relevant to managing a project including:</w:t>
      </w:r>
    </w:p>
    <w:p w14:paraId="1A8FE7F9" w14:textId="77777777" w:rsidR="002842D0" w:rsidRPr="004C41CC" w:rsidRDefault="002842D0" w:rsidP="00DA46B3">
      <w:pPr>
        <w:pStyle w:val="ListParagraph"/>
        <w:widowControl/>
        <w:numPr>
          <w:ilvl w:val="1"/>
          <w:numId w:val="138"/>
        </w:numPr>
        <w:autoSpaceDE/>
        <w:autoSpaceDN/>
        <w:spacing w:before="0" w:after="200" w:line="276" w:lineRule="auto"/>
        <w:contextualSpacing/>
        <w:rPr>
          <w:rFonts w:asciiTheme="minorBidi" w:hAnsiTheme="minorBidi" w:cstheme="minorBidi"/>
          <w:color w:val="000000" w:themeColor="text1"/>
          <w:sz w:val="24"/>
          <w:szCs w:val="24"/>
        </w:rPr>
      </w:pPr>
      <w:r w:rsidRPr="004C41CC">
        <w:rPr>
          <w:rFonts w:asciiTheme="minorBidi" w:hAnsiTheme="minorBidi" w:cstheme="minorBidi"/>
          <w:color w:val="000000" w:themeColor="text1"/>
          <w:sz w:val="24"/>
          <w:szCs w:val="24"/>
        </w:rPr>
        <w:t>lines of authority and approvals</w:t>
      </w:r>
    </w:p>
    <w:p w14:paraId="1DC30676" w14:textId="77777777" w:rsidR="002842D0" w:rsidRPr="004C41CC" w:rsidRDefault="002842D0" w:rsidP="00DA46B3">
      <w:pPr>
        <w:pStyle w:val="ListParagraph"/>
        <w:widowControl/>
        <w:numPr>
          <w:ilvl w:val="1"/>
          <w:numId w:val="138"/>
        </w:numPr>
        <w:autoSpaceDE/>
        <w:autoSpaceDN/>
        <w:spacing w:before="0" w:after="200" w:line="276" w:lineRule="auto"/>
        <w:contextualSpacing/>
        <w:rPr>
          <w:rFonts w:asciiTheme="minorBidi" w:hAnsiTheme="minorBidi" w:cstheme="minorBidi"/>
          <w:color w:val="000000" w:themeColor="text1"/>
          <w:sz w:val="24"/>
          <w:szCs w:val="24"/>
        </w:rPr>
      </w:pPr>
      <w:r w:rsidRPr="004C41CC">
        <w:rPr>
          <w:rFonts w:asciiTheme="minorBidi" w:hAnsiTheme="minorBidi" w:cstheme="minorBidi"/>
          <w:color w:val="000000" w:themeColor="text1"/>
          <w:sz w:val="24"/>
          <w:szCs w:val="24"/>
        </w:rPr>
        <w:t>quality assurance</w:t>
      </w:r>
    </w:p>
    <w:p w14:paraId="5DDBAFE3" w14:textId="77777777" w:rsidR="002842D0" w:rsidRPr="004C41CC" w:rsidRDefault="002842D0" w:rsidP="00DA46B3">
      <w:pPr>
        <w:pStyle w:val="ListParagraph"/>
        <w:widowControl/>
        <w:numPr>
          <w:ilvl w:val="1"/>
          <w:numId w:val="138"/>
        </w:numPr>
        <w:autoSpaceDE/>
        <w:autoSpaceDN/>
        <w:spacing w:before="0" w:after="200" w:line="276" w:lineRule="auto"/>
        <w:contextualSpacing/>
        <w:rPr>
          <w:rFonts w:asciiTheme="minorBidi" w:hAnsiTheme="minorBidi" w:cstheme="minorBidi"/>
          <w:color w:val="000000" w:themeColor="text1"/>
          <w:sz w:val="24"/>
          <w:szCs w:val="24"/>
        </w:rPr>
      </w:pPr>
      <w:r w:rsidRPr="004C41CC">
        <w:rPr>
          <w:rFonts w:asciiTheme="minorBidi" w:hAnsiTheme="minorBidi" w:cstheme="minorBidi"/>
          <w:color w:val="000000" w:themeColor="text1"/>
          <w:sz w:val="24"/>
          <w:szCs w:val="24"/>
        </w:rPr>
        <w:t>human resources</w:t>
      </w:r>
    </w:p>
    <w:p w14:paraId="4FF77B32" w14:textId="77777777" w:rsidR="002842D0" w:rsidRPr="004C41CC" w:rsidRDefault="002842D0" w:rsidP="00DA46B3">
      <w:pPr>
        <w:pStyle w:val="ListParagraph"/>
        <w:widowControl/>
        <w:numPr>
          <w:ilvl w:val="1"/>
          <w:numId w:val="138"/>
        </w:numPr>
        <w:autoSpaceDE/>
        <w:autoSpaceDN/>
        <w:spacing w:before="0" w:after="200" w:line="276" w:lineRule="auto"/>
        <w:contextualSpacing/>
        <w:rPr>
          <w:rFonts w:asciiTheme="minorBidi" w:hAnsiTheme="minorBidi" w:cstheme="minorBidi"/>
          <w:color w:val="000000" w:themeColor="text1"/>
          <w:sz w:val="24"/>
          <w:szCs w:val="24"/>
        </w:rPr>
      </w:pPr>
      <w:r w:rsidRPr="004C41CC">
        <w:rPr>
          <w:rFonts w:asciiTheme="minorBidi" w:hAnsiTheme="minorBidi" w:cstheme="minorBidi"/>
          <w:color w:val="000000" w:themeColor="text1"/>
          <w:sz w:val="24"/>
          <w:szCs w:val="24"/>
        </w:rPr>
        <w:t>budgets and finance</w:t>
      </w:r>
    </w:p>
    <w:p w14:paraId="643DFDEF" w14:textId="77777777" w:rsidR="002842D0" w:rsidRPr="004C41CC" w:rsidRDefault="002842D0" w:rsidP="00DA46B3">
      <w:pPr>
        <w:pStyle w:val="ListParagraph"/>
        <w:widowControl/>
        <w:numPr>
          <w:ilvl w:val="1"/>
          <w:numId w:val="138"/>
        </w:numPr>
        <w:autoSpaceDE/>
        <w:autoSpaceDN/>
        <w:spacing w:before="0" w:after="200" w:line="276" w:lineRule="auto"/>
        <w:contextualSpacing/>
        <w:rPr>
          <w:rFonts w:asciiTheme="minorBidi" w:hAnsiTheme="minorBidi" w:cstheme="minorBidi"/>
          <w:color w:val="000000" w:themeColor="text1"/>
          <w:sz w:val="24"/>
          <w:szCs w:val="24"/>
        </w:rPr>
      </w:pPr>
      <w:r w:rsidRPr="004C41CC">
        <w:rPr>
          <w:rFonts w:asciiTheme="minorBidi" w:hAnsiTheme="minorBidi" w:cstheme="minorBidi"/>
          <w:color w:val="000000" w:themeColor="text1"/>
          <w:sz w:val="24"/>
          <w:szCs w:val="24"/>
        </w:rPr>
        <w:t>recordkeeping</w:t>
      </w:r>
    </w:p>
    <w:p w14:paraId="3943B2AF" w14:textId="77777777" w:rsidR="002842D0" w:rsidRPr="004C41CC" w:rsidRDefault="002842D0" w:rsidP="00DA46B3">
      <w:pPr>
        <w:pStyle w:val="ListParagraph"/>
        <w:widowControl/>
        <w:numPr>
          <w:ilvl w:val="1"/>
          <w:numId w:val="138"/>
        </w:numPr>
        <w:autoSpaceDE/>
        <w:autoSpaceDN/>
        <w:spacing w:before="0" w:after="200" w:line="276" w:lineRule="auto"/>
        <w:contextualSpacing/>
        <w:rPr>
          <w:rFonts w:asciiTheme="minorBidi" w:hAnsiTheme="minorBidi" w:cstheme="minorBidi"/>
          <w:color w:val="000000" w:themeColor="text1"/>
          <w:sz w:val="24"/>
          <w:szCs w:val="24"/>
        </w:rPr>
      </w:pPr>
      <w:r w:rsidRPr="004C41CC">
        <w:rPr>
          <w:rFonts w:asciiTheme="minorBidi" w:hAnsiTheme="minorBidi" w:cstheme="minorBidi"/>
          <w:color w:val="000000" w:themeColor="text1"/>
          <w:sz w:val="24"/>
          <w:szCs w:val="24"/>
        </w:rPr>
        <w:t>reporting</w:t>
      </w:r>
    </w:p>
    <w:p w14:paraId="752ABCE3" w14:textId="77777777" w:rsidR="002842D0" w:rsidRPr="004C41CC" w:rsidRDefault="002842D0" w:rsidP="00DA46B3">
      <w:pPr>
        <w:pStyle w:val="ListParagraph"/>
        <w:widowControl/>
        <w:numPr>
          <w:ilvl w:val="0"/>
          <w:numId w:val="138"/>
        </w:numPr>
        <w:autoSpaceDE/>
        <w:autoSpaceDN/>
        <w:spacing w:before="0" w:after="200" w:line="276" w:lineRule="auto"/>
        <w:contextualSpacing/>
        <w:rPr>
          <w:rFonts w:asciiTheme="minorBidi" w:hAnsiTheme="minorBidi" w:cstheme="minorBidi"/>
          <w:color w:val="000000" w:themeColor="text1"/>
          <w:sz w:val="24"/>
          <w:szCs w:val="24"/>
        </w:rPr>
      </w:pPr>
      <w:r w:rsidRPr="004C41CC">
        <w:rPr>
          <w:rFonts w:asciiTheme="minorBidi" w:hAnsiTheme="minorBidi" w:cstheme="minorBidi"/>
          <w:color w:val="000000" w:themeColor="text1"/>
          <w:sz w:val="24"/>
          <w:szCs w:val="24"/>
        </w:rPr>
        <w:t>Outline the legislative and regulatory context of the organisation in relation to project work, including work health and safety (WHS) requirements.</w:t>
      </w:r>
    </w:p>
    <w:p w14:paraId="039D3E17" w14:textId="77777777" w:rsidR="002842D0" w:rsidRPr="008E4F02" w:rsidRDefault="002842D0" w:rsidP="008E4F02">
      <w:pPr>
        <w:keepNext/>
        <w:spacing w:before="240" w:after="120" w:line="360" w:lineRule="auto"/>
        <w:rPr>
          <w:b/>
          <w:color w:val="0070C0"/>
          <w:sz w:val="24"/>
        </w:rPr>
      </w:pPr>
      <w:r w:rsidRPr="008E4F02">
        <w:rPr>
          <w:b/>
          <w:color w:val="0070C0"/>
          <w:sz w:val="24"/>
        </w:rPr>
        <w:t>Critical Evidence(s) Required</w:t>
      </w:r>
    </w:p>
    <w:p w14:paraId="4263A1F1" w14:textId="77777777" w:rsidR="002842D0" w:rsidRPr="004C41CC" w:rsidRDefault="002842D0" w:rsidP="006D3563">
      <w:pPr>
        <w:rPr>
          <w:rFonts w:asciiTheme="minorBidi" w:hAnsiTheme="minorBidi" w:cstheme="minorBidi"/>
          <w:color w:val="000000" w:themeColor="text1"/>
          <w:sz w:val="24"/>
          <w:szCs w:val="24"/>
        </w:rPr>
      </w:pPr>
      <w:r w:rsidRPr="004C41CC">
        <w:rPr>
          <w:rFonts w:asciiTheme="minorBidi" w:hAnsiTheme="minorBidi" w:cstheme="minorBidi"/>
          <w:color w:val="000000" w:themeColor="text1"/>
          <w:sz w:val="24"/>
          <w:szCs w:val="24"/>
        </w:rPr>
        <w:t>The candidate needs to produce following critical evidence(s) to be competent in this competency standard:</w:t>
      </w:r>
    </w:p>
    <w:p w14:paraId="03486D20" w14:textId="77777777" w:rsidR="002842D0" w:rsidRPr="004C41CC" w:rsidRDefault="002842D0" w:rsidP="002842D0">
      <w:pPr>
        <w:ind w:left="360"/>
        <w:rPr>
          <w:rFonts w:asciiTheme="minorBidi" w:hAnsiTheme="minorBidi" w:cstheme="minorBidi"/>
          <w:b/>
          <w:sz w:val="24"/>
          <w:szCs w:val="24"/>
        </w:rPr>
      </w:pPr>
      <w:r w:rsidRPr="004C41CC">
        <w:rPr>
          <w:rFonts w:asciiTheme="minorBidi" w:hAnsiTheme="minorBidi" w:cstheme="minorBidi"/>
          <w:sz w:val="24"/>
          <w:szCs w:val="24"/>
        </w:rPr>
        <w:t>A person who demonstrates competency in this unit must be able to provide evidence of the ability to undertake project work. The evidence should integrate employability skills with workplace tasks and job roles and verify competency is able to be transferred to other circumstances and environments.</w:t>
      </w:r>
    </w:p>
    <w:p w14:paraId="0C8F1E8C" w14:textId="77777777" w:rsidR="002842D0" w:rsidRPr="004C41CC" w:rsidRDefault="002842D0" w:rsidP="002842D0">
      <w:pPr>
        <w:ind w:firstLine="360"/>
        <w:rPr>
          <w:rFonts w:asciiTheme="minorBidi" w:hAnsiTheme="minorBidi" w:cstheme="minorBidi"/>
          <w:b/>
          <w:sz w:val="24"/>
          <w:szCs w:val="24"/>
        </w:rPr>
      </w:pPr>
    </w:p>
    <w:p w14:paraId="6993A3FF" w14:textId="77777777" w:rsidR="002842D0" w:rsidRPr="004C41CC" w:rsidRDefault="002842D0" w:rsidP="002842D0">
      <w:pPr>
        <w:ind w:firstLine="360"/>
        <w:rPr>
          <w:rFonts w:asciiTheme="minorBidi" w:hAnsiTheme="minorBidi" w:cstheme="minorBidi"/>
          <w:b/>
          <w:sz w:val="24"/>
          <w:szCs w:val="24"/>
        </w:rPr>
      </w:pPr>
      <w:r w:rsidRPr="004C41CC">
        <w:rPr>
          <w:rFonts w:asciiTheme="minorBidi" w:hAnsiTheme="minorBidi" w:cstheme="minorBidi"/>
          <w:b/>
          <w:sz w:val="24"/>
          <w:szCs w:val="24"/>
        </w:rPr>
        <w:t>Performance requirements</w:t>
      </w:r>
    </w:p>
    <w:p w14:paraId="600754E0" w14:textId="77777777" w:rsidR="002842D0" w:rsidRPr="004C41CC" w:rsidRDefault="002842D0" w:rsidP="002842D0">
      <w:pPr>
        <w:ind w:left="360"/>
        <w:rPr>
          <w:rFonts w:asciiTheme="minorBidi" w:hAnsiTheme="minorBidi" w:cstheme="minorBidi"/>
          <w:sz w:val="24"/>
          <w:szCs w:val="24"/>
        </w:rPr>
      </w:pPr>
      <w:r w:rsidRPr="004C41CC">
        <w:rPr>
          <w:rFonts w:asciiTheme="minorBidi" w:hAnsiTheme="minorBidi" w:cstheme="minorBidi"/>
          <w:sz w:val="24"/>
          <w:szCs w:val="24"/>
        </w:rPr>
        <w:t>This competency is to be assessed using standard and authorized work practices, safety requirements and environmental constraints. Demonstrated evidence is required of the ability to:</w:t>
      </w:r>
    </w:p>
    <w:p w14:paraId="145011D5" w14:textId="77777777" w:rsidR="002842D0" w:rsidRPr="004C41CC" w:rsidRDefault="002842D0" w:rsidP="00DA46B3">
      <w:pPr>
        <w:pStyle w:val="ListParagraph"/>
        <w:widowControl/>
        <w:numPr>
          <w:ilvl w:val="0"/>
          <w:numId w:val="139"/>
        </w:numPr>
        <w:autoSpaceDE/>
        <w:autoSpaceDN/>
        <w:spacing w:before="0" w:after="200" w:line="276" w:lineRule="auto"/>
        <w:contextualSpacing/>
        <w:rPr>
          <w:rFonts w:asciiTheme="minorBidi" w:hAnsiTheme="minorBidi" w:cstheme="minorBidi"/>
          <w:sz w:val="24"/>
          <w:szCs w:val="24"/>
        </w:rPr>
      </w:pPr>
      <w:r w:rsidRPr="004C41CC">
        <w:rPr>
          <w:rFonts w:asciiTheme="minorBidi" w:hAnsiTheme="minorBidi" w:cstheme="minorBidi"/>
          <w:sz w:val="24"/>
          <w:szCs w:val="24"/>
        </w:rPr>
        <w:t>define the parameters of the project including:</w:t>
      </w:r>
    </w:p>
    <w:p w14:paraId="5EC8E6E7" w14:textId="77777777" w:rsidR="002842D0" w:rsidRPr="004C41CC" w:rsidRDefault="002842D0" w:rsidP="00DA46B3">
      <w:pPr>
        <w:pStyle w:val="ListParagraph"/>
        <w:widowControl/>
        <w:numPr>
          <w:ilvl w:val="1"/>
          <w:numId w:val="139"/>
        </w:numPr>
        <w:autoSpaceDE/>
        <w:autoSpaceDN/>
        <w:spacing w:before="0" w:after="200" w:line="276" w:lineRule="auto"/>
        <w:contextualSpacing/>
        <w:rPr>
          <w:rFonts w:asciiTheme="minorBidi" w:hAnsiTheme="minorBidi" w:cstheme="minorBidi"/>
          <w:sz w:val="24"/>
          <w:szCs w:val="24"/>
        </w:rPr>
      </w:pPr>
      <w:r w:rsidRPr="004C41CC">
        <w:rPr>
          <w:rFonts w:asciiTheme="minorBidi" w:hAnsiTheme="minorBidi" w:cstheme="minorBidi"/>
          <w:sz w:val="24"/>
          <w:szCs w:val="24"/>
        </w:rPr>
        <w:t>project scope</w:t>
      </w:r>
    </w:p>
    <w:p w14:paraId="5C4F138B" w14:textId="77777777" w:rsidR="002842D0" w:rsidRPr="004C41CC" w:rsidRDefault="002842D0" w:rsidP="00DA46B3">
      <w:pPr>
        <w:pStyle w:val="ListParagraph"/>
        <w:widowControl/>
        <w:numPr>
          <w:ilvl w:val="1"/>
          <w:numId w:val="139"/>
        </w:numPr>
        <w:autoSpaceDE/>
        <w:autoSpaceDN/>
        <w:spacing w:before="0" w:after="200" w:line="276" w:lineRule="auto"/>
        <w:contextualSpacing/>
        <w:rPr>
          <w:rFonts w:asciiTheme="minorBidi" w:hAnsiTheme="minorBidi" w:cstheme="minorBidi"/>
          <w:sz w:val="24"/>
          <w:szCs w:val="24"/>
        </w:rPr>
      </w:pPr>
      <w:r w:rsidRPr="004C41CC">
        <w:rPr>
          <w:rFonts w:asciiTheme="minorBidi" w:hAnsiTheme="minorBidi" w:cstheme="minorBidi"/>
          <w:sz w:val="24"/>
          <w:szCs w:val="24"/>
        </w:rPr>
        <w:t>project stakeholders, including own responsibilities</w:t>
      </w:r>
    </w:p>
    <w:p w14:paraId="60AD9D5A" w14:textId="77777777" w:rsidR="002842D0" w:rsidRPr="004C41CC" w:rsidRDefault="002842D0" w:rsidP="00DA46B3">
      <w:pPr>
        <w:pStyle w:val="ListParagraph"/>
        <w:widowControl/>
        <w:numPr>
          <w:ilvl w:val="1"/>
          <w:numId w:val="139"/>
        </w:numPr>
        <w:autoSpaceDE/>
        <w:autoSpaceDN/>
        <w:spacing w:before="0" w:after="200" w:line="276" w:lineRule="auto"/>
        <w:contextualSpacing/>
        <w:rPr>
          <w:rFonts w:asciiTheme="minorBidi" w:hAnsiTheme="minorBidi" w:cstheme="minorBidi"/>
          <w:sz w:val="24"/>
          <w:szCs w:val="24"/>
        </w:rPr>
      </w:pPr>
      <w:r w:rsidRPr="004C41CC">
        <w:rPr>
          <w:rFonts w:asciiTheme="minorBidi" w:hAnsiTheme="minorBidi" w:cstheme="minorBidi"/>
          <w:sz w:val="24"/>
          <w:szCs w:val="24"/>
        </w:rPr>
        <w:t>relationship of project to organizational objectives and other projects</w:t>
      </w:r>
    </w:p>
    <w:p w14:paraId="7F7A6813" w14:textId="77777777" w:rsidR="002842D0" w:rsidRPr="004C41CC" w:rsidRDefault="002842D0" w:rsidP="00DA46B3">
      <w:pPr>
        <w:pStyle w:val="ListParagraph"/>
        <w:widowControl/>
        <w:numPr>
          <w:ilvl w:val="1"/>
          <w:numId w:val="139"/>
        </w:numPr>
        <w:autoSpaceDE/>
        <w:autoSpaceDN/>
        <w:spacing w:before="0" w:after="200" w:line="276" w:lineRule="auto"/>
        <w:contextualSpacing/>
        <w:rPr>
          <w:rFonts w:asciiTheme="minorBidi" w:hAnsiTheme="minorBidi" w:cstheme="minorBidi"/>
          <w:sz w:val="24"/>
          <w:szCs w:val="24"/>
        </w:rPr>
      </w:pPr>
      <w:r w:rsidRPr="004C41CC">
        <w:rPr>
          <w:rFonts w:asciiTheme="minorBidi" w:hAnsiTheme="minorBidi" w:cstheme="minorBidi"/>
          <w:sz w:val="24"/>
          <w:szCs w:val="24"/>
        </w:rPr>
        <w:t>reporting requirements</w:t>
      </w:r>
    </w:p>
    <w:p w14:paraId="15F78DB3" w14:textId="77777777" w:rsidR="002842D0" w:rsidRPr="004C41CC" w:rsidRDefault="002842D0" w:rsidP="00DA46B3">
      <w:pPr>
        <w:pStyle w:val="ListParagraph"/>
        <w:widowControl/>
        <w:numPr>
          <w:ilvl w:val="1"/>
          <w:numId w:val="139"/>
        </w:numPr>
        <w:autoSpaceDE/>
        <w:autoSpaceDN/>
        <w:spacing w:before="0" w:after="200" w:line="276" w:lineRule="auto"/>
        <w:contextualSpacing/>
        <w:rPr>
          <w:rFonts w:asciiTheme="minorBidi" w:hAnsiTheme="minorBidi" w:cstheme="minorBidi"/>
          <w:sz w:val="24"/>
          <w:szCs w:val="24"/>
        </w:rPr>
      </w:pPr>
      <w:r w:rsidRPr="004C41CC">
        <w:rPr>
          <w:rFonts w:asciiTheme="minorBidi" w:hAnsiTheme="minorBidi" w:cstheme="minorBidi"/>
          <w:sz w:val="24"/>
          <w:szCs w:val="24"/>
        </w:rPr>
        <w:t>resource requirements</w:t>
      </w:r>
    </w:p>
    <w:p w14:paraId="5503DBFA" w14:textId="77777777" w:rsidR="002842D0" w:rsidRPr="004C41CC" w:rsidRDefault="002842D0" w:rsidP="00DA46B3">
      <w:pPr>
        <w:pStyle w:val="ListParagraph"/>
        <w:widowControl/>
        <w:numPr>
          <w:ilvl w:val="0"/>
          <w:numId w:val="139"/>
        </w:numPr>
        <w:autoSpaceDE/>
        <w:autoSpaceDN/>
        <w:spacing w:before="0" w:after="200" w:line="276" w:lineRule="auto"/>
        <w:contextualSpacing/>
        <w:rPr>
          <w:rFonts w:asciiTheme="minorBidi" w:hAnsiTheme="minorBidi" w:cstheme="minorBidi"/>
          <w:sz w:val="24"/>
          <w:szCs w:val="24"/>
        </w:rPr>
      </w:pPr>
      <w:r w:rsidRPr="004C41CC">
        <w:rPr>
          <w:rFonts w:asciiTheme="minorBidi" w:hAnsiTheme="minorBidi" w:cstheme="minorBidi"/>
          <w:sz w:val="24"/>
          <w:szCs w:val="24"/>
        </w:rPr>
        <w:t>use project management tools to develop and implement a project plan including:</w:t>
      </w:r>
    </w:p>
    <w:p w14:paraId="101AD865" w14:textId="77777777" w:rsidR="002842D0" w:rsidRPr="004C41CC" w:rsidRDefault="002842D0" w:rsidP="00DA46B3">
      <w:pPr>
        <w:pStyle w:val="ListParagraph"/>
        <w:widowControl/>
        <w:numPr>
          <w:ilvl w:val="1"/>
          <w:numId w:val="139"/>
        </w:numPr>
        <w:autoSpaceDE/>
        <w:autoSpaceDN/>
        <w:spacing w:before="0" w:after="200" w:line="276" w:lineRule="auto"/>
        <w:contextualSpacing/>
        <w:rPr>
          <w:rFonts w:asciiTheme="minorBidi" w:hAnsiTheme="minorBidi" w:cstheme="minorBidi"/>
          <w:sz w:val="24"/>
          <w:szCs w:val="24"/>
        </w:rPr>
      </w:pPr>
      <w:r w:rsidRPr="004C41CC">
        <w:rPr>
          <w:rFonts w:asciiTheme="minorBidi" w:hAnsiTheme="minorBidi" w:cstheme="minorBidi"/>
          <w:sz w:val="24"/>
          <w:szCs w:val="24"/>
        </w:rPr>
        <w:t>deliverables</w:t>
      </w:r>
    </w:p>
    <w:p w14:paraId="70EC549C" w14:textId="77777777" w:rsidR="002842D0" w:rsidRPr="004C41CC" w:rsidRDefault="002842D0" w:rsidP="00DA46B3">
      <w:pPr>
        <w:pStyle w:val="ListParagraph"/>
        <w:widowControl/>
        <w:numPr>
          <w:ilvl w:val="1"/>
          <w:numId w:val="139"/>
        </w:numPr>
        <w:autoSpaceDE/>
        <w:autoSpaceDN/>
        <w:spacing w:before="0" w:after="200" w:line="276" w:lineRule="auto"/>
        <w:contextualSpacing/>
        <w:rPr>
          <w:rFonts w:asciiTheme="minorBidi" w:hAnsiTheme="minorBidi" w:cstheme="minorBidi"/>
          <w:sz w:val="24"/>
          <w:szCs w:val="24"/>
        </w:rPr>
      </w:pPr>
      <w:r w:rsidRPr="004C41CC">
        <w:rPr>
          <w:rFonts w:asciiTheme="minorBidi" w:hAnsiTheme="minorBidi" w:cstheme="minorBidi"/>
          <w:sz w:val="24"/>
          <w:szCs w:val="24"/>
        </w:rPr>
        <w:lastRenderedPageBreak/>
        <w:t>work breakdown</w:t>
      </w:r>
    </w:p>
    <w:p w14:paraId="3576CE2C" w14:textId="77777777" w:rsidR="002842D0" w:rsidRPr="004C41CC" w:rsidRDefault="002842D0" w:rsidP="00DA46B3">
      <w:pPr>
        <w:pStyle w:val="ListParagraph"/>
        <w:widowControl/>
        <w:numPr>
          <w:ilvl w:val="1"/>
          <w:numId w:val="139"/>
        </w:numPr>
        <w:autoSpaceDE/>
        <w:autoSpaceDN/>
        <w:spacing w:before="0" w:after="200" w:line="276" w:lineRule="auto"/>
        <w:contextualSpacing/>
        <w:rPr>
          <w:rFonts w:asciiTheme="minorBidi" w:hAnsiTheme="minorBidi" w:cstheme="minorBidi"/>
          <w:sz w:val="24"/>
          <w:szCs w:val="24"/>
        </w:rPr>
      </w:pPr>
      <w:r w:rsidRPr="004C41CC">
        <w:rPr>
          <w:rFonts w:asciiTheme="minorBidi" w:hAnsiTheme="minorBidi" w:cstheme="minorBidi"/>
          <w:sz w:val="24"/>
          <w:szCs w:val="24"/>
        </w:rPr>
        <w:t>budget and allocation of resources</w:t>
      </w:r>
    </w:p>
    <w:p w14:paraId="29D03E3C" w14:textId="77777777" w:rsidR="002842D0" w:rsidRPr="004C41CC" w:rsidRDefault="002842D0" w:rsidP="00DA46B3">
      <w:pPr>
        <w:pStyle w:val="ListParagraph"/>
        <w:widowControl/>
        <w:numPr>
          <w:ilvl w:val="1"/>
          <w:numId w:val="139"/>
        </w:numPr>
        <w:autoSpaceDE/>
        <w:autoSpaceDN/>
        <w:spacing w:before="0" w:after="200" w:line="276" w:lineRule="auto"/>
        <w:contextualSpacing/>
        <w:rPr>
          <w:rFonts w:asciiTheme="minorBidi" w:hAnsiTheme="minorBidi" w:cstheme="minorBidi"/>
          <w:sz w:val="24"/>
          <w:szCs w:val="24"/>
        </w:rPr>
      </w:pPr>
      <w:r w:rsidRPr="004C41CC">
        <w:rPr>
          <w:rFonts w:asciiTheme="minorBidi" w:hAnsiTheme="minorBidi" w:cstheme="minorBidi"/>
          <w:sz w:val="24"/>
          <w:szCs w:val="24"/>
        </w:rPr>
        <w:t>timelines</w:t>
      </w:r>
    </w:p>
    <w:p w14:paraId="34F04BE1" w14:textId="77777777" w:rsidR="002842D0" w:rsidRPr="004C41CC" w:rsidRDefault="002842D0" w:rsidP="00DA46B3">
      <w:pPr>
        <w:pStyle w:val="ListParagraph"/>
        <w:widowControl/>
        <w:numPr>
          <w:ilvl w:val="1"/>
          <w:numId w:val="139"/>
        </w:numPr>
        <w:autoSpaceDE/>
        <w:autoSpaceDN/>
        <w:spacing w:before="0" w:after="200" w:line="276" w:lineRule="auto"/>
        <w:contextualSpacing/>
        <w:rPr>
          <w:rFonts w:asciiTheme="minorBidi" w:hAnsiTheme="minorBidi" w:cstheme="minorBidi"/>
          <w:sz w:val="24"/>
          <w:szCs w:val="24"/>
        </w:rPr>
      </w:pPr>
      <w:r w:rsidRPr="004C41CC">
        <w:rPr>
          <w:rFonts w:asciiTheme="minorBidi" w:hAnsiTheme="minorBidi" w:cstheme="minorBidi"/>
          <w:sz w:val="24"/>
          <w:szCs w:val="24"/>
        </w:rPr>
        <w:t>risk management</w:t>
      </w:r>
    </w:p>
    <w:p w14:paraId="019BC68B" w14:textId="77777777" w:rsidR="002842D0" w:rsidRPr="004C41CC" w:rsidRDefault="002842D0" w:rsidP="00DA46B3">
      <w:pPr>
        <w:pStyle w:val="ListParagraph"/>
        <w:widowControl/>
        <w:numPr>
          <w:ilvl w:val="1"/>
          <w:numId w:val="139"/>
        </w:numPr>
        <w:autoSpaceDE/>
        <w:autoSpaceDN/>
        <w:spacing w:before="0" w:after="200" w:line="276" w:lineRule="auto"/>
        <w:contextualSpacing/>
        <w:rPr>
          <w:rFonts w:asciiTheme="minorBidi" w:hAnsiTheme="minorBidi" w:cstheme="minorBidi"/>
          <w:sz w:val="24"/>
          <w:szCs w:val="24"/>
        </w:rPr>
      </w:pPr>
      <w:r w:rsidRPr="004C41CC">
        <w:rPr>
          <w:rFonts w:asciiTheme="minorBidi" w:hAnsiTheme="minorBidi" w:cstheme="minorBidi"/>
          <w:sz w:val="24"/>
          <w:szCs w:val="24"/>
        </w:rPr>
        <w:t>recordkeeping and reporting</w:t>
      </w:r>
    </w:p>
    <w:p w14:paraId="501C60C4" w14:textId="77777777" w:rsidR="002842D0" w:rsidRPr="004C41CC" w:rsidRDefault="002842D0" w:rsidP="00DA46B3">
      <w:pPr>
        <w:pStyle w:val="ListParagraph"/>
        <w:widowControl/>
        <w:numPr>
          <w:ilvl w:val="0"/>
          <w:numId w:val="139"/>
        </w:numPr>
        <w:autoSpaceDE/>
        <w:autoSpaceDN/>
        <w:spacing w:before="0" w:after="200" w:line="276" w:lineRule="auto"/>
        <w:contextualSpacing/>
        <w:rPr>
          <w:rFonts w:asciiTheme="minorBidi" w:hAnsiTheme="minorBidi" w:cstheme="minorBidi"/>
          <w:sz w:val="24"/>
          <w:szCs w:val="24"/>
        </w:rPr>
      </w:pPr>
      <w:r w:rsidRPr="004C41CC">
        <w:rPr>
          <w:rFonts w:asciiTheme="minorBidi" w:hAnsiTheme="minorBidi" w:cstheme="minorBidi"/>
          <w:sz w:val="24"/>
          <w:szCs w:val="24"/>
        </w:rPr>
        <w:t xml:space="preserve"> consult and communicate with relevant stakeholders to generate input and engagement in planning, implementing and reviewing the project</w:t>
      </w:r>
    </w:p>
    <w:p w14:paraId="6BB927BA" w14:textId="77777777" w:rsidR="002842D0" w:rsidRPr="004C41CC" w:rsidRDefault="002842D0" w:rsidP="00DA46B3">
      <w:pPr>
        <w:pStyle w:val="ListParagraph"/>
        <w:widowControl/>
        <w:numPr>
          <w:ilvl w:val="0"/>
          <w:numId w:val="139"/>
        </w:numPr>
        <w:autoSpaceDE/>
        <w:autoSpaceDN/>
        <w:spacing w:before="0" w:after="200" w:line="276" w:lineRule="auto"/>
        <w:contextualSpacing/>
        <w:rPr>
          <w:rFonts w:asciiTheme="minorBidi" w:hAnsiTheme="minorBidi" w:cstheme="minorBidi"/>
          <w:sz w:val="24"/>
          <w:szCs w:val="24"/>
        </w:rPr>
      </w:pPr>
      <w:r w:rsidRPr="004C41CC">
        <w:rPr>
          <w:rFonts w:asciiTheme="minorBidi" w:hAnsiTheme="minorBidi" w:cstheme="minorBidi"/>
          <w:sz w:val="24"/>
          <w:szCs w:val="24"/>
        </w:rPr>
        <w:t>provide support to team members to enable them to achieve deliverables and to transition them as appropriate at completion of the project</w:t>
      </w:r>
    </w:p>
    <w:p w14:paraId="3935FEC9" w14:textId="77777777" w:rsidR="002842D0" w:rsidRPr="004C41CC" w:rsidRDefault="002842D0" w:rsidP="00DA46B3">
      <w:pPr>
        <w:pStyle w:val="ListParagraph"/>
        <w:widowControl/>
        <w:numPr>
          <w:ilvl w:val="0"/>
          <w:numId w:val="139"/>
        </w:numPr>
        <w:autoSpaceDE/>
        <w:autoSpaceDN/>
        <w:spacing w:before="0" w:after="200" w:line="276" w:lineRule="auto"/>
        <w:contextualSpacing/>
        <w:rPr>
          <w:rFonts w:asciiTheme="minorBidi" w:hAnsiTheme="minorBidi" w:cstheme="minorBidi"/>
          <w:sz w:val="24"/>
          <w:szCs w:val="24"/>
        </w:rPr>
      </w:pPr>
      <w:r w:rsidRPr="004C41CC">
        <w:rPr>
          <w:rFonts w:asciiTheme="minorBidi" w:hAnsiTheme="minorBidi" w:cstheme="minorBidi"/>
          <w:sz w:val="24"/>
          <w:szCs w:val="24"/>
        </w:rPr>
        <w:t>finalize the project including documentation, sign-offs and reporting</w:t>
      </w:r>
    </w:p>
    <w:p w14:paraId="677C345E" w14:textId="77777777" w:rsidR="002842D0" w:rsidRPr="004C41CC" w:rsidRDefault="002842D0" w:rsidP="00DA46B3">
      <w:pPr>
        <w:pStyle w:val="ListParagraph"/>
        <w:widowControl/>
        <w:numPr>
          <w:ilvl w:val="0"/>
          <w:numId w:val="139"/>
        </w:numPr>
        <w:autoSpaceDE/>
        <w:autoSpaceDN/>
        <w:spacing w:before="0" w:after="200" w:line="276" w:lineRule="auto"/>
        <w:contextualSpacing/>
        <w:rPr>
          <w:rFonts w:asciiTheme="minorBidi" w:hAnsiTheme="minorBidi" w:cstheme="minorBidi"/>
          <w:sz w:val="24"/>
          <w:szCs w:val="24"/>
        </w:rPr>
      </w:pPr>
      <w:r w:rsidRPr="004C41CC">
        <w:rPr>
          <w:rFonts w:asciiTheme="minorBidi" w:hAnsiTheme="minorBidi" w:cstheme="minorBidi"/>
          <w:sz w:val="24"/>
          <w:szCs w:val="24"/>
        </w:rPr>
        <w:t>Review and document the project outcomes.</w:t>
      </w:r>
    </w:p>
    <w:p w14:paraId="22F1E1B4" w14:textId="77777777" w:rsidR="002842D0" w:rsidRPr="004C41CC" w:rsidRDefault="002842D0" w:rsidP="00DA46B3">
      <w:pPr>
        <w:pStyle w:val="ListParagraph"/>
        <w:numPr>
          <w:ilvl w:val="0"/>
          <w:numId w:val="139"/>
        </w:numPr>
        <w:rPr>
          <w:rFonts w:asciiTheme="minorBidi" w:hAnsiTheme="minorBidi" w:cstheme="minorBidi"/>
        </w:rPr>
      </w:pPr>
    </w:p>
    <w:p w14:paraId="346C6AEB" w14:textId="77777777" w:rsidR="002842D0" w:rsidRPr="004C41CC" w:rsidRDefault="002842D0" w:rsidP="00DA46B3">
      <w:pPr>
        <w:pStyle w:val="ListParagraph"/>
        <w:numPr>
          <w:ilvl w:val="0"/>
          <w:numId w:val="139"/>
        </w:numPr>
        <w:rPr>
          <w:rFonts w:asciiTheme="minorBidi" w:hAnsiTheme="minorBidi" w:cstheme="minorBidi"/>
          <w:b/>
          <w:bCs/>
          <w:sz w:val="24"/>
          <w:szCs w:val="24"/>
        </w:rPr>
      </w:pPr>
      <w:r w:rsidRPr="004C41CC">
        <w:rPr>
          <w:rFonts w:asciiTheme="minorBidi" w:hAnsiTheme="minorBidi" w:cstheme="minorBidi"/>
        </w:rPr>
        <w:br w:type="page"/>
      </w:r>
    </w:p>
    <w:p w14:paraId="3E4E7983" w14:textId="77777777" w:rsidR="002842D0" w:rsidRPr="004C41CC" w:rsidRDefault="003D0C13" w:rsidP="003D0C13">
      <w:pPr>
        <w:pStyle w:val="Heading1"/>
        <w:spacing w:before="0" w:after="240" w:line="360" w:lineRule="auto"/>
        <w:ind w:left="0" w:right="1440"/>
        <w:rPr>
          <w:rFonts w:asciiTheme="minorBidi" w:hAnsiTheme="minorBidi" w:cstheme="minorBidi"/>
          <w:color w:val="4F81BD" w:themeColor="accent1"/>
          <w:sz w:val="28"/>
        </w:rPr>
      </w:pPr>
      <w:bookmarkStart w:id="64" w:name="_Toc14565711"/>
      <w:r w:rsidRPr="004C41CC">
        <w:rPr>
          <w:rFonts w:asciiTheme="minorBidi" w:hAnsiTheme="minorBidi" w:cstheme="minorBidi"/>
          <w:color w:val="4F81BD" w:themeColor="accent1"/>
          <w:sz w:val="28"/>
        </w:rPr>
        <w:lastRenderedPageBreak/>
        <w:t>Competency Standard WW: Establish the occupational health and safety (OHS) system</w:t>
      </w:r>
      <w:bookmarkEnd w:id="64"/>
    </w:p>
    <w:p w14:paraId="63985CA5" w14:textId="77777777" w:rsidR="002842D0" w:rsidRPr="008E4F02" w:rsidRDefault="002842D0" w:rsidP="008E4F02">
      <w:pPr>
        <w:keepNext/>
        <w:spacing w:before="240" w:after="120" w:line="360" w:lineRule="auto"/>
        <w:rPr>
          <w:b/>
          <w:color w:val="0070C0"/>
          <w:sz w:val="24"/>
        </w:rPr>
      </w:pPr>
      <w:r w:rsidRPr="008E4F02">
        <w:rPr>
          <w:b/>
          <w:color w:val="0070C0"/>
          <w:sz w:val="24"/>
        </w:rPr>
        <w:t>Overview:</w:t>
      </w:r>
    </w:p>
    <w:p w14:paraId="67271FC6" w14:textId="77777777" w:rsidR="002842D0" w:rsidRPr="004C41CC" w:rsidRDefault="002842D0" w:rsidP="002842D0">
      <w:pPr>
        <w:jc w:val="both"/>
        <w:rPr>
          <w:rFonts w:asciiTheme="minorBidi" w:eastAsia="Times New Roman" w:hAnsiTheme="minorBidi" w:cstheme="minorBidi"/>
          <w:color w:val="0D0D0D" w:themeColor="text1" w:themeTint="F2"/>
          <w:sz w:val="24"/>
          <w:szCs w:val="24"/>
        </w:rPr>
      </w:pPr>
      <w:r w:rsidRPr="004C41CC">
        <w:rPr>
          <w:rFonts w:asciiTheme="minorBidi" w:eastAsia="Times New Roman" w:hAnsiTheme="minorBidi" w:cstheme="minorBidi"/>
          <w:color w:val="0D0D0D" w:themeColor="text1" w:themeTint="F2"/>
          <w:sz w:val="24"/>
          <w:szCs w:val="24"/>
        </w:rPr>
        <w:t>This unit covers how to establish, maintain and evaluate an occupational health and safety system in the work environment.</w:t>
      </w:r>
      <w:r w:rsidRPr="004C41CC">
        <w:rPr>
          <w:rFonts w:asciiTheme="minorBidi" w:hAnsiTheme="minorBidi" w:cstheme="minorBidi"/>
          <w:color w:val="0D0D0D" w:themeColor="text1" w:themeTint="F2"/>
          <w:sz w:val="24"/>
          <w:szCs w:val="24"/>
        </w:rPr>
        <w:t xml:space="preserve"> </w:t>
      </w:r>
      <w:r w:rsidRPr="004C41CC">
        <w:rPr>
          <w:rFonts w:asciiTheme="minorBidi" w:eastAsia="Times New Roman" w:hAnsiTheme="minorBidi" w:cstheme="minorBidi"/>
          <w:color w:val="0D0D0D" w:themeColor="text1" w:themeTint="F2"/>
          <w:sz w:val="24"/>
          <w:szCs w:val="24"/>
        </w:rPr>
        <w:t>This unit applies to workers who have either a legislated or delegated responsibility to implement OHS systems to meet the organisation s policy requirements. These roles require significant role or delegated authority to allow effective implementation and review. While designed for public safety workers, this unit could be applied in a range of industries. This unit does not cover the broader implementation of organization wide OHS policy.</w:t>
      </w:r>
    </w:p>
    <w:tbl>
      <w:tblPr>
        <w:tblStyle w:val="TableGrid"/>
        <w:tblW w:w="10532" w:type="dxa"/>
        <w:tblLook w:val="04A0" w:firstRow="1" w:lastRow="0" w:firstColumn="1" w:lastColumn="0" w:noHBand="0" w:noVBand="1"/>
      </w:tblPr>
      <w:tblGrid>
        <w:gridCol w:w="2756"/>
        <w:gridCol w:w="7776"/>
      </w:tblGrid>
      <w:tr w:rsidR="002842D0" w:rsidRPr="004C41CC" w14:paraId="03E64117" w14:textId="77777777" w:rsidTr="00BD1BC2">
        <w:trPr>
          <w:trHeight w:val="431"/>
        </w:trPr>
        <w:tc>
          <w:tcPr>
            <w:tcW w:w="2756" w:type="dxa"/>
            <w:hideMark/>
          </w:tcPr>
          <w:p w14:paraId="62FAD61B" w14:textId="77777777" w:rsidR="002842D0" w:rsidRPr="004C41CC" w:rsidRDefault="002842D0" w:rsidP="004F018F">
            <w:pPr>
              <w:spacing w:line="276" w:lineRule="auto"/>
              <w:rPr>
                <w:rFonts w:asciiTheme="minorBidi" w:hAnsiTheme="minorBidi" w:cstheme="minorBidi"/>
                <w:b/>
                <w:bCs/>
                <w:color w:val="0D0D0D" w:themeColor="text1" w:themeTint="F2"/>
                <w:sz w:val="24"/>
                <w:szCs w:val="24"/>
              </w:rPr>
            </w:pPr>
            <w:r w:rsidRPr="004C41CC">
              <w:rPr>
                <w:rFonts w:asciiTheme="minorBidi" w:hAnsiTheme="minorBidi" w:cstheme="minorBidi"/>
                <w:b/>
                <w:bCs/>
                <w:color w:val="0D0D0D" w:themeColor="text1" w:themeTint="F2"/>
                <w:sz w:val="24"/>
                <w:szCs w:val="24"/>
              </w:rPr>
              <w:t xml:space="preserve">Unit of Competency </w:t>
            </w:r>
          </w:p>
        </w:tc>
        <w:tc>
          <w:tcPr>
            <w:tcW w:w="7776" w:type="dxa"/>
            <w:hideMark/>
          </w:tcPr>
          <w:p w14:paraId="4BF4A838" w14:textId="77777777" w:rsidR="002842D0" w:rsidRPr="004C41CC" w:rsidRDefault="002842D0" w:rsidP="004F018F">
            <w:pPr>
              <w:spacing w:line="276" w:lineRule="auto"/>
              <w:rPr>
                <w:rFonts w:asciiTheme="minorBidi" w:hAnsiTheme="minorBidi" w:cstheme="minorBidi"/>
                <w:b/>
                <w:bCs/>
                <w:color w:val="0D0D0D" w:themeColor="text1" w:themeTint="F2"/>
                <w:sz w:val="24"/>
                <w:szCs w:val="24"/>
              </w:rPr>
            </w:pPr>
            <w:r w:rsidRPr="004C41CC">
              <w:rPr>
                <w:rFonts w:asciiTheme="minorBidi" w:hAnsiTheme="minorBidi" w:cstheme="minorBidi"/>
                <w:b/>
                <w:bCs/>
                <w:color w:val="0D0D0D" w:themeColor="text1" w:themeTint="F2"/>
                <w:sz w:val="24"/>
                <w:szCs w:val="24"/>
              </w:rPr>
              <w:t xml:space="preserve">Performance Criteria </w:t>
            </w:r>
          </w:p>
        </w:tc>
      </w:tr>
      <w:tr w:rsidR="002842D0" w:rsidRPr="004C41CC" w14:paraId="384C772D" w14:textId="77777777" w:rsidTr="00BD1BC2">
        <w:trPr>
          <w:trHeight w:val="1943"/>
        </w:trPr>
        <w:tc>
          <w:tcPr>
            <w:tcW w:w="2756" w:type="dxa"/>
          </w:tcPr>
          <w:p w14:paraId="335BD38B"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1. Organize consultation process</w:t>
            </w:r>
            <w:r w:rsidR="008F0536" w:rsidRPr="004C41CC">
              <w:rPr>
                <w:rFonts w:asciiTheme="minorBidi" w:hAnsiTheme="minorBidi" w:cstheme="minorBidi"/>
                <w:color w:val="0D0D0D" w:themeColor="text1" w:themeTint="F2"/>
                <w:sz w:val="24"/>
                <w:szCs w:val="24"/>
              </w:rPr>
              <w:t xml:space="preserve"> </w:t>
            </w:r>
            <w:r w:rsidRPr="004C41CC">
              <w:rPr>
                <w:rFonts w:asciiTheme="minorBidi" w:hAnsiTheme="minorBidi" w:cstheme="minorBidi"/>
                <w:color w:val="0D0D0D" w:themeColor="text1" w:themeTint="F2"/>
                <w:sz w:val="24"/>
                <w:szCs w:val="24"/>
              </w:rPr>
              <w:t>of OHS systems</w:t>
            </w:r>
          </w:p>
          <w:p w14:paraId="64CF3A36" w14:textId="77777777" w:rsidR="002842D0" w:rsidRPr="004C41CC" w:rsidRDefault="002842D0" w:rsidP="004F018F">
            <w:pPr>
              <w:spacing w:line="276" w:lineRule="auto"/>
              <w:rPr>
                <w:rFonts w:asciiTheme="minorBidi" w:eastAsia="Times New Roman" w:hAnsiTheme="minorBidi" w:cstheme="minorBidi"/>
                <w:color w:val="0D0D0D" w:themeColor="text1" w:themeTint="F2"/>
                <w:sz w:val="24"/>
                <w:szCs w:val="24"/>
              </w:rPr>
            </w:pPr>
          </w:p>
          <w:p w14:paraId="7CF904BA" w14:textId="77777777" w:rsidR="002842D0" w:rsidRPr="004C41CC" w:rsidRDefault="002842D0" w:rsidP="004F018F">
            <w:pPr>
              <w:spacing w:line="276" w:lineRule="auto"/>
              <w:rPr>
                <w:rFonts w:asciiTheme="minorBidi" w:hAnsiTheme="minorBidi" w:cstheme="minorBidi"/>
                <w:bCs/>
                <w:color w:val="0D0D0D" w:themeColor="text1" w:themeTint="F2"/>
                <w:sz w:val="24"/>
                <w:szCs w:val="24"/>
              </w:rPr>
            </w:pPr>
          </w:p>
          <w:p w14:paraId="78374EF9" w14:textId="77777777" w:rsidR="002842D0" w:rsidRPr="004C41CC" w:rsidRDefault="002842D0" w:rsidP="004F018F">
            <w:pPr>
              <w:spacing w:line="276" w:lineRule="auto"/>
              <w:rPr>
                <w:rFonts w:asciiTheme="minorBidi" w:hAnsiTheme="minorBidi" w:cstheme="minorBidi"/>
                <w:b/>
                <w:color w:val="0D0D0D" w:themeColor="text1" w:themeTint="F2"/>
                <w:sz w:val="24"/>
                <w:szCs w:val="24"/>
              </w:rPr>
            </w:pPr>
          </w:p>
        </w:tc>
        <w:tc>
          <w:tcPr>
            <w:tcW w:w="7776" w:type="dxa"/>
          </w:tcPr>
          <w:p w14:paraId="7CDDACF3"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P1 Identify relevant personnel into the development and maintenance processes.</w:t>
            </w:r>
          </w:p>
          <w:p w14:paraId="5F40E847"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P2 Organize consultation meetings</w:t>
            </w:r>
          </w:p>
          <w:p w14:paraId="581BCB53"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P3 Handle issues rose during consultation meetings according to SOPs.</w:t>
            </w:r>
          </w:p>
          <w:p w14:paraId="3D541FB2"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P4 Verify results from the consultation process.</w:t>
            </w:r>
          </w:p>
          <w:p w14:paraId="5F50C2C2"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P5 Present verified results to relevant persons.</w:t>
            </w:r>
          </w:p>
        </w:tc>
      </w:tr>
      <w:tr w:rsidR="002842D0" w:rsidRPr="004C41CC" w14:paraId="14515F72" w14:textId="77777777" w:rsidTr="00BD1BC2">
        <w:trPr>
          <w:trHeight w:val="80"/>
        </w:trPr>
        <w:tc>
          <w:tcPr>
            <w:tcW w:w="2756" w:type="dxa"/>
          </w:tcPr>
          <w:p w14:paraId="6884C5FF"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2. Design Occupational Health and Safety framework</w:t>
            </w:r>
          </w:p>
        </w:tc>
        <w:tc>
          <w:tcPr>
            <w:tcW w:w="7776" w:type="dxa"/>
          </w:tcPr>
          <w:p w14:paraId="48ACC0DF"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P1 Identify hazards and risks related to OHS system according to SOPs and prevailing trends.</w:t>
            </w:r>
          </w:p>
          <w:p w14:paraId="267000CE" w14:textId="77777777" w:rsidR="002842D0" w:rsidRPr="004C41CC" w:rsidRDefault="002842D0" w:rsidP="004F018F">
            <w:pPr>
              <w:spacing w:line="276" w:lineRule="auto"/>
              <w:rPr>
                <w:rFonts w:asciiTheme="minorBidi" w:hAnsiTheme="minorBidi" w:cstheme="minorBidi"/>
                <w:color w:val="548DD4" w:themeColor="text2" w:themeTint="99"/>
                <w:sz w:val="24"/>
                <w:szCs w:val="24"/>
              </w:rPr>
            </w:pPr>
            <w:r w:rsidRPr="004C41CC">
              <w:rPr>
                <w:rFonts w:asciiTheme="minorBidi" w:hAnsiTheme="minorBidi" w:cstheme="minorBidi"/>
                <w:color w:val="0D0D0D" w:themeColor="text1" w:themeTint="F2"/>
                <w:sz w:val="24"/>
                <w:szCs w:val="24"/>
              </w:rPr>
              <w:t>P2 Develop procedure for ongoing identification of hazards and risks within the system.</w:t>
            </w:r>
          </w:p>
          <w:p w14:paraId="31DBB7DA"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P3 Develop occupational health and safety policies according to requirements.</w:t>
            </w:r>
          </w:p>
          <w:p w14:paraId="5528F7F1"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P4 Incorporate OHS responsibilities and duties into job descriptions/statements.</w:t>
            </w:r>
          </w:p>
          <w:p w14:paraId="1FBCB8E9"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P5 Provide adequate resources as and when needed</w:t>
            </w:r>
          </w:p>
          <w:p w14:paraId="260E8CC0"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P6 Implement measures to control assessed risks in accordance with the SOPs</w:t>
            </w:r>
          </w:p>
          <w:p w14:paraId="173A6DE1"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P7 Implement interim solutions till permanent solution.</w:t>
            </w:r>
          </w:p>
          <w:p w14:paraId="37961932"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 xml:space="preserve">P8 Record details clearly and efficiently according to organization policy and procedures </w:t>
            </w:r>
          </w:p>
        </w:tc>
      </w:tr>
      <w:tr w:rsidR="002842D0" w:rsidRPr="004C41CC" w14:paraId="02916DBB" w14:textId="77777777" w:rsidTr="00BD1BC2">
        <w:trPr>
          <w:trHeight w:val="80"/>
        </w:trPr>
        <w:tc>
          <w:tcPr>
            <w:tcW w:w="2756" w:type="dxa"/>
          </w:tcPr>
          <w:p w14:paraId="10C74872"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3. Implement OHS awareness/ training program</w:t>
            </w:r>
          </w:p>
        </w:tc>
        <w:tc>
          <w:tcPr>
            <w:tcW w:w="7776" w:type="dxa"/>
          </w:tcPr>
          <w:p w14:paraId="48330173"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P1 Devise educational information on the occupational health and safety system and make it available to all relevant personnel.</w:t>
            </w:r>
          </w:p>
          <w:p w14:paraId="67CB6FEB"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P2 Provide appropriate training to all relevant personnel to enable the implementation of safety procedures</w:t>
            </w:r>
          </w:p>
        </w:tc>
      </w:tr>
      <w:tr w:rsidR="002842D0" w:rsidRPr="004C41CC" w14:paraId="7F6D908B" w14:textId="77777777" w:rsidTr="00BD1BC2">
        <w:trPr>
          <w:trHeight w:val="80"/>
        </w:trPr>
        <w:tc>
          <w:tcPr>
            <w:tcW w:w="2756" w:type="dxa"/>
          </w:tcPr>
          <w:p w14:paraId="202B4CDE"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4. Monitor</w:t>
            </w:r>
            <w:r w:rsidR="008F0536" w:rsidRPr="004C41CC">
              <w:rPr>
                <w:rFonts w:asciiTheme="minorBidi" w:hAnsiTheme="minorBidi" w:cstheme="minorBidi"/>
                <w:color w:val="0D0D0D" w:themeColor="text1" w:themeTint="F2"/>
                <w:sz w:val="24"/>
                <w:szCs w:val="24"/>
              </w:rPr>
              <w:t xml:space="preserve"> </w:t>
            </w:r>
            <w:r w:rsidRPr="004C41CC">
              <w:rPr>
                <w:rFonts w:asciiTheme="minorBidi" w:hAnsiTheme="minorBidi" w:cstheme="minorBidi"/>
                <w:color w:val="0D0D0D" w:themeColor="text1" w:themeTint="F2"/>
                <w:sz w:val="24"/>
                <w:szCs w:val="24"/>
              </w:rPr>
              <w:t>OHS system</w:t>
            </w:r>
          </w:p>
        </w:tc>
        <w:tc>
          <w:tcPr>
            <w:tcW w:w="7776" w:type="dxa"/>
          </w:tcPr>
          <w:p w14:paraId="3830A164"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P1 Monitor work activities to ensure that hazard identification and risk assessment and control procedures are effectively adopted.</w:t>
            </w:r>
          </w:p>
          <w:p w14:paraId="3CAC4169"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 xml:space="preserve">P2 Identify inadequacies in hazard identification, risk assessment and established risk control measures are identified in accordance with the </w:t>
            </w:r>
            <w:r w:rsidRPr="004C41CC">
              <w:rPr>
                <w:rFonts w:asciiTheme="minorBidi" w:hAnsiTheme="minorBidi" w:cstheme="minorBidi"/>
                <w:color w:val="0D0D0D" w:themeColor="text1" w:themeTint="F2"/>
                <w:sz w:val="24"/>
                <w:szCs w:val="24"/>
              </w:rPr>
              <w:lastRenderedPageBreak/>
              <w:t>hierarchy of control and reported to designated personnel.</w:t>
            </w:r>
          </w:p>
          <w:p w14:paraId="375628F2"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P3 Undertake amendments to procedures are undertaken through appropriate consultation methods</w:t>
            </w:r>
          </w:p>
        </w:tc>
      </w:tr>
      <w:tr w:rsidR="002842D0" w:rsidRPr="004C41CC" w14:paraId="142A7F41" w14:textId="77777777" w:rsidTr="00BD1BC2">
        <w:trPr>
          <w:trHeight w:val="80"/>
        </w:trPr>
        <w:tc>
          <w:tcPr>
            <w:tcW w:w="2756" w:type="dxa"/>
          </w:tcPr>
          <w:p w14:paraId="294F3363"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lastRenderedPageBreak/>
              <w:t>5. Establish accident investigation system</w:t>
            </w:r>
          </w:p>
        </w:tc>
        <w:tc>
          <w:tcPr>
            <w:tcW w:w="7776" w:type="dxa"/>
          </w:tcPr>
          <w:p w14:paraId="5E731F6D"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P1 Develop a system for reporting and investigation of all accidents/incidents in accordance with the policies and procedures.</w:t>
            </w:r>
          </w:p>
          <w:p w14:paraId="018976DD"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P2 Implement a system for reporting and investigation of all accidents/incidents in accordance with the policies and procedures.</w:t>
            </w:r>
          </w:p>
          <w:p w14:paraId="11A19CBB"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P3 Provide training to employees responsible for accident investigation for effective implementation of accident investigation policy.</w:t>
            </w:r>
          </w:p>
          <w:p w14:paraId="00067E5E"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P4 Update policies and procedures for reporting and investigating all accidents/incidents as required</w:t>
            </w:r>
          </w:p>
        </w:tc>
      </w:tr>
      <w:tr w:rsidR="002842D0" w:rsidRPr="004C41CC" w14:paraId="525A0480" w14:textId="77777777" w:rsidTr="00BD1BC2">
        <w:trPr>
          <w:trHeight w:val="80"/>
        </w:trPr>
        <w:tc>
          <w:tcPr>
            <w:tcW w:w="2756" w:type="dxa"/>
          </w:tcPr>
          <w:p w14:paraId="3D60AB0E"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 xml:space="preserve">6. Evaluate the organization’s OHS system and related policies </w:t>
            </w:r>
          </w:p>
        </w:tc>
        <w:tc>
          <w:tcPr>
            <w:tcW w:w="7776" w:type="dxa"/>
          </w:tcPr>
          <w:p w14:paraId="408F1E0B"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P1 Assess the effectiveness of the occupational health and safety system and related policies, procedures and programs according to the organization’s occupational health and safety policy.</w:t>
            </w:r>
          </w:p>
          <w:p w14:paraId="4D8075DF"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P2 implement improvements to the occupational health and safety system</w:t>
            </w:r>
          </w:p>
          <w:p w14:paraId="5436B8BD" w14:textId="77777777" w:rsidR="002842D0" w:rsidRPr="004C41CC" w:rsidRDefault="002842D0" w:rsidP="004F018F">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P3 Comply with occupational health and safety legislation and codes of practice to ensure that legal occupational health and safety standards are maintained</w:t>
            </w:r>
          </w:p>
        </w:tc>
      </w:tr>
    </w:tbl>
    <w:p w14:paraId="626B742C" w14:textId="77777777" w:rsidR="002842D0" w:rsidRPr="008E4F02" w:rsidRDefault="002842D0" w:rsidP="008E4F02">
      <w:pPr>
        <w:keepNext/>
        <w:spacing w:before="240" w:after="120" w:line="360" w:lineRule="auto"/>
        <w:rPr>
          <w:b/>
          <w:color w:val="0070C0"/>
          <w:sz w:val="24"/>
        </w:rPr>
      </w:pPr>
      <w:r w:rsidRPr="008E4F02">
        <w:rPr>
          <w:b/>
          <w:color w:val="0070C0"/>
          <w:sz w:val="24"/>
        </w:rPr>
        <w:t>Knowledge and Understanding</w:t>
      </w:r>
    </w:p>
    <w:p w14:paraId="4F549560" w14:textId="77777777" w:rsidR="002842D0" w:rsidRPr="004C41CC" w:rsidRDefault="002842D0" w:rsidP="006D3563">
      <w:pPr>
        <w:ind w:right="788"/>
        <w:jc w:val="both"/>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The candidate must be able to demonstrate underpinning knowledge and understanding required to carry out tasks covered in this competency standard. This includes the knowledge of:</w:t>
      </w:r>
    </w:p>
    <w:p w14:paraId="7AF35219" w14:textId="77777777" w:rsidR="002842D0" w:rsidRPr="004C41CC" w:rsidRDefault="002842D0" w:rsidP="00DA46B3">
      <w:pPr>
        <w:pStyle w:val="ListParagraph"/>
        <w:widowControl/>
        <w:numPr>
          <w:ilvl w:val="0"/>
          <w:numId w:val="138"/>
        </w:numPr>
        <w:autoSpaceDE/>
        <w:autoSpaceDN/>
        <w:spacing w:before="0" w:after="20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K1: State details of all relevant Occupational Health and Safety legislation and its relevance to organization operations</w:t>
      </w:r>
    </w:p>
    <w:p w14:paraId="63A17B32" w14:textId="77777777" w:rsidR="002842D0" w:rsidRPr="004C41CC" w:rsidRDefault="002842D0" w:rsidP="00DA46B3">
      <w:pPr>
        <w:pStyle w:val="ListParagraph"/>
        <w:widowControl/>
        <w:numPr>
          <w:ilvl w:val="0"/>
          <w:numId w:val="138"/>
        </w:numPr>
        <w:autoSpaceDE/>
        <w:autoSpaceDN/>
        <w:spacing w:before="0" w:after="20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K2: State details of codes of practice and their relevance to organization operations</w:t>
      </w:r>
    </w:p>
    <w:p w14:paraId="45001F94" w14:textId="77777777" w:rsidR="002842D0" w:rsidRPr="004C41CC" w:rsidRDefault="002842D0" w:rsidP="00DA46B3">
      <w:pPr>
        <w:pStyle w:val="ListParagraph"/>
        <w:widowControl/>
        <w:numPr>
          <w:ilvl w:val="0"/>
          <w:numId w:val="138"/>
        </w:numPr>
        <w:autoSpaceDE/>
        <w:autoSpaceDN/>
        <w:spacing w:before="0" w:after="20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K3: Explain hierarchy of control (the preferred order of risk control measures from most to least preferred that is:</w:t>
      </w:r>
    </w:p>
    <w:p w14:paraId="30C8589E" w14:textId="77777777" w:rsidR="002842D0" w:rsidRPr="004C41CC" w:rsidRDefault="002842D0" w:rsidP="00DA46B3">
      <w:pPr>
        <w:pStyle w:val="ListParagraph"/>
        <w:widowControl/>
        <w:numPr>
          <w:ilvl w:val="1"/>
          <w:numId w:val="138"/>
        </w:numPr>
        <w:autoSpaceDE/>
        <w:autoSpaceDN/>
        <w:spacing w:before="0" w:after="20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elimination</w:t>
      </w:r>
    </w:p>
    <w:p w14:paraId="10FC75CD" w14:textId="77777777" w:rsidR="002842D0" w:rsidRPr="004C41CC" w:rsidRDefault="002842D0" w:rsidP="00DA46B3">
      <w:pPr>
        <w:pStyle w:val="ListParagraph"/>
        <w:widowControl/>
        <w:numPr>
          <w:ilvl w:val="1"/>
          <w:numId w:val="138"/>
        </w:numPr>
        <w:autoSpaceDE/>
        <w:autoSpaceDN/>
        <w:spacing w:before="0" w:after="20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substitution</w:t>
      </w:r>
    </w:p>
    <w:p w14:paraId="403FE921" w14:textId="77777777" w:rsidR="002842D0" w:rsidRPr="004C41CC" w:rsidRDefault="002842D0" w:rsidP="00DA46B3">
      <w:pPr>
        <w:pStyle w:val="ListParagraph"/>
        <w:widowControl/>
        <w:numPr>
          <w:ilvl w:val="1"/>
          <w:numId w:val="138"/>
        </w:numPr>
        <w:autoSpaceDE/>
        <w:autoSpaceDN/>
        <w:spacing w:before="0" w:after="20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engineering control</w:t>
      </w:r>
    </w:p>
    <w:p w14:paraId="6EDF5E8B" w14:textId="77777777" w:rsidR="002842D0" w:rsidRPr="004C41CC" w:rsidRDefault="002842D0" w:rsidP="00DA46B3">
      <w:pPr>
        <w:pStyle w:val="ListParagraph"/>
        <w:widowControl/>
        <w:numPr>
          <w:ilvl w:val="1"/>
          <w:numId w:val="138"/>
        </w:numPr>
        <w:autoSpaceDE/>
        <w:autoSpaceDN/>
        <w:spacing w:before="0" w:after="20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administrative controls</w:t>
      </w:r>
    </w:p>
    <w:p w14:paraId="0A3AE63F" w14:textId="77777777" w:rsidR="002842D0" w:rsidRPr="004C41CC" w:rsidRDefault="002842D0" w:rsidP="00DA46B3">
      <w:pPr>
        <w:pStyle w:val="ListParagraph"/>
        <w:widowControl/>
        <w:numPr>
          <w:ilvl w:val="1"/>
          <w:numId w:val="138"/>
        </w:numPr>
        <w:autoSpaceDE/>
        <w:autoSpaceDN/>
        <w:spacing w:before="0" w:after="20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and personal protective equipment)</w:t>
      </w:r>
    </w:p>
    <w:p w14:paraId="109FBA29" w14:textId="77777777" w:rsidR="002842D0" w:rsidRPr="004C41CC" w:rsidRDefault="002842D0" w:rsidP="00DA46B3">
      <w:pPr>
        <w:pStyle w:val="ListParagraph"/>
        <w:widowControl/>
        <w:numPr>
          <w:ilvl w:val="0"/>
          <w:numId w:val="138"/>
        </w:numPr>
        <w:autoSpaceDE/>
        <w:autoSpaceDN/>
        <w:spacing w:before="0" w:after="20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K4: Describe literacy levels and communication skills of work group members</w:t>
      </w:r>
    </w:p>
    <w:p w14:paraId="5AB55E01" w14:textId="77777777" w:rsidR="002842D0" w:rsidRPr="004C41CC" w:rsidRDefault="002842D0" w:rsidP="00DA46B3">
      <w:pPr>
        <w:pStyle w:val="ListParagraph"/>
        <w:widowControl/>
        <w:numPr>
          <w:ilvl w:val="0"/>
          <w:numId w:val="138"/>
        </w:numPr>
        <w:autoSpaceDE/>
        <w:autoSpaceDN/>
        <w:spacing w:before="0" w:after="20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K5: State knowledge of current principles and practices used to implement and monitor organizational OH&amp;S policies</w:t>
      </w:r>
    </w:p>
    <w:p w14:paraId="7AE44585" w14:textId="77777777" w:rsidR="002842D0" w:rsidRPr="004C41CC" w:rsidRDefault="002842D0" w:rsidP="00DA46B3">
      <w:pPr>
        <w:pStyle w:val="ListParagraph"/>
        <w:widowControl/>
        <w:numPr>
          <w:ilvl w:val="0"/>
          <w:numId w:val="138"/>
        </w:numPr>
        <w:autoSpaceDE/>
        <w:autoSpaceDN/>
        <w:spacing w:before="0" w:after="20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K6: Explain procedures and programs</w:t>
      </w:r>
    </w:p>
    <w:p w14:paraId="224BF482" w14:textId="77777777" w:rsidR="002842D0" w:rsidRPr="008E4F02" w:rsidRDefault="002842D0" w:rsidP="00DA46B3">
      <w:pPr>
        <w:pStyle w:val="ListParagraph"/>
        <w:widowControl/>
        <w:numPr>
          <w:ilvl w:val="0"/>
          <w:numId w:val="138"/>
        </w:numPr>
        <w:autoSpaceDE/>
        <w:autoSpaceDN/>
        <w:spacing w:before="0" w:after="20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K7: Elaborate suitable communication techniques to address needs of work group members</w:t>
      </w:r>
    </w:p>
    <w:p w14:paraId="56EFD600" w14:textId="77777777" w:rsidR="002842D0" w:rsidRPr="008E4F02" w:rsidRDefault="002842D0" w:rsidP="008E4F02">
      <w:pPr>
        <w:keepNext/>
        <w:spacing w:before="240" w:after="120" w:line="360" w:lineRule="auto"/>
        <w:rPr>
          <w:b/>
          <w:color w:val="0070C0"/>
          <w:sz w:val="24"/>
        </w:rPr>
      </w:pPr>
      <w:r w:rsidRPr="008E4F02">
        <w:rPr>
          <w:b/>
          <w:color w:val="0070C0"/>
          <w:sz w:val="24"/>
        </w:rPr>
        <w:lastRenderedPageBreak/>
        <w:t>Critical Evidence(s) Required</w:t>
      </w:r>
    </w:p>
    <w:p w14:paraId="49F18F5F" w14:textId="77777777" w:rsidR="002842D0" w:rsidRPr="004C41CC" w:rsidRDefault="002842D0" w:rsidP="006D3563">
      <w:pPr>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The candidate needs to produce following critical evidence(s) to be competent in this competency standard:</w:t>
      </w:r>
    </w:p>
    <w:p w14:paraId="53161364" w14:textId="77777777" w:rsidR="002842D0" w:rsidRPr="004C41CC" w:rsidRDefault="002842D0" w:rsidP="008E4F02">
      <w:pPr>
        <w:ind w:left="360"/>
        <w:rPr>
          <w:rFonts w:asciiTheme="minorBidi" w:hAnsiTheme="minorBidi" w:cstheme="minorBidi"/>
          <w:b/>
          <w:color w:val="0D0D0D" w:themeColor="text1" w:themeTint="F2"/>
          <w:sz w:val="24"/>
          <w:szCs w:val="24"/>
        </w:rPr>
      </w:pPr>
      <w:r w:rsidRPr="004C41CC">
        <w:rPr>
          <w:rFonts w:asciiTheme="minorBidi" w:hAnsiTheme="minorBidi" w:cstheme="minorBidi"/>
          <w:color w:val="0D0D0D" w:themeColor="text1" w:themeTint="F2"/>
          <w:sz w:val="24"/>
          <w:szCs w:val="24"/>
        </w:rPr>
        <w:t>A person who demonstrates competency in this unit must be able to provide evidence of the ability to establish and maintain the occupational health and safety system. The evidence should integrate employability skills with workplace tasks and job roles and verify competency is able to be transferred to other circumstances and environments.</w:t>
      </w:r>
    </w:p>
    <w:p w14:paraId="10F2C20A" w14:textId="77777777" w:rsidR="002842D0" w:rsidRPr="008E4F02" w:rsidRDefault="002842D0" w:rsidP="008E4F02">
      <w:pPr>
        <w:keepNext/>
        <w:spacing w:before="240" w:after="120" w:line="360" w:lineRule="auto"/>
        <w:rPr>
          <w:b/>
          <w:color w:val="0070C0"/>
          <w:sz w:val="24"/>
        </w:rPr>
      </w:pPr>
      <w:r w:rsidRPr="008E4F02">
        <w:rPr>
          <w:b/>
          <w:color w:val="0070C0"/>
          <w:sz w:val="24"/>
        </w:rPr>
        <w:t>Performance Requirements</w:t>
      </w:r>
    </w:p>
    <w:p w14:paraId="4C0AC3E3" w14:textId="77777777" w:rsidR="002842D0" w:rsidRPr="004C41CC" w:rsidRDefault="002842D0" w:rsidP="002842D0">
      <w:pPr>
        <w:ind w:left="360"/>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This competency is to be assessed using standard and authorized work practices, safety requirements and environmental constraints. Demonstrated evidence is required of the ability to:</w:t>
      </w:r>
    </w:p>
    <w:p w14:paraId="5409B587" w14:textId="77777777" w:rsidR="002842D0" w:rsidRPr="004C41CC" w:rsidRDefault="002842D0" w:rsidP="00DA46B3">
      <w:pPr>
        <w:pStyle w:val="ListParagraph"/>
        <w:widowControl/>
        <w:numPr>
          <w:ilvl w:val="0"/>
          <w:numId w:val="246"/>
        </w:numPr>
        <w:autoSpaceDE/>
        <w:autoSpaceDN/>
        <w:spacing w:before="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Demonstrated understanding of principles and practices for Occupational Health and Safety.</w:t>
      </w:r>
    </w:p>
    <w:p w14:paraId="1385E29F" w14:textId="77777777" w:rsidR="002842D0" w:rsidRPr="004C41CC" w:rsidRDefault="002842D0" w:rsidP="002842D0">
      <w:pPr>
        <w:pStyle w:val="ListParagraph"/>
        <w:rPr>
          <w:rFonts w:asciiTheme="minorBidi" w:hAnsiTheme="minorBidi" w:cstheme="minorBidi"/>
          <w:color w:val="0D0D0D" w:themeColor="text1" w:themeTint="F2"/>
          <w:sz w:val="24"/>
          <w:szCs w:val="24"/>
        </w:rPr>
      </w:pPr>
    </w:p>
    <w:p w14:paraId="1253BACB" w14:textId="77777777" w:rsidR="002842D0" w:rsidRPr="008E4F02" w:rsidRDefault="002842D0" w:rsidP="00DA46B3">
      <w:pPr>
        <w:pStyle w:val="ListParagraph"/>
        <w:widowControl/>
        <w:numPr>
          <w:ilvl w:val="0"/>
          <w:numId w:val="246"/>
        </w:numPr>
        <w:autoSpaceDE/>
        <w:autoSpaceDN/>
        <w:spacing w:before="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Demonstrated understanding of the significance of other management systems and procedures for occupational health and safety.</w:t>
      </w:r>
    </w:p>
    <w:p w14:paraId="3131A6BC" w14:textId="77777777" w:rsidR="002842D0" w:rsidRPr="008E4F02" w:rsidRDefault="00C12A55" w:rsidP="008E4F02">
      <w:pPr>
        <w:keepNext/>
        <w:spacing w:before="240" w:after="120" w:line="360" w:lineRule="auto"/>
        <w:rPr>
          <w:b/>
          <w:color w:val="0070C0"/>
          <w:sz w:val="24"/>
        </w:rPr>
      </w:pPr>
      <w:r w:rsidRPr="008E4F02">
        <w:rPr>
          <w:b/>
          <w:color w:val="0070C0"/>
          <w:sz w:val="24"/>
        </w:rPr>
        <w:t>Tools and Equipment</w:t>
      </w:r>
      <w:r w:rsidR="002842D0" w:rsidRPr="008E4F02">
        <w:rPr>
          <w:b/>
          <w:color w:val="0070C0"/>
          <w:sz w:val="24"/>
        </w:rPr>
        <w:t xml:space="preserve"> Required:</w:t>
      </w:r>
    </w:p>
    <w:p w14:paraId="58D63B7C" w14:textId="77777777" w:rsidR="002842D0" w:rsidRPr="004C41CC" w:rsidRDefault="002842D0" w:rsidP="00DA46B3">
      <w:pPr>
        <w:pStyle w:val="ListParagraph"/>
        <w:widowControl/>
        <w:numPr>
          <w:ilvl w:val="0"/>
          <w:numId w:val="247"/>
        </w:numPr>
        <w:adjustRightInd w:val="0"/>
        <w:spacing w:before="0" w:line="276" w:lineRule="auto"/>
        <w:contextualSpacing/>
        <w:jc w:val="both"/>
        <w:rPr>
          <w:rFonts w:asciiTheme="minorBidi" w:eastAsia="Calibr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Manual of organizational Safety rules and regulations</w:t>
      </w:r>
    </w:p>
    <w:p w14:paraId="2DB4DEF0" w14:textId="77777777" w:rsidR="002842D0" w:rsidRPr="004C41CC" w:rsidRDefault="002842D0" w:rsidP="00DA46B3">
      <w:pPr>
        <w:pStyle w:val="ListParagraph"/>
        <w:widowControl/>
        <w:numPr>
          <w:ilvl w:val="0"/>
          <w:numId w:val="247"/>
        </w:numPr>
        <w:adjustRightInd w:val="0"/>
        <w:spacing w:before="0" w:line="276" w:lineRule="auto"/>
        <w:contextualSpacing/>
        <w:jc w:val="both"/>
        <w:rPr>
          <w:rFonts w:asciiTheme="minorBidi" w:eastAsia="Calibr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Person protection and safety equipment according to work environment</w:t>
      </w:r>
    </w:p>
    <w:p w14:paraId="0ED95D54" w14:textId="77777777" w:rsidR="002842D0" w:rsidRPr="004C41CC" w:rsidRDefault="002842D0" w:rsidP="00DA46B3">
      <w:pPr>
        <w:pStyle w:val="ListParagraph"/>
        <w:widowControl/>
        <w:numPr>
          <w:ilvl w:val="0"/>
          <w:numId w:val="247"/>
        </w:numPr>
        <w:adjustRightInd w:val="0"/>
        <w:spacing w:before="0" w:line="276" w:lineRule="auto"/>
        <w:contextualSpacing/>
        <w:jc w:val="both"/>
        <w:rPr>
          <w:rFonts w:asciiTheme="minorBidi" w:eastAsia="Calibr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Manual of Safety signs and symbols</w:t>
      </w:r>
    </w:p>
    <w:p w14:paraId="43DE2593" w14:textId="77777777" w:rsidR="002842D0" w:rsidRPr="004C41CC" w:rsidRDefault="002842D0" w:rsidP="00DA46B3">
      <w:pPr>
        <w:pStyle w:val="ListParagraph"/>
        <w:widowControl/>
        <w:numPr>
          <w:ilvl w:val="0"/>
          <w:numId w:val="247"/>
        </w:numPr>
        <w:adjustRightInd w:val="0"/>
        <w:spacing w:before="0" w:line="276" w:lineRule="auto"/>
        <w:contextualSpacing/>
        <w:jc w:val="both"/>
        <w:rPr>
          <w:rFonts w:asciiTheme="minorBidi" w:eastAsia="Calibr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Waste disposal SOPs</w:t>
      </w:r>
    </w:p>
    <w:p w14:paraId="3C544BDF" w14:textId="77777777" w:rsidR="002842D0" w:rsidRPr="004C41CC" w:rsidRDefault="002842D0" w:rsidP="00DA46B3">
      <w:pPr>
        <w:pStyle w:val="ListParagraph"/>
        <w:widowControl/>
        <w:numPr>
          <w:ilvl w:val="0"/>
          <w:numId w:val="247"/>
        </w:numPr>
        <w:adjustRightInd w:val="0"/>
        <w:spacing w:before="0" w:line="276" w:lineRule="auto"/>
        <w:contextualSpacing/>
        <w:jc w:val="both"/>
        <w:rPr>
          <w:rFonts w:asciiTheme="minorBidi" w:eastAsia="Calibri" w:hAnsiTheme="minorBidi" w:cstheme="minorBidi"/>
          <w:color w:val="0D0D0D" w:themeColor="text1" w:themeTint="F2"/>
          <w:sz w:val="24"/>
          <w:szCs w:val="24"/>
        </w:rPr>
      </w:pPr>
      <w:r w:rsidRPr="004C41CC">
        <w:rPr>
          <w:rFonts w:asciiTheme="minorBidi" w:eastAsia="Calibri" w:hAnsiTheme="minorBidi" w:cstheme="minorBidi"/>
          <w:color w:val="0D0D0D" w:themeColor="text1" w:themeTint="F2"/>
          <w:sz w:val="24"/>
          <w:szCs w:val="24"/>
        </w:rPr>
        <w:t>Local laws and regulations on Health, hygiene and safety</w:t>
      </w:r>
    </w:p>
    <w:p w14:paraId="08EF9131" w14:textId="77777777" w:rsidR="002842D0" w:rsidRPr="004C41CC" w:rsidRDefault="002842D0" w:rsidP="00DA46B3">
      <w:pPr>
        <w:pStyle w:val="ListParagraph"/>
        <w:widowControl/>
        <w:numPr>
          <w:ilvl w:val="0"/>
          <w:numId w:val="247"/>
        </w:numPr>
        <w:adjustRightInd w:val="0"/>
        <w:spacing w:before="0" w:line="276" w:lineRule="auto"/>
        <w:contextualSpacing/>
        <w:jc w:val="both"/>
        <w:rPr>
          <w:rFonts w:asciiTheme="minorBidi" w:eastAsia="Calibri" w:hAnsiTheme="minorBidi" w:cstheme="minorBidi"/>
          <w:color w:val="0D0D0D" w:themeColor="text1" w:themeTint="F2"/>
          <w:sz w:val="24"/>
          <w:szCs w:val="24"/>
        </w:rPr>
      </w:pPr>
      <w:r w:rsidRPr="004C41CC">
        <w:rPr>
          <w:rFonts w:asciiTheme="minorBidi" w:eastAsia="Calibri" w:hAnsiTheme="minorBidi" w:cstheme="minorBidi"/>
          <w:color w:val="0D0D0D" w:themeColor="text1" w:themeTint="F2"/>
          <w:sz w:val="24"/>
          <w:szCs w:val="24"/>
        </w:rPr>
        <w:t>Standard operating procedures for Health, hygiene and safety</w:t>
      </w:r>
    </w:p>
    <w:p w14:paraId="69A1BCD8" w14:textId="77777777" w:rsidR="002842D0" w:rsidRPr="004C41CC" w:rsidRDefault="002842D0" w:rsidP="00DA46B3">
      <w:pPr>
        <w:pStyle w:val="ListParagraph"/>
        <w:widowControl/>
        <w:numPr>
          <w:ilvl w:val="0"/>
          <w:numId w:val="247"/>
        </w:numPr>
        <w:adjustRightInd w:val="0"/>
        <w:spacing w:before="0" w:line="276" w:lineRule="auto"/>
        <w:contextualSpacing/>
        <w:jc w:val="both"/>
        <w:rPr>
          <w:rFonts w:asciiTheme="minorBidi" w:eastAsia="Calibri" w:hAnsiTheme="minorBidi" w:cstheme="minorBidi"/>
          <w:color w:val="0D0D0D" w:themeColor="text1" w:themeTint="F2"/>
          <w:sz w:val="24"/>
          <w:szCs w:val="24"/>
        </w:rPr>
      </w:pPr>
      <w:r w:rsidRPr="004C41CC">
        <w:rPr>
          <w:rFonts w:asciiTheme="minorBidi" w:eastAsia="Calibri" w:hAnsiTheme="minorBidi" w:cstheme="minorBidi"/>
          <w:color w:val="0D0D0D" w:themeColor="text1" w:themeTint="F2"/>
          <w:sz w:val="24"/>
          <w:szCs w:val="24"/>
        </w:rPr>
        <w:t>Formats of reports</w:t>
      </w:r>
    </w:p>
    <w:p w14:paraId="7CD6A593" w14:textId="77777777" w:rsidR="002842D0" w:rsidRPr="004C41CC" w:rsidRDefault="002842D0" w:rsidP="00DA46B3">
      <w:pPr>
        <w:pStyle w:val="ListParagraph"/>
        <w:widowControl/>
        <w:numPr>
          <w:ilvl w:val="0"/>
          <w:numId w:val="247"/>
        </w:numPr>
        <w:adjustRightInd w:val="0"/>
        <w:spacing w:before="0" w:line="276" w:lineRule="auto"/>
        <w:contextualSpacing/>
        <w:jc w:val="both"/>
        <w:rPr>
          <w:rFonts w:asciiTheme="minorBidi" w:eastAsia="Calibri" w:hAnsiTheme="minorBidi" w:cstheme="minorBidi"/>
          <w:color w:val="0D0D0D" w:themeColor="text1" w:themeTint="F2"/>
          <w:sz w:val="24"/>
          <w:szCs w:val="24"/>
        </w:rPr>
      </w:pPr>
      <w:r w:rsidRPr="004C41CC">
        <w:rPr>
          <w:rFonts w:asciiTheme="minorBidi" w:eastAsia="Calibri" w:hAnsiTheme="minorBidi" w:cstheme="minorBidi"/>
          <w:color w:val="0D0D0D" w:themeColor="text1" w:themeTint="F2"/>
          <w:sz w:val="24"/>
          <w:szCs w:val="24"/>
        </w:rPr>
        <w:t>First Aid Box</w:t>
      </w:r>
    </w:p>
    <w:p w14:paraId="519AE2F3" w14:textId="77777777" w:rsidR="002842D0" w:rsidRPr="004C41CC" w:rsidRDefault="002842D0" w:rsidP="002842D0">
      <w:pPr>
        <w:pStyle w:val="ListParagraph"/>
        <w:adjustRightInd w:val="0"/>
        <w:jc w:val="both"/>
        <w:rPr>
          <w:rFonts w:asciiTheme="minorBidi" w:eastAsia="Calibri" w:hAnsiTheme="minorBidi" w:cstheme="minorBidi"/>
          <w:color w:val="0D0D0D" w:themeColor="text1" w:themeTint="F2"/>
          <w:sz w:val="24"/>
          <w:szCs w:val="24"/>
        </w:rPr>
      </w:pPr>
    </w:p>
    <w:p w14:paraId="3E016982" w14:textId="77777777" w:rsidR="002842D0" w:rsidRPr="004C41CC" w:rsidRDefault="002842D0" w:rsidP="002842D0">
      <w:pPr>
        <w:rPr>
          <w:rFonts w:asciiTheme="minorBidi" w:hAnsiTheme="minorBidi" w:cstheme="minorBidi"/>
        </w:rPr>
      </w:pPr>
    </w:p>
    <w:p w14:paraId="573962E9" w14:textId="77777777" w:rsidR="002842D0" w:rsidRPr="004C41CC" w:rsidRDefault="002842D0" w:rsidP="002842D0">
      <w:pPr>
        <w:rPr>
          <w:rFonts w:asciiTheme="minorBidi" w:hAnsiTheme="minorBidi" w:cstheme="minorBidi"/>
          <w:b/>
          <w:bCs/>
          <w:sz w:val="24"/>
          <w:szCs w:val="24"/>
        </w:rPr>
      </w:pPr>
      <w:r w:rsidRPr="004C41CC">
        <w:rPr>
          <w:rFonts w:asciiTheme="minorBidi" w:hAnsiTheme="minorBidi" w:cstheme="minorBidi"/>
        </w:rPr>
        <w:br w:type="page"/>
      </w:r>
    </w:p>
    <w:p w14:paraId="4F9477CF" w14:textId="77777777" w:rsidR="002842D0" w:rsidRPr="004C41CC" w:rsidRDefault="002842D0" w:rsidP="003D0C13">
      <w:pPr>
        <w:pStyle w:val="Heading1"/>
        <w:spacing w:before="0" w:after="240" w:line="360" w:lineRule="auto"/>
        <w:ind w:left="0" w:right="1440"/>
        <w:rPr>
          <w:rFonts w:asciiTheme="minorBidi" w:hAnsiTheme="minorBidi" w:cstheme="minorBidi"/>
          <w:color w:val="4F81BD" w:themeColor="accent1"/>
          <w:sz w:val="28"/>
        </w:rPr>
      </w:pPr>
      <w:bookmarkStart w:id="65" w:name="_Toc14565712"/>
      <w:r w:rsidRPr="004C41CC">
        <w:rPr>
          <w:rFonts w:asciiTheme="minorBidi" w:hAnsiTheme="minorBidi" w:cstheme="minorBidi"/>
          <w:color w:val="4F81BD" w:themeColor="accent1"/>
          <w:sz w:val="28"/>
        </w:rPr>
        <w:lastRenderedPageBreak/>
        <w:t>Competency Standard XX: Apply Quality Standards</w:t>
      </w:r>
      <w:bookmarkEnd w:id="65"/>
    </w:p>
    <w:p w14:paraId="0DC52103" w14:textId="77777777" w:rsidR="002842D0" w:rsidRPr="008E4F02" w:rsidRDefault="002842D0" w:rsidP="008E4F02">
      <w:pPr>
        <w:keepNext/>
        <w:spacing w:before="240" w:after="120" w:line="360" w:lineRule="auto"/>
        <w:rPr>
          <w:b/>
          <w:color w:val="0070C0"/>
          <w:sz w:val="24"/>
        </w:rPr>
      </w:pPr>
      <w:bookmarkStart w:id="66" w:name="_Toc5792811"/>
      <w:r w:rsidRPr="008E4F02">
        <w:rPr>
          <w:b/>
          <w:color w:val="0070C0"/>
          <w:sz w:val="24"/>
        </w:rPr>
        <w:t>Overview</w:t>
      </w:r>
      <w:bookmarkEnd w:id="66"/>
    </w:p>
    <w:p w14:paraId="5E901747" w14:textId="77777777" w:rsidR="002842D0" w:rsidRPr="004C41CC" w:rsidRDefault="002842D0" w:rsidP="002842D0">
      <w:pPr>
        <w:ind w:right="1780"/>
        <w:jc w:val="both"/>
        <w:rPr>
          <w:rFonts w:asciiTheme="minorBidi" w:hAnsiTheme="minorBidi" w:cstheme="minorBidi"/>
        </w:rPr>
      </w:pPr>
      <w:r w:rsidRPr="004C41CC">
        <w:rPr>
          <w:rFonts w:asciiTheme="minorBidi" w:hAnsiTheme="minorBidi" w:cstheme="minorBidi"/>
        </w:rPr>
        <w:t>This competency standard describes the skills and knowledge required to assess own work, assess and measure quality of green fired articles and investigate the causes of quality deviations from applicable standards.</w:t>
      </w:r>
    </w:p>
    <w:p w14:paraId="58D9D88E" w14:textId="77777777" w:rsidR="002842D0" w:rsidRPr="004C41CC" w:rsidRDefault="002842D0" w:rsidP="002842D0">
      <w:pPr>
        <w:ind w:right="1780"/>
        <w:jc w:val="both"/>
        <w:rPr>
          <w:rFonts w:asciiTheme="minorBidi" w:hAnsiTheme="minorBidi" w:cstheme="minorBidi"/>
        </w:rPr>
      </w:pPr>
    </w:p>
    <w:tbl>
      <w:tblPr>
        <w:tblStyle w:val="TableGrid7"/>
        <w:tblW w:w="9072" w:type="dxa"/>
        <w:tblLayout w:type="fixed"/>
        <w:tblCellMar>
          <w:left w:w="72" w:type="dxa"/>
          <w:right w:w="72" w:type="dxa"/>
        </w:tblCellMar>
        <w:tblLook w:val="04A0" w:firstRow="1" w:lastRow="0" w:firstColumn="1" w:lastColumn="0" w:noHBand="0" w:noVBand="1"/>
      </w:tblPr>
      <w:tblGrid>
        <w:gridCol w:w="3042"/>
        <w:gridCol w:w="6030"/>
      </w:tblGrid>
      <w:tr w:rsidR="002842D0" w:rsidRPr="004C41CC" w14:paraId="65E6B68F" w14:textId="77777777" w:rsidTr="004F018F">
        <w:trPr>
          <w:trHeight w:val="432"/>
          <w:tblHeader/>
        </w:trPr>
        <w:tc>
          <w:tcPr>
            <w:tcW w:w="3042" w:type="dxa"/>
            <w:shd w:val="clear" w:color="auto" w:fill="BFBFBF" w:themeFill="background1" w:themeFillShade="BF"/>
          </w:tcPr>
          <w:p w14:paraId="3855B0A7" w14:textId="77777777" w:rsidR="002842D0" w:rsidRPr="004C41CC" w:rsidRDefault="002842D0" w:rsidP="004F018F">
            <w:pPr>
              <w:ind w:right="18"/>
              <w:rPr>
                <w:rFonts w:asciiTheme="minorBidi" w:hAnsiTheme="minorBidi" w:cstheme="minorBidi"/>
                <w:b/>
              </w:rPr>
            </w:pPr>
            <w:r w:rsidRPr="004C41CC">
              <w:rPr>
                <w:rFonts w:asciiTheme="minorBidi" w:hAnsiTheme="minorBidi" w:cstheme="minorBidi"/>
                <w:b/>
              </w:rPr>
              <w:t>Competency Units</w:t>
            </w:r>
          </w:p>
        </w:tc>
        <w:tc>
          <w:tcPr>
            <w:tcW w:w="6030" w:type="dxa"/>
            <w:shd w:val="clear" w:color="auto" w:fill="BFBFBF" w:themeFill="background1" w:themeFillShade="BF"/>
          </w:tcPr>
          <w:p w14:paraId="4A66D42E" w14:textId="77777777" w:rsidR="002842D0" w:rsidRPr="004C41CC" w:rsidRDefault="002842D0" w:rsidP="004F018F">
            <w:pPr>
              <w:ind w:right="1780"/>
              <w:jc w:val="both"/>
              <w:rPr>
                <w:rFonts w:asciiTheme="minorBidi" w:hAnsiTheme="minorBidi" w:cstheme="minorBidi"/>
                <w:b/>
              </w:rPr>
            </w:pPr>
            <w:r w:rsidRPr="004C41CC">
              <w:rPr>
                <w:rFonts w:asciiTheme="minorBidi" w:hAnsiTheme="minorBidi" w:cstheme="minorBidi"/>
                <w:b/>
              </w:rPr>
              <w:t>Performance Criteria</w:t>
            </w:r>
          </w:p>
        </w:tc>
      </w:tr>
      <w:tr w:rsidR="002842D0" w:rsidRPr="004C41CC" w14:paraId="1FB7964F" w14:textId="77777777" w:rsidTr="004F018F">
        <w:trPr>
          <w:trHeight w:val="432"/>
        </w:trPr>
        <w:tc>
          <w:tcPr>
            <w:tcW w:w="3042" w:type="dxa"/>
          </w:tcPr>
          <w:p w14:paraId="5EF68196" w14:textId="77777777" w:rsidR="002842D0" w:rsidRPr="004C41CC" w:rsidRDefault="002842D0" w:rsidP="004F018F">
            <w:pPr>
              <w:ind w:right="18"/>
              <w:rPr>
                <w:rFonts w:asciiTheme="minorBidi" w:hAnsiTheme="minorBidi" w:cstheme="minorBidi"/>
                <w:b/>
              </w:rPr>
            </w:pPr>
            <w:r w:rsidRPr="004C41CC">
              <w:rPr>
                <w:rFonts w:asciiTheme="minorBidi" w:hAnsiTheme="minorBidi" w:cstheme="minorBidi"/>
                <w:b/>
              </w:rPr>
              <w:t>XX1.</w:t>
            </w:r>
            <w:r w:rsidR="001D68DC">
              <w:rPr>
                <w:rFonts w:asciiTheme="minorBidi" w:hAnsiTheme="minorBidi" w:cstheme="minorBidi"/>
                <w:b/>
              </w:rPr>
              <w:t xml:space="preserve"> </w:t>
            </w:r>
            <w:r w:rsidRPr="004C41CC">
              <w:rPr>
                <w:rFonts w:asciiTheme="minorBidi" w:hAnsiTheme="minorBidi" w:cstheme="minorBidi"/>
                <w:b/>
              </w:rPr>
              <w:t>Assess own work</w:t>
            </w:r>
          </w:p>
        </w:tc>
        <w:tc>
          <w:tcPr>
            <w:tcW w:w="6030" w:type="dxa"/>
          </w:tcPr>
          <w:p w14:paraId="31D63813" w14:textId="77777777" w:rsidR="002842D0" w:rsidRPr="004C41CC" w:rsidRDefault="002842D0" w:rsidP="004F018F">
            <w:pPr>
              <w:jc w:val="both"/>
              <w:rPr>
                <w:rFonts w:asciiTheme="minorBidi" w:hAnsiTheme="minorBidi" w:cstheme="minorBidi"/>
              </w:rPr>
            </w:pPr>
            <w:r w:rsidRPr="004C41CC">
              <w:rPr>
                <w:rFonts w:asciiTheme="minorBidi" w:hAnsiTheme="minorBidi" w:cstheme="minorBidi"/>
              </w:rPr>
              <w:t>The trainee must be able to:</w:t>
            </w:r>
          </w:p>
          <w:p w14:paraId="02320FEA" w14:textId="77777777" w:rsidR="002842D0" w:rsidRPr="004C41CC" w:rsidRDefault="002842D0" w:rsidP="00DA46B3">
            <w:pPr>
              <w:widowControl/>
              <w:numPr>
                <w:ilvl w:val="0"/>
                <w:numId w:val="118"/>
              </w:numPr>
              <w:autoSpaceDE/>
              <w:autoSpaceDN/>
              <w:ind w:left="360"/>
              <w:contextualSpacing/>
              <w:jc w:val="both"/>
              <w:rPr>
                <w:rFonts w:asciiTheme="minorBidi" w:hAnsiTheme="minorBidi" w:cstheme="minorBidi"/>
              </w:rPr>
            </w:pPr>
            <w:r w:rsidRPr="004C41CC">
              <w:rPr>
                <w:rFonts w:asciiTheme="minorBidi" w:hAnsiTheme="minorBidi" w:cstheme="minorBidi"/>
              </w:rPr>
              <w:t>Check completed work continuously as per workplace standards</w:t>
            </w:r>
          </w:p>
          <w:p w14:paraId="559943C5" w14:textId="77777777" w:rsidR="002842D0" w:rsidRPr="004C41CC" w:rsidRDefault="002842D0" w:rsidP="00DA46B3">
            <w:pPr>
              <w:widowControl/>
              <w:numPr>
                <w:ilvl w:val="0"/>
                <w:numId w:val="118"/>
              </w:numPr>
              <w:autoSpaceDE/>
              <w:autoSpaceDN/>
              <w:ind w:left="360"/>
              <w:contextualSpacing/>
              <w:jc w:val="both"/>
              <w:rPr>
                <w:rFonts w:asciiTheme="minorBidi" w:hAnsiTheme="minorBidi" w:cstheme="minorBidi"/>
              </w:rPr>
            </w:pPr>
            <w:r w:rsidRPr="004C41CC">
              <w:rPr>
                <w:rFonts w:asciiTheme="minorBidi" w:hAnsiTheme="minorBidi" w:cstheme="minorBidi"/>
              </w:rPr>
              <w:t>Identify and isolate faulty components, parts and materials</w:t>
            </w:r>
          </w:p>
          <w:p w14:paraId="73C9CC82" w14:textId="77777777" w:rsidR="002842D0" w:rsidRPr="004C41CC" w:rsidRDefault="002842D0" w:rsidP="00DA46B3">
            <w:pPr>
              <w:widowControl/>
              <w:numPr>
                <w:ilvl w:val="0"/>
                <w:numId w:val="118"/>
              </w:numPr>
              <w:autoSpaceDE/>
              <w:autoSpaceDN/>
              <w:ind w:left="360"/>
              <w:contextualSpacing/>
              <w:jc w:val="both"/>
              <w:rPr>
                <w:rFonts w:asciiTheme="minorBidi" w:hAnsiTheme="minorBidi" w:cstheme="minorBidi"/>
              </w:rPr>
            </w:pPr>
            <w:r w:rsidRPr="004C41CC">
              <w:rPr>
                <w:rFonts w:asciiTheme="minorBidi" w:hAnsiTheme="minorBidi" w:cstheme="minorBidi"/>
              </w:rPr>
              <w:t>Record and report faults as per workplace practices</w:t>
            </w:r>
          </w:p>
        </w:tc>
      </w:tr>
      <w:tr w:rsidR="002842D0" w:rsidRPr="004C41CC" w14:paraId="3AF2C9E5" w14:textId="77777777" w:rsidTr="004F018F">
        <w:trPr>
          <w:trHeight w:val="432"/>
        </w:trPr>
        <w:tc>
          <w:tcPr>
            <w:tcW w:w="3042" w:type="dxa"/>
          </w:tcPr>
          <w:p w14:paraId="610E0A92" w14:textId="77777777" w:rsidR="002842D0" w:rsidRPr="004C41CC" w:rsidRDefault="002842D0" w:rsidP="004F018F">
            <w:pPr>
              <w:ind w:right="18"/>
              <w:rPr>
                <w:rFonts w:asciiTheme="minorBidi" w:hAnsiTheme="minorBidi" w:cstheme="minorBidi"/>
                <w:b/>
              </w:rPr>
            </w:pPr>
            <w:r w:rsidRPr="004C41CC">
              <w:rPr>
                <w:rFonts w:asciiTheme="minorBidi" w:hAnsiTheme="minorBidi" w:cstheme="minorBidi"/>
                <w:b/>
              </w:rPr>
              <w:t>XX2. Assess quality of received components, parts and materials</w:t>
            </w:r>
          </w:p>
        </w:tc>
        <w:tc>
          <w:tcPr>
            <w:tcW w:w="6030" w:type="dxa"/>
          </w:tcPr>
          <w:p w14:paraId="72B873E1" w14:textId="77777777" w:rsidR="002842D0" w:rsidRPr="004C41CC" w:rsidRDefault="002842D0" w:rsidP="004F018F">
            <w:pPr>
              <w:jc w:val="both"/>
              <w:rPr>
                <w:rFonts w:asciiTheme="minorBidi" w:hAnsiTheme="minorBidi" w:cstheme="minorBidi"/>
              </w:rPr>
            </w:pPr>
            <w:r w:rsidRPr="004C41CC">
              <w:rPr>
                <w:rFonts w:asciiTheme="minorBidi" w:hAnsiTheme="minorBidi" w:cstheme="minorBidi"/>
              </w:rPr>
              <w:t>The trainee must be able to:</w:t>
            </w:r>
          </w:p>
          <w:p w14:paraId="29426DB5" w14:textId="77777777" w:rsidR="002842D0" w:rsidRPr="004C41CC" w:rsidRDefault="002842D0" w:rsidP="00DA46B3">
            <w:pPr>
              <w:widowControl/>
              <w:numPr>
                <w:ilvl w:val="0"/>
                <w:numId w:val="119"/>
              </w:numPr>
              <w:autoSpaceDE/>
              <w:autoSpaceDN/>
              <w:ind w:left="360"/>
              <w:contextualSpacing/>
              <w:jc w:val="both"/>
              <w:rPr>
                <w:rFonts w:asciiTheme="minorBidi" w:hAnsiTheme="minorBidi" w:cstheme="minorBidi"/>
              </w:rPr>
            </w:pPr>
            <w:r w:rsidRPr="004C41CC">
              <w:rPr>
                <w:rFonts w:asciiTheme="minorBidi" w:hAnsiTheme="minorBidi" w:cstheme="minorBidi"/>
              </w:rPr>
              <w:t>Check received components, parts and materials for quality parameters</w:t>
            </w:r>
          </w:p>
          <w:p w14:paraId="7477930A" w14:textId="77777777" w:rsidR="002842D0" w:rsidRPr="004C41CC" w:rsidRDefault="002842D0" w:rsidP="00DA46B3">
            <w:pPr>
              <w:widowControl/>
              <w:numPr>
                <w:ilvl w:val="0"/>
                <w:numId w:val="62"/>
              </w:numPr>
              <w:autoSpaceDE/>
              <w:autoSpaceDN/>
              <w:contextualSpacing/>
              <w:jc w:val="both"/>
              <w:rPr>
                <w:rFonts w:asciiTheme="minorBidi" w:hAnsiTheme="minorBidi" w:cstheme="minorBidi"/>
              </w:rPr>
            </w:pPr>
            <w:r w:rsidRPr="004C41CC">
              <w:rPr>
                <w:rFonts w:asciiTheme="minorBidi" w:hAnsiTheme="minorBidi" w:cstheme="minorBidi"/>
              </w:rPr>
              <w:t>Visual inspection</w:t>
            </w:r>
          </w:p>
          <w:p w14:paraId="2A50E21E" w14:textId="77777777" w:rsidR="002842D0" w:rsidRPr="004C41CC" w:rsidRDefault="002842D0" w:rsidP="00DA46B3">
            <w:pPr>
              <w:widowControl/>
              <w:numPr>
                <w:ilvl w:val="0"/>
                <w:numId w:val="62"/>
              </w:numPr>
              <w:autoSpaceDE/>
              <w:autoSpaceDN/>
              <w:contextualSpacing/>
              <w:jc w:val="both"/>
              <w:rPr>
                <w:rFonts w:asciiTheme="minorBidi" w:hAnsiTheme="minorBidi" w:cstheme="minorBidi"/>
              </w:rPr>
            </w:pPr>
            <w:r w:rsidRPr="004C41CC">
              <w:rPr>
                <w:rFonts w:asciiTheme="minorBidi" w:hAnsiTheme="minorBidi" w:cstheme="minorBidi"/>
              </w:rPr>
              <w:t>Physical measurements</w:t>
            </w:r>
          </w:p>
          <w:p w14:paraId="7BFF598F" w14:textId="77777777" w:rsidR="002842D0" w:rsidRPr="004C41CC" w:rsidRDefault="002842D0" w:rsidP="00DA46B3">
            <w:pPr>
              <w:widowControl/>
              <w:numPr>
                <w:ilvl w:val="0"/>
                <w:numId w:val="119"/>
              </w:numPr>
              <w:autoSpaceDE/>
              <w:autoSpaceDN/>
              <w:ind w:left="360"/>
              <w:contextualSpacing/>
              <w:jc w:val="both"/>
              <w:rPr>
                <w:rFonts w:asciiTheme="minorBidi" w:hAnsiTheme="minorBidi" w:cstheme="minorBidi"/>
              </w:rPr>
            </w:pPr>
            <w:r w:rsidRPr="004C41CC">
              <w:rPr>
                <w:rFonts w:asciiTheme="minorBidi" w:hAnsiTheme="minorBidi" w:cstheme="minorBidi"/>
              </w:rPr>
              <w:t>Perform quality checks to identify faults</w:t>
            </w:r>
          </w:p>
          <w:p w14:paraId="0E1BB9CA" w14:textId="77777777" w:rsidR="002842D0" w:rsidRPr="004C41CC" w:rsidRDefault="002842D0" w:rsidP="00DA46B3">
            <w:pPr>
              <w:widowControl/>
              <w:numPr>
                <w:ilvl w:val="0"/>
                <w:numId w:val="62"/>
              </w:numPr>
              <w:autoSpaceDE/>
              <w:autoSpaceDN/>
              <w:contextualSpacing/>
              <w:jc w:val="both"/>
              <w:rPr>
                <w:rFonts w:asciiTheme="minorBidi" w:hAnsiTheme="minorBidi" w:cstheme="minorBidi"/>
              </w:rPr>
            </w:pPr>
            <w:r w:rsidRPr="004C41CC">
              <w:rPr>
                <w:rFonts w:asciiTheme="minorBidi" w:hAnsiTheme="minorBidi" w:cstheme="minorBidi"/>
              </w:rPr>
              <w:t>Durability</w:t>
            </w:r>
          </w:p>
          <w:p w14:paraId="58B33127" w14:textId="77777777" w:rsidR="002842D0" w:rsidRPr="004C41CC" w:rsidRDefault="002842D0" w:rsidP="00DA46B3">
            <w:pPr>
              <w:widowControl/>
              <w:numPr>
                <w:ilvl w:val="0"/>
                <w:numId w:val="62"/>
              </w:numPr>
              <w:autoSpaceDE/>
              <w:autoSpaceDN/>
              <w:contextualSpacing/>
              <w:jc w:val="both"/>
              <w:rPr>
                <w:rFonts w:asciiTheme="minorBidi" w:hAnsiTheme="minorBidi" w:cstheme="minorBidi"/>
              </w:rPr>
            </w:pPr>
            <w:r w:rsidRPr="004C41CC">
              <w:rPr>
                <w:rFonts w:asciiTheme="minorBidi" w:hAnsiTheme="minorBidi" w:cstheme="minorBidi"/>
              </w:rPr>
              <w:t>Finish</w:t>
            </w:r>
          </w:p>
          <w:p w14:paraId="6D719CE7" w14:textId="77777777" w:rsidR="002842D0" w:rsidRPr="004C41CC" w:rsidRDefault="002842D0" w:rsidP="00DA46B3">
            <w:pPr>
              <w:widowControl/>
              <w:numPr>
                <w:ilvl w:val="0"/>
                <w:numId w:val="62"/>
              </w:numPr>
              <w:autoSpaceDE/>
              <w:autoSpaceDN/>
              <w:contextualSpacing/>
              <w:jc w:val="both"/>
              <w:rPr>
                <w:rFonts w:asciiTheme="minorBidi" w:hAnsiTheme="minorBidi" w:cstheme="minorBidi"/>
              </w:rPr>
            </w:pPr>
            <w:r w:rsidRPr="004C41CC">
              <w:rPr>
                <w:rFonts w:asciiTheme="minorBidi" w:hAnsiTheme="minorBidi" w:cstheme="minorBidi"/>
              </w:rPr>
              <w:t>Size</w:t>
            </w:r>
          </w:p>
          <w:p w14:paraId="3A9D2DCC" w14:textId="77777777" w:rsidR="002842D0" w:rsidRPr="004C41CC" w:rsidRDefault="002842D0" w:rsidP="00DA46B3">
            <w:pPr>
              <w:widowControl/>
              <w:numPr>
                <w:ilvl w:val="0"/>
                <w:numId w:val="119"/>
              </w:numPr>
              <w:autoSpaceDE/>
              <w:autoSpaceDN/>
              <w:ind w:left="360"/>
              <w:contextualSpacing/>
              <w:jc w:val="both"/>
              <w:rPr>
                <w:rFonts w:asciiTheme="minorBidi" w:hAnsiTheme="minorBidi" w:cstheme="minorBidi"/>
              </w:rPr>
            </w:pPr>
            <w:r w:rsidRPr="004C41CC">
              <w:rPr>
                <w:rFonts w:asciiTheme="minorBidi" w:hAnsiTheme="minorBidi" w:cstheme="minorBidi"/>
              </w:rPr>
              <w:t>Record and report faults as per workplace practices</w:t>
            </w:r>
          </w:p>
        </w:tc>
      </w:tr>
      <w:tr w:rsidR="002842D0" w:rsidRPr="004C41CC" w14:paraId="5FC49EAC" w14:textId="77777777" w:rsidTr="004F018F">
        <w:trPr>
          <w:trHeight w:val="432"/>
        </w:trPr>
        <w:tc>
          <w:tcPr>
            <w:tcW w:w="3042" w:type="dxa"/>
          </w:tcPr>
          <w:p w14:paraId="0F38276B" w14:textId="77777777" w:rsidR="002842D0" w:rsidRPr="004C41CC" w:rsidRDefault="002842D0" w:rsidP="004F018F">
            <w:pPr>
              <w:ind w:right="18"/>
              <w:rPr>
                <w:rFonts w:asciiTheme="minorBidi" w:hAnsiTheme="minorBidi" w:cstheme="minorBidi"/>
                <w:b/>
              </w:rPr>
            </w:pPr>
            <w:r w:rsidRPr="004C41CC">
              <w:rPr>
                <w:rFonts w:asciiTheme="minorBidi" w:hAnsiTheme="minorBidi" w:cstheme="minorBidi"/>
                <w:b/>
              </w:rPr>
              <w:t>XX3. Measure components, parts and materials</w:t>
            </w:r>
          </w:p>
        </w:tc>
        <w:tc>
          <w:tcPr>
            <w:tcW w:w="6030" w:type="dxa"/>
          </w:tcPr>
          <w:p w14:paraId="784CE373" w14:textId="77777777" w:rsidR="002842D0" w:rsidRPr="004C41CC" w:rsidRDefault="002842D0" w:rsidP="004F018F">
            <w:pPr>
              <w:jc w:val="both"/>
              <w:rPr>
                <w:rFonts w:asciiTheme="minorBidi" w:hAnsiTheme="minorBidi" w:cstheme="minorBidi"/>
              </w:rPr>
            </w:pPr>
            <w:r w:rsidRPr="004C41CC">
              <w:rPr>
                <w:rFonts w:asciiTheme="minorBidi" w:hAnsiTheme="minorBidi" w:cstheme="minorBidi"/>
              </w:rPr>
              <w:t>The trainee must be able to:</w:t>
            </w:r>
          </w:p>
          <w:p w14:paraId="38BE99BB" w14:textId="77777777" w:rsidR="002842D0" w:rsidRPr="004C41CC" w:rsidRDefault="002842D0" w:rsidP="00DA46B3">
            <w:pPr>
              <w:widowControl/>
              <w:numPr>
                <w:ilvl w:val="0"/>
                <w:numId w:val="120"/>
              </w:numPr>
              <w:autoSpaceDE/>
              <w:autoSpaceDN/>
              <w:ind w:left="360"/>
              <w:contextualSpacing/>
              <w:jc w:val="both"/>
              <w:rPr>
                <w:rFonts w:asciiTheme="minorBidi" w:hAnsiTheme="minorBidi" w:cstheme="minorBidi"/>
              </w:rPr>
            </w:pPr>
            <w:r w:rsidRPr="004C41CC">
              <w:rPr>
                <w:rFonts w:asciiTheme="minorBidi" w:hAnsiTheme="minorBidi" w:cstheme="minorBidi"/>
              </w:rPr>
              <w:t>Select appropriate measuring instruments</w:t>
            </w:r>
          </w:p>
          <w:p w14:paraId="031C6498" w14:textId="77777777" w:rsidR="002842D0" w:rsidRPr="004C41CC" w:rsidRDefault="002842D0" w:rsidP="00DA46B3">
            <w:pPr>
              <w:widowControl/>
              <w:numPr>
                <w:ilvl w:val="0"/>
                <w:numId w:val="120"/>
              </w:numPr>
              <w:autoSpaceDE/>
              <w:autoSpaceDN/>
              <w:ind w:left="360"/>
              <w:contextualSpacing/>
              <w:jc w:val="both"/>
              <w:rPr>
                <w:rFonts w:asciiTheme="minorBidi" w:hAnsiTheme="minorBidi" w:cstheme="minorBidi"/>
              </w:rPr>
            </w:pPr>
            <w:r w:rsidRPr="004C41CC">
              <w:rPr>
                <w:rFonts w:asciiTheme="minorBidi" w:hAnsiTheme="minorBidi" w:cstheme="minorBidi"/>
              </w:rPr>
              <w:t>Make measurements following applicable SOPs</w:t>
            </w:r>
          </w:p>
          <w:p w14:paraId="734BBD88" w14:textId="77777777" w:rsidR="002842D0" w:rsidRPr="004C41CC" w:rsidRDefault="002842D0" w:rsidP="00DA46B3">
            <w:pPr>
              <w:widowControl/>
              <w:numPr>
                <w:ilvl w:val="0"/>
                <w:numId w:val="120"/>
              </w:numPr>
              <w:autoSpaceDE/>
              <w:autoSpaceDN/>
              <w:ind w:left="360"/>
              <w:contextualSpacing/>
              <w:jc w:val="both"/>
              <w:rPr>
                <w:rFonts w:asciiTheme="minorBidi" w:hAnsiTheme="minorBidi" w:cstheme="minorBidi"/>
              </w:rPr>
            </w:pPr>
            <w:r w:rsidRPr="004C41CC">
              <w:rPr>
                <w:rFonts w:asciiTheme="minorBidi" w:hAnsiTheme="minorBidi" w:cstheme="minorBidi"/>
              </w:rPr>
              <w:t>Identify and isolate faulty components, parts and materials</w:t>
            </w:r>
          </w:p>
          <w:p w14:paraId="3BB311F4" w14:textId="77777777" w:rsidR="002842D0" w:rsidRPr="004C41CC" w:rsidRDefault="002842D0" w:rsidP="00DA46B3">
            <w:pPr>
              <w:widowControl/>
              <w:numPr>
                <w:ilvl w:val="0"/>
                <w:numId w:val="120"/>
              </w:numPr>
              <w:autoSpaceDE/>
              <w:autoSpaceDN/>
              <w:ind w:left="360"/>
              <w:contextualSpacing/>
              <w:jc w:val="both"/>
              <w:rPr>
                <w:rFonts w:asciiTheme="minorBidi" w:hAnsiTheme="minorBidi" w:cstheme="minorBidi"/>
              </w:rPr>
            </w:pPr>
            <w:r w:rsidRPr="004C41CC">
              <w:rPr>
                <w:rFonts w:asciiTheme="minorBidi" w:hAnsiTheme="minorBidi" w:cstheme="minorBidi"/>
              </w:rPr>
              <w:t>Record and report faults as per workplace practices</w:t>
            </w:r>
          </w:p>
        </w:tc>
      </w:tr>
      <w:tr w:rsidR="002842D0" w:rsidRPr="004C41CC" w14:paraId="1FC8D216" w14:textId="77777777" w:rsidTr="004F018F">
        <w:trPr>
          <w:trHeight w:val="432"/>
        </w:trPr>
        <w:tc>
          <w:tcPr>
            <w:tcW w:w="3042" w:type="dxa"/>
          </w:tcPr>
          <w:p w14:paraId="15080EF1" w14:textId="77777777" w:rsidR="002842D0" w:rsidRPr="004C41CC" w:rsidRDefault="002842D0" w:rsidP="004F018F">
            <w:pPr>
              <w:ind w:right="18"/>
              <w:rPr>
                <w:rFonts w:asciiTheme="minorBidi" w:hAnsiTheme="minorBidi" w:cstheme="minorBidi"/>
                <w:b/>
              </w:rPr>
            </w:pPr>
            <w:r w:rsidRPr="004C41CC">
              <w:rPr>
                <w:rFonts w:asciiTheme="minorBidi" w:hAnsiTheme="minorBidi" w:cstheme="minorBidi"/>
                <w:b/>
              </w:rPr>
              <w:t>XX4. Investigate causes of quality deviations</w:t>
            </w:r>
          </w:p>
        </w:tc>
        <w:tc>
          <w:tcPr>
            <w:tcW w:w="6030" w:type="dxa"/>
          </w:tcPr>
          <w:p w14:paraId="713200F3" w14:textId="77777777" w:rsidR="002842D0" w:rsidRPr="004C41CC" w:rsidRDefault="002842D0" w:rsidP="004F018F">
            <w:pPr>
              <w:jc w:val="both"/>
              <w:rPr>
                <w:rFonts w:asciiTheme="minorBidi" w:hAnsiTheme="minorBidi" w:cstheme="minorBidi"/>
              </w:rPr>
            </w:pPr>
            <w:r w:rsidRPr="004C41CC">
              <w:rPr>
                <w:rFonts w:asciiTheme="minorBidi" w:hAnsiTheme="minorBidi" w:cstheme="minorBidi"/>
              </w:rPr>
              <w:t>The trainee must be able to:</w:t>
            </w:r>
          </w:p>
          <w:p w14:paraId="265B5C78" w14:textId="77777777" w:rsidR="002842D0" w:rsidRPr="004C41CC" w:rsidRDefault="002842D0" w:rsidP="00DA46B3">
            <w:pPr>
              <w:widowControl/>
              <w:numPr>
                <w:ilvl w:val="0"/>
                <w:numId w:val="49"/>
              </w:numPr>
              <w:autoSpaceDE/>
              <w:autoSpaceDN/>
              <w:ind w:left="360"/>
              <w:contextualSpacing/>
              <w:jc w:val="both"/>
              <w:rPr>
                <w:rFonts w:asciiTheme="minorBidi" w:hAnsiTheme="minorBidi" w:cstheme="minorBidi"/>
              </w:rPr>
            </w:pPr>
            <w:r w:rsidRPr="004C41CC">
              <w:rPr>
                <w:rFonts w:asciiTheme="minorBidi" w:hAnsiTheme="minorBidi" w:cstheme="minorBidi"/>
              </w:rPr>
              <w:t>Investigate causes of deviations from specified quality standards</w:t>
            </w:r>
          </w:p>
          <w:p w14:paraId="19F73A8B" w14:textId="77777777" w:rsidR="002842D0" w:rsidRPr="004C41CC" w:rsidRDefault="002842D0" w:rsidP="00DA46B3">
            <w:pPr>
              <w:widowControl/>
              <w:numPr>
                <w:ilvl w:val="0"/>
                <w:numId w:val="49"/>
              </w:numPr>
              <w:autoSpaceDE/>
              <w:autoSpaceDN/>
              <w:ind w:left="360"/>
              <w:contextualSpacing/>
              <w:jc w:val="both"/>
              <w:rPr>
                <w:rFonts w:asciiTheme="minorBidi" w:hAnsiTheme="minorBidi" w:cstheme="minorBidi"/>
              </w:rPr>
            </w:pPr>
            <w:r w:rsidRPr="004C41CC">
              <w:rPr>
                <w:rFonts w:asciiTheme="minorBidi" w:hAnsiTheme="minorBidi" w:cstheme="minorBidi"/>
              </w:rPr>
              <w:t>Identify causes of deviations from specified quality standards</w:t>
            </w:r>
          </w:p>
          <w:p w14:paraId="3C8D9CE5" w14:textId="77777777" w:rsidR="002842D0" w:rsidRPr="004C41CC" w:rsidRDefault="002842D0" w:rsidP="00DA46B3">
            <w:pPr>
              <w:widowControl/>
              <w:numPr>
                <w:ilvl w:val="0"/>
                <w:numId w:val="49"/>
              </w:numPr>
              <w:autoSpaceDE/>
              <w:autoSpaceDN/>
              <w:ind w:left="360"/>
              <w:contextualSpacing/>
              <w:jc w:val="both"/>
              <w:rPr>
                <w:rFonts w:asciiTheme="minorBidi" w:hAnsiTheme="minorBidi" w:cstheme="minorBidi"/>
              </w:rPr>
            </w:pPr>
            <w:r w:rsidRPr="004C41CC">
              <w:rPr>
                <w:rFonts w:asciiTheme="minorBidi" w:hAnsiTheme="minorBidi" w:cstheme="minorBidi"/>
              </w:rPr>
              <w:t>Recommend suitable preventive action to maintain quality standards</w:t>
            </w:r>
          </w:p>
        </w:tc>
      </w:tr>
    </w:tbl>
    <w:p w14:paraId="7630681C" w14:textId="77777777" w:rsidR="002842D0" w:rsidRPr="008E4F02" w:rsidRDefault="002842D0" w:rsidP="008E4F02">
      <w:pPr>
        <w:keepNext/>
        <w:spacing w:before="240" w:after="120" w:line="360" w:lineRule="auto"/>
        <w:rPr>
          <w:b/>
          <w:color w:val="0070C0"/>
          <w:sz w:val="24"/>
        </w:rPr>
      </w:pPr>
      <w:bookmarkStart w:id="67" w:name="_Toc5792812"/>
      <w:r w:rsidRPr="008E4F02">
        <w:rPr>
          <w:b/>
          <w:color w:val="0070C0"/>
          <w:sz w:val="24"/>
        </w:rPr>
        <w:t>Knowledge and Understanding</w:t>
      </w:r>
      <w:bookmarkEnd w:id="67"/>
    </w:p>
    <w:p w14:paraId="3A16FD5F" w14:textId="77777777" w:rsidR="002842D0" w:rsidRPr="004C41CC" w:rsidRDefault="002842D0" w:rsidP="002842D0">
      <w:pPr>
        <w:ind w:right="1780"/>
        <w:jc w:val="both"/>
        <w:rPr>
          <w:rFonts w:asciiTheme="minorBidi" w:hAnsiTheme="minorBidi" w:cstheme="minorBidi"/>
        </w:rPr>
      </w:pPr>
      <w:r w:rsidRPr="004C41CC">
        <w:rPr>
          <w:rFonts w:asciiTheme="minorBidi" w:hAnsiTheme="minorBidi" w:cstheme="minorBidi"/>
        </w:rPr>
        <w:t>The trainee must be able to demonstrate underpinning knowledge and understanding required to carry out the tasks covered in this competency standard. This includes the knowledge and ability to:</w:t>
      </w:r>
    </w:p>
    <w:p w14:paraId="1F030173" w14:textId="77777777" w:rsidR="002842D0" w:rsidRPr="004C41CC" w:rsidRDefault="002842D0" w:rsidP="00DA46B3">
      <w:pPr>
        <w:widowControl/>
        <w:numPr>
          <w:ilvl w:val="0"/>
          <w:numId w:val="15"/>
        </w:numPr>
        <w:autoSpaceDE/>
        <w:autoSpaceDN/>
        <w:ind w:right="1780"/>
        <w:contextualSpacing/>
        <w:jc w:val="both"/>
        <w:rPr>
          <w:rFonts w:asciiTheme="minorBidi" w:hAnsiTheme="minorBidi" w:cstheme="minorBidi"/>
        </w:rPr>
      </w:pPr>
      <w:r w:rsidRPr="004C41CC">
        <w:rPr>
          <w:rFonts w:asciiTheme="minorBidi" w:hAnsiTheme="minorBidi" w:cstheme="minorBidi"/>
        </w:rPr>
        <w:t>Understand relevant quality standards, policies and procedures</w:t>
      </w:r>
    </w:p>
    <w:p w14:paraId="515B6DBF" w14:textId="77777777" w:rsidR="002842D0" w:rsidRPr="004C41CC" w:rsidRDefault="002842D0" w:rsidP="00DA46B3">
      <w:pPr>
        <w:widowControl/>
        <w:numPr>
          <w:ilvl w:val="0"/>
          <w:numId w:val="15"/>
        </w:numPr>
        <w:autoSpaceDE/>
        <w:autoSpaceDN/>
        <w:ind w:right="1780"/>
        <w:contextualSpacing/>
        <w:jc w:val="both"/>
        <w:rPr>
          <w:rFonts w:asciiTheme="minorBidi" w:hAnsiTheme="minorBidi" w:cstheme="minorBidi"/>
        </w:rPr>
      </w:pPr>
      <w:r w:rsidRPr="004C41CC">
        <w:rPr>
          <w:rFonts w:asciiTheme="minorBidi" w:hAnsiTheme="minorBidi" w:cstheme="minorBidi"/>
        </w:rPr>
        <w:t>Understand relevant production processes, materials and products</w:t>
      </w:r>
    </w:p>
    <w:p w14:paraId="3B8E117A" w14:textId="77777777" w:rsidR="002842D0" w:rsidRPr="004C41CC" w:rsidRDefault="002842D0" w:rsidP="00DA46B3">
      <w:pPr>
        <w:widowControl/>
        <w:numPr>
          <w:ilvl w:val="0"/>
          <w:numId w:val="15"/>
        </w:numPr>
        <w:autoSpaceDE/>
        <w:autoSpaceDN/>
        <w:ind w:right="1780"/>
        <w:contextualSpacing/>
        <w:jc w:val="both"/>
        <w:rPr>
          <w:rFonts w:asciiTheme="minorBidi" w:hAnsiTheme="minorBidi" w:cstheme="minorBidi"/>
        </w:rPr>
      </w:pPr>
      <w:r w:rsidRPr="004C41CC">
        <w:rPr>
          <w:rFonts w:asciiTheme="minorBidi" w:hAnsiTheme="minorBidi" w:cstheme="minorBidi"/>
        </w:rPr>
        <w:t>Understand relevant workplace practices for recording and reporting of events</w:t>
      </w:r>
    </w:p>
    <w:p w14:paraId="54414E09" w14:textId="77777777" w:rsidR="002842D0" w:rsidRPr="004C41CC" w:rsidRDefault="002842D0" w:rsidP="00DA46B3">
      <w:pPr>
        <w:widowControl/>
        <w:numPr>
          <w:ilvl w:val="0"/>
          <w:numId w:val="15"/>
        </w:numPr>
        <w:autoSpaceDE/>
        <w:autoSpaceDN/>
        <w:ind w:right="1780"/>
        <w:contextualSpacing/>
        <w:jc w:val="both"/>
        <w:rPr>
          <w:rFonts w:asciiTheme="minorBidi" w:hAnsiTheme="minorBidi" w:cstheme="minorBidi"/>
        </w:rPr>
      </w:pPr>
      <w:r w:rsidRPr="004C41CC">
        <w:rPr>
          <w:rFonts w:asciiTheme="minorBidi" w:hAnsiTheme="minorBidi" w:cstheme="minorBidi"/>
        </w:rPr>
        <w:t>Relevant quality standards, policies and procedures</w:t>
      </w:r>
    </w:p>
    <w:p w14:paraId="685B8B81" w14:textId="77777777" w:rsidR="002842D0" w:rsidRPr="004C41CC" w:rsidRDefault="002842D0" w:rsidP="00DA46B3">
      <w:pPr>
        <w:widowControl/>
        <w:numPr>
          <w:ilvl w:val="0"/>
          <w:numId w:val="15"/>
        </w:numPr>
        <w:autoSpaceDE/>
        <w:autoSpaceDN/>
        <w:ind w:right="1780"/>
        <w:contextualSpacing/>
        <w:jc w:val="both"/>
        <w:rPr>
          <w:rFonts w:asciiTheme="minorBidi" w:hAnsiTheme="minorBidi" w:cstheme="minorBidi"/>
        </w:rPr>
      </w:pPr>
      <w:r w:rsidRPr="004C41CC">
        <w:rPr>
          <w:rFonts w:asciiTheme="minorBidi" w:hAnsiTheme="minorBidi" w:cstheme="minorBidi"/>
        </w:rPr>
        <w:t>Knowledge of Characteristics of materials used</w:t>
      </w:r>
    </w:p>
    <w:p w14:paraId="1B03C4B5" w14:textId="77777777" w:rsidR="002842D0" w:rsidRPr="004C41CC" w:rsidRDefault="002842D0" w:rsidP="00DA46B3">
      <w:pPr>
        <w:widowControl/>
        <w:numPr>
          <w:ilvl w:val="0"/>
          <w:numId w:val="15"/>
        </w:numPr>
        <w:autoSpaceDE/>
        <w:autoSpaceDN/>
        <w:ind w:right="1780"/>
        <w:contextualSpacing/>
        <w:jc w:val="both"/>
        <w:rPr>
          <w:rFonts w:asciiTheme="minorBidi" w:hAnsiTheme="minorBidi" w:cstheme="minorBidi"/>
        </w:rPr>
      </w:pPr>
      <w:r w:rsidRPr="004C41CC">
        <w:rPr>
          <w:rFonts w:asciiTheme="minorBidi" w:hAnsiTheme="minorBidi" w:cstheme="minorBidi"/>
        </w:rPr>
        <w:lastRenderedPageBreak/>
        <w:t>Understand Safety environment aspects of production processes</w:t>
      </w:r>
    </w:p>
    <w:p w14:paraId="7A9E1C5B" w14:textId="77777777" w:rsidR="002842D0" w:rsidRPr="004C41CC" w:rsidRDefault="002842D0" w:rsidP="00DA46B3">
      <w:pPr>
        <w:widowControl/>
        <w:numPr>
          <w:ilvl w:val="0"/>
          <w:numId w:val="15"/>
        </w:numPr>
        <w:autoSpaceDE/>
        <w:autoSpaceDN/>
        <w:ind w:right="1780"/>
        <w:contextualSpacing/>
        <w:jc w:val="both"/>
        <w:rPr>
          <w:rFonts w:asciiTheme="minorBidi" w:hAnsiTheme="minorBidi" w:cstheme="minorBidi"/>
        </w:rPr>
      </w:pPr>
      <w:r w:rsidRPr="004C41CC">
        <w:rPr>
          <w:rFonts w:asciiTheme="minorBidi" w:hAnsiTheme="minorBidi" w:cstheme="minorBidi"/>
        </w:rPr>
        <w:t>Comprehend Workplace procedures</w:t>
      </w:r>
    </w:p>
    <w:p w14:paraId="1EB2CFA3" w14:textId="77777777" w:rsidR="002842D0" w:rsidRPr="008E4F02" w:rsidRDefault="002842D0" w:rsidP="008E4F02">
      <w:pPr>
        <w:keepNext/>
        <w:spacing w:before="240" w:after="120" w:line="360" w:lineRule="auto"/>
        <w:rPr>
          <w:b/>
          <w:color w:val="0070C0"/>
          <w:sz w:val="24"/>
        </w:rPr>
      </w:pPr>
      <w:bookmarkStart w:id="68" w:name="_Toc5792813"/>
      <w:r w:rsidRPr="008E4F02">
        <w:rPr>
          <w:b/>
          <w:color w:val="0070C0"/>
          <w:sz w:val="24"/>
        </w:rPr>
        <w:t>Critical Evidences Required</w:t>
      </w:r>
      <w:bookmarkEnd w:id="68"/>
    </w:p>
    <w:p w14:paraId="4CD46E5D" w14:textId="77777777" w:rsidR="002842D0" w:rsidRPr="004C41CC" w:rsidRDefault="002842D0" w:rsidP="002842D0">
      <w:pPr>
        <w:ind w:right="1780"/>
        <w:jc w:val="both"/>
        <w:rPr>
          <w:rFonts w:asciiTheme="minorBidi" w:hAnsiTheme="minorBidi" w:cstheme="minorBidi"/>
        </w:rPr>
      </w:pPr>
      <w:r w:rsidRPr="004C41CC">
        <w:rPr>
          <w:rFonts w:asciiTheme="minorBidi" w:hAnsiTheme="minorBidi" w:cstheme="minorBidi"/>
        </w:rPr>
        <w:t>The trainee needs to produce following critical evidences in order to be competent in this competency standard:</w:t>
      </w:r>
    </w:p>
    <w:p w14:paraId="0C9AD0F0" w14:textId="77777777" w:rsidR="002842D0" w:rsidRPr="004C41CC" w:rsidRDefault="002842D0" w:rsidP="00DA46B3">
      <w:pPr>
        <w:widowControl/>
        <w:numPr>
          <w:ilvl w:val="0"/>
          <w:numId w:val="78"/>
        </w:numPr>
        <w:autoSpaceDE/>
        <w:autoSpaceDN/>
        <w:spacing w:before="136"/>
        <w:ind w:right="1786"/>
        <w:contextualSpacing/>
        <w:jc w:val="both"/>
        <w:rPr>
          <w:rFonts w:asciiTheme="minorBidi" w:hAnsiTheme="minorBidi" w:cstheme="minorBidi"/>
        </w:rPr>
      </w:pPr>
      <w:r w:rsidRPr="004C41CC">
        <w:rPr>
          <w:rFonts w:asciiTheme="minorBidi" w:hAnsiTheme="minorBidi" w:cstheme="minorBidi"/>
        </w:rPr>
        <w:t>Direct observation/demonstration of candidate’s application of tasks and questioning related to underpinning knowledge may include</w:t>
      </w:r>
    </w:p>
    <w:p w14:paraId="2A4E30ED" w14:textId="77777777" w:rsidR="002842D0" w:rsidRPr="004C41CC" w:rsidRDefault="00CE3DF2" w:rsidP="002842D0">
      <w:pPr>
        <w:ind w:left="361" w:right="1786" w:hangingChars="164" w:hanging="361"/>
        <w:jc w:val="both"/>
        <w:rPr>
          <w:rFonts w:asciiTheme="minorBidi" w:hAnsiTheme="minorBidi" w:cstheme="minorBidi"/>
        </w:rPr>
      </w:pPr>
      <w:r w:rsidRPr="004C41CC">
        <w:rPr>
          <w:rFonts w:asciiTheme="minorBidi" w:hAnsiTheme="minorBidi" w:cstheme="minorBidi"/>
        </w:rPr>
        <w:t xml:space="preserve"> </w:t>
      </w:r>
      <w:r w:rsidR="002842D0" w:rsidRPr="004C41CC">
        <w:rPr>
          <w:rFonts w:asciiTheme="minorBidi" w:hAnsiTheme="minorBidi" w:cstheme="minorBidi"/>
        </w:rPr>
        <w:t>-Visual inspection for the defect</w:t>
      </w:r>
    </w:p>
    <w:p w14:paraId="14B7AE3F" w14:textId="77777777" w:rsidR="002842D0" w:rsidRPr="004C41CC" w:rsidRDefault="00CE3DF2" w:rsidP="002842D0">
      <w:pPr>
        <w:ind w:left="361" w:right="1786" w:hangingChars="164" w:hanging="361"/>
        <w:jc w:val="both"/>
        <w:rPr>
          <w:rFonts w:asciiTheme="minorBidi" w:hAnsiTheme="minorBidi" w:cstheme="minorBidi"/>
        </w:rPr>
      </w:pPr>
      <w:r w:rsidRPr="004C41CC">
        <w:rPr>
          <w:rFonts w:asciiTheme="minorBidi" w:hAnsiTheme="minorBidi" w:cstheme="minorBidi"/>
        </w:rPr>
        <w:t xml:space="preserve"> </w:t>
      </w:r>
      <w:r w:rsidR="002842D0" w:rsidRPr="004C41CC">
        <w:rPr>
          <w:rFonts w:asciiTheme="minorBidi" w:hAnsiTheme="minorBidi" w:cstheme="minorBidi"/>
        </w:rPr>
        <w:t>-Physical measurements</w:t>
      </w:r>
    </w:p>
    <w:p w14:paraId="65A45890" w14:textId="77777777" w:rsidR="002842D0" w:rsidRPr="004C41CC" w:rsidRDefault="00CE3DF2" w:rsidP="002842D0">
      <w:pPr>
        <w:ind w:left="361" w:right="1786" w:hangingChars="164" w:hanging="361"/>
        <w:jc w:val="both"/>
        <w:rPr>
          <w:rFonts w:asciiTheme="minorBidi" w:hAnsiTheme="minorBidi" w:cstheme="minorBidi"/>
        </w:rPr>
      </w:pPr>
      <w:r w:rsidRPr="004C41CC">
        <w:rPr>
          <w:rFonts w:asciiTheme="minorBidi" w:hAnsiTheme="minorBidi" w:cstheme="minorBidi"/>
        </w:rPr>
        <w:t xml:space="preserve"> </w:t>
      </w:r>
      <w:r w:rsidR="002842D0" w:rsidRPr="004C41CC">
        <w:rPr>
          <w:rFonts w:asciiTheme="minorBidi" w:hAnsiTheme="minorBidi" w:cstheme="minorBidi"/>
        </w:rPr>
        <w:t>-Check against patterns</w:t>
      </w:r>
    </w:p>
    <w:p w14:paraId="6CE6768F" w14:textId="77777777" w:rsidR="002842D0" w:rsidRPr="004C41CC" w:rsidRDefault="00CE3DF2" w:rsidP="002842D0">
      <w:pPr>
        <w:ind w:left="361" w:right="1786" w:hangingChars="164" w:hanging="361"/>
        <w:jc w:val="both"/>
        <w:rPr>
          <w:rFonts w:asciiTheme="minorBidi" w:hAnsiTheme="minorBidi" w:cstheme="minorBidi"/>
        </w:rPr>
      </w:pPr>
      <w:r w:rsidRPr="004C41CC">
        <w:rPr>
          <w:rFonts w:asciiTheme="minorBidi" w:hAnsiTheme="minorBidi" w:cstheme="minorBidi"/>
        </w:rPr>
        <w:t xml:space="preserve"> </w:t>
      </w:r>
      <w:r w:rsidR="002842D0" w:rsidRPr="004C41CC">
        <w:rPr>
          <w:rFonts w:asciiTheme="minorBidi" w:hAnsiTheme="minorBidi" w:cstheme="minorBidi"/>
        </w:rPr>
        <w:t>-Check against size &amp; fit</w:t>
      </w:r>
    </w:p>
    <w:p w14:paraId="605F3B84" w14:textId="77777777" w:rsidR="002842D0" w:rsidRPr="004C41CC" w:rsidRDefault="00CE3DF2" w:rsidP="002842D0">
      <w:pPr>
        <w:ind w:left="361" w:right="1786" w:hangingChars="164" w:hanging="361"/>
        <w:jc w:val="both"/>
        <w:rPr>
          <w:rFonts w:asciiTheme="minorBidi" w:hAnsiTheme="minorBidi" w:cstheme="minorBidi"/>
        </w:rPr>
      </w:pPr>
      <w:r w:rsidRPr="004C41CC">
        <w:rPr>
          <w:rFonts w:asciiTheme="minorBidi" w:hAnsiTheme="minorBidi" w:cstheme="minorBidi"/>
        </w:rPr>
        <w:t xml:space="preserve"> </w:t>
      </w:r>
      <w:r w:rsidR="002842D0" w:rsidRPr="004C41CC">
        <w:rPr>
          <w:rFonts w:asciiTheme="minorBidi" w:hAnsiTheme="minorBidi" w:cstheme="minorBidi"/>
        </w:rPr>
        <w:t>-Communicating product description</w:t>
      </w:r>
    </w:p>
    <w:p w14:paraId="407B22A0" w14:textId="77777777" w:rsidR="002842D0" w:rsidRPr="004C41CC" w:rsidRDefault="00CE3DF2" w:rsidP="002842D0">
      <w:pPr>
        <w:ind w:left="361" w:right="1786" w:hangingChars="164" w:hanging="361"/>
        <w:jc w:val="both"/>
        <w:rPr>
          <w:rFonts w:asciiTheme="minorBidi" w:hAnsiTheme="minorBidi" w:cstheme="minorBidi"/>
        </w:rPr>
      </w:pPr>
      <w:r w:rsidRPr="004C41CC">
        <w:rPr>
          <w:rFonts w:asciiTheme="minorBidi" w:hAnsiTheme="minorBidi" w:cstheme="minorBidi"/>
        </w:rPr>
        <w:t xml:space="preserve"> </w:t>
      </w:r>
      <w:r w:rsidR="002842D0" w:rsidRPr="004C41CC">
        <w:rPr>
          <w:rFonts w:asciiTheme="minorBidi" w:hAnsiTheme="minorBidi" w:cstheme="minorBidi"/>
        </w:rPr>
        <w:t>-Record data and report</w:t>
      </w:r>
    </w:p>
    <w:p w14:paraId="4EEC2EA3" w14:textId="77777777" w:rsidR="002842D0" w:rsidRPr="004C41CC" w:rsidRDefault="002842D0" w:rsidP="00DA46B3">
      <w:pPr>
        <w:widowControl/>
        <w:numPr>
          <w:ilvl w:val="0"/>
          <w:numId w:val="78"/>
        </w:numPr>
        <w:autoSpaceDE/>
        <w:autoSpaceDN/>
        <w:spacing w:before="136"/>
        <w:ind w:right="1780"/>
        <w:contextualSpacing/>
        <w:jc w:val="both"/>
        <w:rPr>
          <w:rFonts w:asciiTheme="minorBidi" w:hAnsiTheme="minorBidi" w:cstheme="minorBidi"/>
        </w:rPr>
      </w:pPr>
      <w:r w:rsidRPr="004C41CC">
        <w:rPr>
          <w:rFonts w:asciiTheme="minorBidi" w:hAnsiTheme="minorBidi" w:cstheme="minorBidi"/>
        </w:rPr>
        <w:t>Assessment shall be observed while task are being undertaken</w:t>
      </w:r>
    </w:p>
    <w:p w14:paraId="55C60D3D" w14:textId="77777777" w:rsidR="002842D0" w:rsidRPr="008E4F02" w:rsidRDefault="002842D0" w:rsidP="008E4F02">
      <w:pPr>
        <w:keepNext/>
        <w:spacing w:before="240" w:after="120" w:line="360" w:lineRule="auto"/>
        <w:rPr>
          <w:b/>
          <w:color w:val="0070C0"/>
          <w:sz w:val="24"/>
        </w:rPr>
      </w:pPr>
      <w:bookmarkStart w:id="69" w:name="_Toc5792814"/>
      <w:r w:rsidRPr="008E4F02">
        <w:rPr>
          <w:b/>
          <w:color w:val="0070C0"/>
          <w:sz w:val="24"/>
        </w:rPr>
        <w:t xml:space="preserve">List of </w:t>
      </w:r>
      <w:r w:rsidR="00C12A55" w:rsidRPr="008E4F02">
        <w:rPr>
          <w:b/>
          <w:color w:val="0070C0"/>
          <w:sz w:val="24"/>
        </w:rPr>
        <w:t>Tools and Equipment</w:t>
      </w:r>
      <w:bookmarkEnd w:id="69"/>
    </w:p>
    <w:p w14:paraId="29F6B7D3" w14:textId="77777777" w:rsidR="002842D0" w:rsidRPr="004C41CC" w:rsidRDefault="002842D0" w:rsidP="002842D0">
      <w:pPr>
        <w:ind w:right="1780"/>
        <w:jc w:val="center"/>
        <w:rPr>
          <w:rFonts w:asciiTheme="minorBidi" w:hAnsiTheme="minorBidi" w:cstheme="minorBidi"/>
        </w:rPr>
      </w:pPr>
    </w:p>
    <w:tbl>
      <w:tblPr>
        <w:tblStyle w:val="TableGrid7"/>
        <w:tblW w:w="0" w:type="auto"/>
        <w:tblLayout w:type="fixed"/>
        <w:tblLook w:val="04A0" w:firstRow="1" w:lastRow="0" w:firstColumn="1" w:lastColumn="0" w:noHBand="0" w:noVBand="1"/>
      </w:tblPr>
      <w:tblGrid>
        <w:gridCol w:w="828"/>
        <w:gridCol w:w="5130"/>
        <w:gridCol w:w="2970"/>
      </w:tblGrid>
      <w:tr w:rsidR="002842D0" w:rsidRPr="004C41CC" w14:paraId="4F49F6C2" w14:textId="77777777" w:rsidTr="004F018F">
        <w:tc>
          <w:tcPr>
            <w:tcW w:w="828" w:type="dxa"/>
            <w:shd w:val="clear" w:color="auto" w:fill="BFBFBF" w:themeFill="background1" w:themeFillShade="BF"/>
          </w:tcPr>
          <w:p w14:paraId="78F6EB3F" w14:textId="77777777" w:rsidR="002842D0" w:rsidRPr="004C41CC" w:rsidRDefault="002842D0" w:rsidP="004F018F">
            <w:pPr>
              <w:jc w:val="center"/>
              <w:rPr>
                <w:rFonts w:asciiTheme="minorBidi" w:hAnsiTheme="minorBidi" w:cstheme="minorBidi"/>
                <w:b/>
              </w:rPr>
            </w:pPr>
            <w:r w:rsidRPr="004C41CC">
              <w:rPr>
                <w:rFonts w:asciiTheme="minorBidi" w:hAnsiTheme="minorBidi" w:cstheme="minorBidi"/>
                <w:b/>
              </w:rPr>
              <w:t>Sr No</w:t>
            </w:r>
          </w:p>
        </w:tc>
        <w:tc>
          <w:tcPr>
            <w:tcW w:w="5130" w:type="dxa"/>
            <w:shd w:val="clear" w:color="auto" w:fill="BFBFBF" w:themeFill="background1" w:themeFillShade="BF"/>
          </w:tcPr>
          <w:p w14:paraId="33ABC8AC" w14:textId="77777777" w:rsidR="002842D0" w:rsidRPr="004C41CC" w:rsidRDefault="002842D0" w:rsidP="004F018F">
            <w:pPr>
              <w:jc w:val="center"/>
              <w:rPr>
                <w:rFonts w:asciiTheme="minorBidi" w:hAnsiTheme="minorBidi" w:cstheme="minorBidi"/>
                <w:b/>
              </w:rPr>
            </w:pPr>
            <w:r w:rsidRPr="004C41CC">
              <w:rPr>
                <w:rFonts w:asciiTheme="minorBidi" w:hAnsiTheme="minorBidi" w:cstheme="minorBidi"/>
                <w:b/>
              </w:rPr>
              <w:t>Equipment</w:t>
            </w:r>
          </w:p>
        </w:tc>
        <w:tc>
          <w:tcPr>
            <w:tcW w:w="2970" w:type="dxa"/>
            <w:shd w:val="clear" w:color="auto" w:fill="BFBFBF" w:themeFill="background1" w:themeFillShade="BF"/>
          </w:tcPr>
          <w:p w14:paraId="603E40D4" w14:textId="77777777" w:rsidR="002842D0" w:rsidRPr="004C41CC" w:rsidRDefault="002842D0" w:rsidP="004F018F">
            <w:pPr>
              <w:jc w:val="center"/>
              <w:rPr>
                <w:rFonts w:asciiTheme="minorBidi" w:hAnsiTheme="minorBidi" w:cstheme="minorBidi"/>
                <w:b/>
              </w:rPr>
            </w:pPr>
            <w:r w:rsidRPr="004C41CC">
              <w:rPr>
                <w:rFonts w:asciiTheme="minorBidi" w:hAnsiTheme="minorBidi" w:cstheme="minorBidi"/>
                <w:b/>
              </w:rPr>
              <w:t>Quantity</w:t>
            </w:r>
          </w:p>
        </w:tc>
      </w:tr>
      <w:tr w:rsidR="002842D0" w:rsidRPr="004C41CC" w14:paraId="2799BB34" w14:textId="77777777" w:rsidTr="004F018F">
        <w:tc>
          <w:tcPr>
            <w:tcW w:w="828" w:type="dxa"/>
          </w:tcPr>
          <w:p w14:paraId="638C3FF9" w14:textId="77777777" w:rsidR="002842D0" w:rsidRPr="004C41CC" w:rsidRDefault="002842D0" w:rsidP="004F018F">
            <w:pPr>
              <w:jc w:val="center"/>
              <w:rPr>
                <w:rFonts w:asciiTheme="minorBidi" w:hAnsiTheme="minorBidi" w:cstheme="minorBidi"/>
              </w:rPr>
            </w:pPr>
            <w:r w:rsidRPr="004C41CC">
              <w:rPr>
                <w:rFonts w:asciiTheme="minorBidi" w:hAnsiTheme="minorBidi" w:cstheme="minorBidi"/>
              </w:rPr>
              <w:t>1</w:t>
            </w:r>
          </w:p>
        </w:tc>
        <w:tc>
          <w:tcPr>
            <w:tcW w:w="5130" w:type="dxa"/>
          </w:tcPr>
          <w:p w14:paraId="167F28F3" w14:textId="77777777" w:rsidR="002842D0" w:rsidRPr="004C41CC" w:rsidRDefault="002842D0" w:rsidP="004F018F">
            <w:pPr>
              <w:rPr>
                <w:rFonts w:asciiTheme="minorBidi" w:hAnsiTheme="minorBidi" w:cstheme="minorBidi"/>
              </w:rPr>
            </w:pPr>
            <w:r w:rsidRPr="004C41CC">
              <w:rPr>
                <w:rFonts w:asciiTheme="minorBidi" w:hAnsiTheme="minorBidi" w:cstheme="minorBidi"/>
              </w:rPr>
              <w:t>Rapid ball mill with media</w:t>
            </w:r>
          </w:p>
        </w:tc>
        <w:tc>
          <w:tcPr>
            <w:tcW w:w="2970" w:type="dxa"/>
          </w:tcPr>
          <w:p w14:paraId="27529E90" w14:textId="77777777" w:rsidR="002842D0" w:rsidRPr="004C41CC" w:rsidRDefault="002842D0" w:rsidP="004F018F">
            <w:pPr>
              <w:jc w:val="center"/>
              <w:rPr>
                <w:rFonts w:asciiTheme="minorBidi" w:hAnsiTheme="minorBidi" w:cstheme="minorBidi"/>
              </w:rPr>
            </w:pPr>
            <w:r w:rsidRPr="004C41CC">
              <w:rPr>
                <w:rFonts w:asciiTheme="minorBidi" w:hAnsiTheme="minorBidi" w:cstheme="minorBidi"/>
              </w:rPr>
              <w:t>1</w:t>
            </w:r>
          </w:p>
        </w:tc>
      </w:tr>
      <w:tr w:rsidR="002842D0" w:rsidRPr="004C41CC" w14:paraId="7A6E0DA9" w14:textId="77777777" w:rsidTr="004F018F">
        <w:tc>
          <w:tcPr>
            <w:tcW w:w="828" w:type="dxa"/>
          </w:tcPr>
          <w:p w14:paraId="4FAF78E8" w14:textId="77777777" w:rsidR="002842D0" w:rsidRPr="004C41CC" w:rsidRDefault="002842D0" w:rsidP="004F018F">
            <w:pPr>
              <w:jc w:val="center"/>
              <w:rPr>
                <w:rFonts w:asciiTheme="minorBidi" w:hAnsiTheme="minorBidi" w:cstheme="minorBidi"/>
              </w:rPr>
            </w:pPr>
            <w:r w:rsidRPr="004C41CC">
              <w:rPr>
                <w:rFonts w:asciiTheme="minorBidi" w:hAnsiTheme="minorBidi" w:cstheme="minorBidi"/>
              </w:rPr>
              <w:t>2</w:t>
            </w:r>
          </w:p>
        </w:tc>
        <w:tc>
          <w:tcPr>
            <w:tcW w:w="5130" w:type="dxa"/>
          </w:tcPr>
          <w:p w14:paraId="19BE2CE8" w14:textId="77777777" w:rsidR="002842D0" w:rsidRPr="004C41CC" w:rsidRDefault="002842D0" w:rsidP="004F018F">
            <w:pPr>
              <w:rPr>
                <w:rFonts w:asciiTheme="minorBidi" w:hAnsiTheme="minorBidi" w:cstheme="minorBidi"/>
              </w:rPr>
            </w:pPr>
            <w:r w:rsidRPr="004C41CC">
              <w:rPr>
                <w:rFonts w:asciiTheme="minorBidi" w:hAnsiTheme="minorBidi" w:cstheme="minorBidi"/>
              </w:rPr>
              <w:t>Gradient kiln 1330</w:t>
            </w:r>
          </w:p>
        </w:tc>
        <w:tc>
          <w:tcPr>
            <w:tcW w:w="2970" w:type="dxa"/>
          </w:tcPr>
          <w:p w14:paraId="2FCD84D8" w14:textId="77777777" w:rsidR="002842D0" w:rsidRPr="004C41CC" w:rsidRDefault="002842D0" w:rsidP="004F018F">
            <w:pPr>
              <w:jc w:val="center"/>
              <w:rPr>
                <w:rFonts w:asciiTheme="minorBidi" w:hAnsiTheme="minorBidi" w:cstheme="minorBidi"/>
              </w:rPr>
            </w:pPr>
            <w:r w:rsidRPr="004C41CC">
              <w:rPr>
                <w:rFonts w:asciiTheme="minorBidi" w:hAnsiTheme="minorBidi" w:cstheme="minorBidi"/>
              </w:rPr>
              <w:t>1</w:t>
            </w:r>
          </w:p>
        </w:tc>
      </w:tr>
      <w:tr w:rsidR="002842D0" w:rsidRPr="004C41CC" w14:paraId="58CB7809" w14:textId="77777777" w:rsidTr="004F018F">
        <w:tc>
          <w:tcPr>
            <w:tcW w:w="828" w:type="dxa"/>
          </w:tcPr>
          <w:p w14:paraId="6B0EF943" w14:textId="77777777" w:rsidR="002842D0" w:rsidRPr="004C41CC" w:rsidRDefault="002842D0" w:rsidP="004F018F">
            <w:pPr>
              <w:jc w:val="center"/>
              <w:rPr>
                <w:rFonts w:asciiTheme="minorBidi" w:hAnsiTheme="minorBidi" w:cstheme="minorBidi"/>
              </w:rPr>
            </w:pPr>
            <w:r w:rsidRPr="004C41CC">
              <w:rPr>
                <w:rFonts w:asciiTheme="minorBidi" w:hAnsiTheme="minorBidi" w:cstheme="minorBidi"/>
              </w:rPr>
              <w:t>3</w:t>
            </w:r>
          </w:p>
        </w:tc>
        <w:tc>
          <w:tcPr>
            <w:tcW w:w="5130" w:type="dxa"/>
          </w:tcPr>
          <w:p w14:paraId="387D7CB2" w14:textId="77777777" w:rsidR="002842D0" w:rsidRPr="004C41CC" w:rsidRDefault="002842D0" w:rsidP="004F018F">
            <w:pPr>
              <w:rPr>
                <w:rFonts w:asciiTheme="minorBidi" w:hAnsiTheme="minorBidi" w:cstheme="minorBidi"/>
              </w:rPr>
            </w:pPr>
            <w:r w:rsidRPr="004C41CC">
              <w:rPr>
                <w:rFonts w:asciiTheme="minorBidi" w:hAnsiTheme="minorBidi" w:cstheme="minorBidi"/>
              </w:rPr>
              <w:t>PSA</w:t>
            </w:r>
          </w:p>
        </w:tc>
        <w:tc>
          <w:tcPr>
            <w:tcW w:w="2970" w:type="dxa"/>
          </w:tcPr>
          <w:p w14:paraId="41258E28" w14:textId="77777777" w:rsidR="002842D0" w:rsidRPr="004C41CC" w:rsidRDefault="002842D0" w:rsidP="004F018F">
            <w:pPr>
              <w:jc w:val="center"/>
              <w:rPr>
                <w:rFonts w:asciiTheme="minorBidi" w:hAnsiTheme="minorBidi" w:cstheme="minorBidi"/>
              </w:rPr>
            </w:pPr>
            <w:r w:rsidRPr="004C41CC">
              <w:rPr>
                <w:rFonts w:asciiTheme="minorBidi" w:hAnsiTheme="minorBidi" w:cstheme="minorBidi"/>
              </w:rPr>
              <w:t>1</w:t>
            </w:r>
          </w:p>
        </w:tc>
      </w:tr>
      <w:tr w:rsidR="002842D0" w:rsidRPr="004C41CC" w14:paraId="323E29DC" w14:textId="77777777" w:rsidTr="004F018F">
        <w:tc>
          <w:tcPr>
            <w:tcW w:w="828" w:type="dxa"/>
          </w:tcPr>
          <w:p w14:paraId="10C8D381" w14:textId="77777777" w:rsidR="002842D0" w:rsidRPr="004C41CC" w:rsidRDefault="002842D0" w:rsidP="004F018F">
            <w:pPr>
              <w:jc w:val="center"/>
              <w:rPr>
                <w:rFonts w:asciiTheme="minorBidi" w:hAnsiTheme="minorBidi" w:cstheme="minorBidi"/>
              </w:rPr>
            </w:pPr>
            <w:r w:rsidRPr="004C41CC">
              <w:rPr>
                <w:rFonts w:asciiTheme="minorBidi" w:hAnsiTheme="minorBidi" w:cstheme="minorBidi"/>
              </w:rPr>
              <w:t>4</w:t>
            </w:r>
          </w:p>
        </w:tc>
        <w:tc>
          <w:tcPr>
            <w:tcW w:w="5130" w:type="dxa"/>
          </w:tcPr>
          <w:p w14:paraId="0366B45D" w14:textId="77777777" w:rsidR="002842D0" w:rsidRPr="004C41CC" w:rsidRDefault="002842D0" w:rsidP="004F018F">
            <w:pPr>
              <w:rPr>
                <w:rFonts w:asciiTheme="minorBidi" w:hAnsiTheme="minorBidi" w:cstheme="minorBidi"/>
              </w:rPr>
            </w:pPr>
            <w:r w:rsidRPr="004C41CC">
              <w:rPr>
                <w:rFonts w:asciiTheme="minorBidi" w:hAnsiTheme="minorBidi" w:cstheme="minorBidi"/>
              </w:rPr>
              <w:t xml:space="preserve">Lab Kiln 1400 </w:t>
            </w:r>
            <w:proofErr w:type="spellStart"/>
            <w:r w:rsidRPr="004C41CC">
              <w:rPr>
                <w:rFonts w:asciiTheme="minorBidi" w:hAnsiTheme="minorBidi" w:cstheme="minorBidi"/>
              </w:rPr>
              <w:t>deg</w:t>
            </w:r>
            <w:proofErr w:type="spellEnd"/>
            <w:r w:rsidRPr="004C41CC">
              <w:rPr>
                <w:rFonts w:asciiTheme="minorBidi" w:hAnsiTheme="minorBidi" w:cstheme="minorBidi"/>
              </w:rPr>
              <w:t xml:space="preserve"> c</w:t>
            </w:r>
          </w:p>
        </w:tc>
        <w:tc>
          <w:tcPr>
            <w:tcW w:w="2970" w:type="dxa"/>
          </w:tcPr>
          <w:p w14:paraId="1622059E" w14:textId="77777777" w:rsidR="002842D0" w:rsidRPr="004C41CC" w:rsidRDefault="002842D0" w:rsidP="004F018F">
            <w:pPr>
              <w:jc w:val="center"/>
              <w:rPr>
                <w:rFonts w:asciiTheme="minorBidi" w:hAnsiTheme="minorBidi" w:cstheme="minorBidi"/>
              </w:rPr>
            </w:pPr>
            <w:r w:rsidRPr="004C41CC">
              <w:rPr>
                <w:rFonts w:asciiTheme="minorBidi" w:hAnsiTheme="minorBidi" w:cstheme="minorBidi"/>
              </w:rPr>
              <w:t>1</w:t>
            </w:r>
          </w:p>
        </w:tc>
      </w:tr>
      <w:tr w:rsidR="002842D0" w:rsidRPr="004C41CC" w14:paraId="11F22218" w14:textId="77777777" w:rsidTr="004F018F">
        <w:tc>
          <w:tcPr>
            <w:tcW w:w="828" w:type="dxa"/>
          </w:tcPr>
          <w:p w14:paraId="15D89DE3" w14:textId="77777777" w:rsidR="002842D0" w:rsidRPr="004C41CC" w:rsidRDefault="002842D0" w:rsidP="004F018F">
            <w:pPr>
              <w:jc w:val="center"/>
              <w:rPr>
                <w:rFonts w:asciiTheme="minorBidi" w:hAnsiTheme="minorBidi" w:cstheme="minorBidi"/>
              </w:rPr>
            </w:pPr>
            <w:r w:rsidRPr="004C41CC">
              <w:rPr>
                <w:rFonts w:asciiTheme="minorBidi" w:hAnsiTheme="minorBidi" w:cstheme="minorBidi"/>
              </w:rPr>
              <w:t>5</w:t>
            </w:r>
          </w:p>
        </w:tc>
        <w:tc>
          <w:tcPr>
            <w:tcW w:w="5130" w:type="dxa"/>
          </w:tcPr>
          <w:p w14:paraId="322DD373" w14:textId="77777777" w:rsidR="002842D0" w:rsidRPr="004C41CC" w:rsidRDefault="002842D0" w:rsidP="004F018F">
            <w:pPr>
              <w:rPr>
                <w:rFonts w:asciiTheme="minorBidi" w:hAnsiTheme="minorBidi" w:cstheme="minorBidi"/>
              </w:rPr>
            </w:pPr>
            <w:r w:rsidRPr="004C41CC">
              <w:rPr>
                <w:rFonts w:asciiTheme="minorBidi" w:hAnsiTheme="minorBidi" w:cstheme="minorBidi"/>
              </w:rPr>
              <w:t>Orton Cone</w:t>
            </w:r>
          </w:p>
        </w:tc>
        <w:tc>
          <w:tcPr>
            <w:tcW w:w="2970" w:type="dxa"/>
          </w:tcPr>
          <w:p w14:paraId="2315AF48" w14:textId="77777777" w:rsidR="002842D0" w:rsidRPr="004C41CC" w:rsidRDefault="002842D0" w:rsidP="004F018F">
            <w:pPr>
              <w:jc w:val="center"/>
              <w:rPr>
                <w:rFonts w:asciiTheme="minorBidi" w:hAnsiTheme="minorBidi" w:cstheme="minorBidi"/>
              </w:rPr>
            </w:pPr>
            <w:r w:rsidRPr="004C41CC">
              <w:rPr>
                <w:rFonts w:asciiTheme="minorBidi" w:hAnsiTheme="minorBidi" w:cstheme="minorBidi"/>
              </w:rPr>
              <w:t>1</w:t>
            </w:r>
          </w:p>
        </w:tc>
      </w:tr>
      <w:tr w:rsidR="002842D0" w:rsidRPr="004C41CC" w14:paraId="494915EE" w14:textId="77777777" w:rsidTr="004F018F">
        <w:tc>
          <w:tcPr>
            <w:tcW w:w="828" w:type="dxa"/>
          </w:tcPr>
          <w:p w14:paraId="1112AA65" w14:textId="77777777" w:rsidR="002842D0" w:rsidRPr="004C41CC" w:rsidRDefault="002842D0" w:rsidP="004F018F">
            <w:pPr>
              <w:jc w:val="center"/>
              <w:rPr>
                <w:rFonts w:asciiTheme="minorBidi" w:hAnsiTheme="minorBidi" w:cstheme="minorBidi"/>
              </w:rPr>
            </w:pPr>
            <w:r w:rsidRPr="004C41CC">
              <w:rPr>
                <w:rFonts w:asciiTheme="minorBidi" w:hAnsiTheme="minorBidi" w:cstheme="minorBidi"/>
              </w:rPr>
              <w:t>6</w:t>
            </w:r>
          </w:p>
        </w:tc>
        <w:tc>
          <w:tcPr>
            <w:tcW w:w="5130" w:type="dxa"/>
          </w:tcPr>
          <w:p w14:paraId="141F9699" w14:textId="77777777" w:rsidR="002842D0" w:rsidRPr="004C41CC" w:rsidRDefault="002842D0" w:rsidP="004F018F">
            <w:pPr>
              <w:rPr>
                <w:rFonts w:asciiTheme="minorBidi" w:hAnsiTheme="minorBidi" w:cstheme="minorBidi"/>
              </w:rPr>
            </w:pPr>
            <w:r w:rsidRPr="004C41CC">
              <w:rPr>
                <w:rFonts w:asciiTheme="minorBidi" w:hAnsiTheme="minorBidi" w:cstheme="minorBidi"/>
              </w:rPr>
              <w:t>Tile flatness Test Apparatus</w:t>
            </w:r>
          </w:p>
        </w:tc>
        <w:tc>
          <w:tcPr>
            <w:tcW w:w="2970" w:type="dxa"/>
          </w:tcPr>
          <w:p w14:paraId="1AE11E03" w14:textId="77777777" w:rsidR="002842D0" w:rsidRPr="004C41CC" w:rsidRDefault="002842D0" w:rsidP="004F018F">
            <w:pPr>
              <w:jc w:val="center"/>
              <w:rPr>
                <w:rFonts w:asciiTheme="minorBidi" w:hAnsiTheme="minorBidi" w:cstheme="minorBidi"/>
              </w:rPr>
            </w:pPr>
            <w:r w:rsidRPr="004C41CC">
              <w:rPr>
                <w:rFonts w:asciiTheme="minorBidi" w:hAnsiTheme="minorBidi" w:cstheme="minorBidi"/>
              </w:rPr>
              <w:t>1</w:t>
            </w:r>
          </w:p>
        </w:tc>
      </w:tr>
      <w:tr w:rsidR="002842D0" w:rsidRPr="004C41CC" w14:paraId="082F1134" w14:textId="77777777" w:rsidTr="004F018F">
        <w:tc>
          <w:tcPr>
            <w:tcW w:w="828" w:type="dxa"/>
          </w:tcPr>
          <w:p w14:paraId="13DB382F" w14:textId="77777777" w:rsidR="002842D0" w:rsidRPr="004C41CC" w:rsidRDefault="002842D0" w:rsidP="004F018F">
            <w:pPr>
              <w:jc w:val="center"/>
              <w:rPr>
                <w:rFonts w:asciiTheme="minorBidi" w:hAnsiTheme="minorBidi" w:cstheme="minorBidi"/>
              </w:rPr>
            </w:pPr>
            <w:r w:rsidRPr="004C41CC">
              <w:rPr>
                <w:rFonts w:asciiTheme="minorBidi" w:hAnsiTheme="minorBidi" w:cstheme="minorBidi"/>
              </w:rPr>
              <w:t>7</w:t>
            </w:r>
          </w:p>
        </w:tc>
        <w:tc>
          <w:tcPr>
            <w:tcW w:w="5130" w:type="dxa"/>
          </w:tcPr>
          <w:p w14:paraId="5C072C0E" w14:textId="77777777" w:rsidR="002842D0" w:rsidRPr="004C41CC" w:rsidRDefault="002842D0" w:rsidP="004F018F">
            <w:pPr>
              <w:rPr>
                <w:rFonts w:asciiTheme="minorBidi" w:hAnsiTheme="minorBidi" w:cstheme="minorBidi"/>
              </w:rPr>
            </w:pPr>
            <w:r w:rsidRPr="004C41CC">
              <w:rPr>
                <w:rFonts w:asciiTheme="minorBidi" w:hAnsiTheme="minorBidi" w:cstheme="minorBidi"/>
              </w:rPr>
              <w:t>Abrasion resistance meter</w:t>
            </w:r>
          </w:p>
        </w:tc>
        <w:tc>
          <w:tcPr>
            <w:tcW w:w="2970" w:type="dxa"/>
          </w:tcPr>
          <w:p w14:paraId="1A31EBC8" w14:textId="77777777" w:rsidR="002842D0" w:rsidRPr="004C41CC" w:rsidRDefault="002842D0" w:rsidP="004F018F">
            <w:pPr>
              <w:jc w:val="center"/>
              <w:rPr>
                <w:rFonts w:asciiTheme="minorBidi" w:hAnsiTheme="minorBidi" w:cstheme="minorBidi"/>
              </w:rPr>
            </w:pPr>
            <w:r w:rsidRPr="004C41CC">
              <w:rPr>
                <w:rFonts w:asciiTheme="minorBidi" w:hAnsiTheme="minorBidi" w:cstheme="minorBidi"/>
              </w:rPr>
              <w:t>1</w:t>
            </w:r>
          </w:p>
        </w:tc>
      </w:tr>
      <w:tr w:rsidR="002842D0" w:rsidRPr="004C41CC" w14:paraId="7A5B3857" w14:textId="77777777" w:rsidTr="004F018F">
        <w:tc>
          <w:tcPr>
            <w:tcW w:w="828" w:type="dxa"/>
          </w:tcPr>
          <w:p w14:paraId="10B3BE8D" w14:textId="77777777" w:rsidR="002842D0" w:rsidRPr="004C41CC" w:rsidRDefault="002842D0" w:rsidP="004F018F">
            <w:pPr>
              <w:jc w:val="center"/>
              <w:rPr>
                <w:rFonts w:asciiTheme="minorBidi" w:hAnsiTheme="minorBidi" w:cstheme="minorBidi"/>
              </w:rPr>
            </w:pPr>
            <w:r w:rsidRPr="004C41CC">
              <w:rPr>
                <w:rFonts w:asciiTheme="minorBidi" w:hAnsiTheme="minorBidi" w:cstheme="minorBidi"/>
              </w:rPr>
              <w:t>8</w:t>
            </w:r>
          </w:p>
        </w:tc>
        <w:tc>
          <w:tcPr>
            <w:tcW w:w="5130" w:type="dxa"/>
          </w:tcPr>
          <w:p w14:paraId="5AA1E5B6" w14:textId="77777777" w:rsidR="002842D0" w:rsidRPr="004C41CC" w:rsidRDefault="002842D0" w:rsidP="004F018F">
            <w:pPr>
              <w:rPr>
                <w:rFonts w:asciiTheme="minorBidi" w:hAnsiTheme="minorBidi" w:cstheme="minorBidi"/>
              </w:rPr>
            </w:pPr>
            <w:r w:rsidRPr="004C41CC">
              <w:rPr>
                <w:rFonts w:asciiTheme="minorBidi" w:hAnsiTheme="minorBidi" w:cstheme="minorBidi"/>
              </w:rPr>
              <w:t>Vacuum Porosity tester</w:t>
            </w:r>
          </w:p>
        </w:tc>
        <w:tc>
          <w:tcPr>
            <w:tcW w:w="2970" w:type="dxa"/>
          </w:tcPr>
          <w:p w14:paraId="0FF663B1" w14:textId="77777777" w:rsidR="002842D0" w:rsidRPr="004C41CC" w:rsidRDefault="002842D0" w:rsidP="004F018F">
            <w:pPr>
              <w:jc w:val="center"/>
              <w:rPr>
                <w:rFonts w:asciiTheme="minorBidi" w:hAnsiTheme="minorBidi" w:cstheme="minorBidi"/>
              </w:rPr>
            </w:pPr>
            <w:r w:rsidRPr="004C41CC">
              <w:rPr>
                <w:rFonts w:asciiTheme="minorBidi" w:hAnsiTheme="minorBidi" w:cstheme="minorBidi"/>
              </w:rPr>
              <w:t>1</w:t>
            </w:r>
          </w:p>
        </w:tc>
      </w:tr>
      <w:tr w:rsidR="002842D0" w:rsidRPr="004C41CC" w14:paraId="65829452" w14:textId="77777777" w:rsidTr="004F018F">
        <w:tc>
          <w:tcPr>
            <w:tcW w:w="828" w:type="dxa"/>
          </w:tcPr>
          <w:p w14:paraId="188D66E8" w14:textId="77777777" w:rsidR="002842D0" w:rsidRPr="004C41CC" w:rsidRDefault="002842D0" w:rsidP="004F018F">
            <w:pPr>
              <w:jc w:val="center"/>
              <w:rPr>
                <w:rFonts w:asciiTheme="minorBidi" w:hAnsiTheme="minorBidi" w:cstheme="minorBidi"/>
              </w:rPr>
            </w:pPr>
            <w:r w:rsidRPr="004C41CC">
              <w:rPr>
                <w:rFonts w:asciiTheme="minorBidi" w:hAnsiTheme="minorBidi" w:cstheme="minorBidi"/>
              </w:rPr>
              <w:t>9</w:t>
            </w:r>
          </w:p>
        </w:tc>
        <w:tc>
          <w:tcPr>
            <w:tcW w:w="5130" w:type="dxa"/>
          </w:tcPr>
          <w:p w14:paraId="03B18B28" w14:textId="77777777" w:rsidR="002842D0" w:rsidRPr="004C41CC" w:rsidRDefault="002842D0" w:rsidP="004F018F">
            <w:pPr>
              <w:rPr>
                <w:rFonts w:asciiTheme="minorBidi" w:hAnsiTheme="minorBidi" w:cstheme="minorBidi"/>
              </w:rPr>
            </w:pPr>
            <w:r w:rsidRPr="004C41CC">
              <w:rPr>
                <w:rFonts w:asciiTheme="minorBidi" w:hAnsiTheme="minorBidi" w:cstheme="minorBidi"/>
              </w:rPr>
              <w:t>XRD</w:t>
            </w:r>
          </w:p>
        </w:tc>
        <w:tc>
          <w:tcPr>
            <w:tcW w:w="2970" w:type="dxa"/>
          </w:tcPr>
          <w:p w14:paraId="4D342BD6" w14:textId="77777777" w:rsidR="002842D0" w:rsidRPr="004C41CC" w:rsidRDefault="002842D0" w:rsidP="004F018F">
            <w:pPr>
              <w:jc w:val="center"/>
              <w:rPr>
                <w:rFonts w:asciiTheme="minorBidi" w:hAnsiTheme="minorBidi" w:cstheme="minorBidi"/>
              </w:rPr>
            </w:pPr>
            <w:r w:rsidRPr="004C41CC">
              <w:rPr>
                <w:rFonts w:asciiTheme="minorBidi" w:hAnsiTheme="minorBidi" w:cstheme="minorBidi"/>
              </w:rPr>
              <w:t>1</w:t>
            </w:r>
          </w:p>
        </w:tc>
      </w:tr>
      <w:tr w:rsidR="002842D0" w:rsidRPr="004C41CC" w14:paraId="7876C34F" w14:textId="77777777" w:rsidTr="004F018F">
        <w:tc>
          <w:tcPr>
            <w:tcW w:w="828" w:type="dxa"/>
          </w:tcPr>
          <w:p w14:paraId="5D80F6FD" w14:textId="77777777" w:rsidR="002842D0" w:rsidRPr="004C41CC" w:rsidRDefault="002842D0" w:rsidP="004F018F">
            <w:pPr>
              <w:jc w:val="center"/>
              <w:rPr>
                <w:rFonts w:asciiTheme="minorBidi" w:hAnsiTheme="minorBidi" w:cstheme="minorBidi"/>
              </w:rPr>
            </w:pPr>
            <w:r w:rsidRPr="004C41CC">
              <w:rPr>
                <w:rFonts w:asciiTheme="minorBidi" w:hAnsiTheme="minorBidi" w:cstheme="minorBidi"/>
              </w:rPr>
              <w:t>10</w:t>
            </w:r>
          </w:p>
        </w:tc>
        <w:tc>
          <w:tcPr>
            <w:tcW w:w="5130" w:type="dxa"/>
          </w:tcPr>
          <w:p w14:paraId="379022A6" w14:textId="77777777" w:rsidR="002842D0" w:rsidRPr="004C41CC" w:rsidRDefault="002842D0" w:rsidP="004F018F">
            <w:pPr>
              <w:rPr>
                <w:rFonts w:asciiTheme="minorBidi" w:hAnsiTheme="minorBidi" w:cstheme="minorBidi"/>
              </w:rPr>
            </w:pPr>
            <w:r w:rsidRPr="004C41CC">
              <w:rPr>
                <w:rFonts w:asciiTheme="minorBidi" w:hAnsiTheme="minorBidi" w:cstheme="minorBidi"/>
              </w:rPr>
              <w:t>XRF</w:t>
            </w:r>
          </w:p>
        </w:tc>
        <w:tc>
          <w:tcPr>
            <w:tcW w:w="2970" w:type="dxa"/>
          </w:tcPr>
          <w:p w14:paraId="2F8E12DF" w14:textId="77777777" w:rsidR="002842D0" w:rsidRPr="004C41CC" w:rsidRDefault="002842D0" w:rsidP="004F018F">
            <w:pPr>
              <w:jc w:val="center"/>
              <w:rPr>
                <w:rFonts w:asciiTheme="minorBidi" w:hAnsiTheme="minorBidi" w:cstheme="minorBidi"/>
              </w:rPr>
            </w:pPr>
            <w:r w:rsidRPr="004C41CC">
              <w:rPr>
                <w:rFonts w:asciiTheme="minorBidi" w:hAnsiTheme="minorBidi" w:cstheme="minorBidi"/>
              </w:rPr>
              <w:t>1</w:t>
            </w:r>
          </w:p>
        </w:tc>
      </w:tr>
      <w:tr w:rsidR="002842D0" w:rsidRPr="004C41CC" w14:paraId="020E35B9" w14:textId="77777777" w:rsidTr="004F018F">
        <w:tc>
          <w:tcPr>
            <w:tcW w:w="828" w:type="dxa"/>
          </w:tcPr>
          <w:p w14:paraId="7F2FA6C8" w14:textId="77777777" w:rsidR="002842D0" w:rsidRPr="004C41CC" w:rsidRDefault="002842D0" w:rsidP="004F018F">
            <w:pPr>
              <w:jc w:val="center"/>
              <w:rPr>
                <w:rFonts w:asciiTheme="minorBidi" w:hAnsiTheme="minorBidi" w:cstheme="minorBidi"/>
              </w:rPr>
            </w:pPr>
            <w:r w:rsidRPr="004C41CC">
              <w:rPr>
                <w:rFonts w:asciiTheme="minorBidi" w:hAnsiTheme="minorBidi" w:cstheme="minorBidi"/>
              </w:rPr>
              <w:t>11</w:t>
            </w:r>
          </w:p>
        </w:tc>
        <w:tc>
          <w:tcPr>
            <w:tcW w:w="5130" w:type="dxa"/>
          </w:tcPr>
          <w:p w14:paraId="621E34E0" w14:textId="77777777" w:rsidR="002842D0" w:rsidRPr="004C41CC" w:rsidRDefault="002842D0" w:rsidP="004F018F">
            <w:pPr>
              <w:rPr>
                <w:rFonts w:asciiTheme="minorBidi" w:hAnsiTheme="minorBidi" w:cstheme="minorBidi"/>
              </w:rPr>
            </w:pPr>
            <w:r w:rsidRPr="004C41CC">
              <w:rPr>
                <w:rFonts w:asciiTheme="minorBidi" w:hAnsiTheme="minorBidi" w:cstheme="minorBidi"/>
              </w:rPr>
              <w:t>Autoclave</w:t>
            </w:r>
          </w:p>
        </w:tc>
        <w:tc>
          <w:tcPr>
            <w:tcW w:w="2970" w:type="dxa"/>
          </w:tcPr>
          <w:p w14:paraId="3BDF56B5" w14:textId="77777777" w:rsidR="002842D0" w:rsidRPr="004C41CC" w:rsidRDefault="002842D0" w:rsidP="004F018F">
            <w:pPr>
              <w:jc w:val="center"/>
              <w:rPr>
                <w:rFonts w:asciiTheme="minorBidi" w:hAnsiTheme="minorBidi" w:cstheme="minorBidi"/>
              </w:rPr>
            </w:pPr>
            <w:r w:rsidRPr="004C41CC">
              <w:rPr>
                <w:rFonts w:asciiTheme="minorBidi" w:hAnsiTheme="minorBidi" w:cstheme="minorBidi"/>
              </w:rPr>
              <w:t>1</w:t>
            </w:r>
          </w:p>
        </w:tc>
      </w:tr>
      <w:tr w:rsidR="002842D0" w:rsidRPr="004C41CC" w14:paraId="630E29BC" w14:textId="77777777" w:rsidTr="004F018F">
        <w:tc>
          <w:tcPr>
            <w:tcW w:w="828" w:type="dxa"/>
          </w:tcPr>
          <w:p w14:paraId="762FB71F" w14:textId="77777777" w:rsidR="002842D0" w:rsidRPr="004C41CC" w:rsidRDefault="002842D0" w:rsidP="004F018F">
            <w:pPr>
              <w:jc w:val="center"/>
              <w:rPr>
                <w:rFonts w:asciiTheme="minorBidi" w:hAnsiTheme="minorBidi" w:cstheme="minorBidi"/>
              </w:rPr>
            </w:pPr>
            <w:r w:rsidRPr="004C41CC">
              <w:rPr>
                <w:rFonts w:asciiTheme="minorBidi" w:hAnsiTheme="minorBidi" w:cstheme="minorBidi"/>
              </w:rPr>
              <w:t>12</w:t>
            </w:r>
          </w:p>
        </w:tc>
        <w:tc>
          <w:tcPr>
            <w:tcW w:w="5130" w:type="dxa"/>
          </w:tcPr>
          <w:p w14:paraId="1F9113F5" w14:textId="77777777" w:rsidR="002842D0" w:rsidRPr="004C41CC" w:rsidRDefault="002842D0" w:rsidP="004F018F">
            <w:pPr>
              <w:rPr>
                <w:rFonts w:asciiTheme="minorBidi" w:hAnsiTheme="minorBidi" w:cstheme="minorBidi"/>
              </w:rPr>
            </w:pPr>
            <w:r w:rsidRPr="004C41CC">
              <w:rPr>
                <w:rFonts w:asciiTheme="minorBidi" w:hAnsiTheme="minorBidi" w:cstheme="minorBidi"/>
              </w:rPr>
              <w:t>PH meter</w:t>
            </w:r>
          </w:p>
        </w:tc>
        <w:tc>
          <w:tcPr>
            <w:tcW w:w="2970" w:type="dxa"/>
          </w:tcPr>
          <w:p w14:paraId="1BB75395" w14:textId="77777777" w:rsidR="002842D0" w:rsidRPr="004C41CC" w:rsidRDefault="002842D0" w:rsidP="004F018F">
            <w:pPr>
              <w:jc w:val="center"/>
              <w:rPr>
                <w:rFonts w:asciiTheme="minorBidi" w:hAnsiTheme="minorBidi" w:cstheme="minorBidi"/>
              </w:rPr>
            </w:pPr>
            <w:r w:rsidRPr="004C41CC">
              <w:rPr>
                <w:rFonts w:asciiTheme="minorBidi" w:hAnsiTheme="minorBidi" w:cstheme="minorBidi"/>
              </w:rPr>
              <w:t>1</w:t>
            </w:r>
          </w:p>
        </w:tc>
      </w:tr>
      <w:tr w:rsidR="002842D0" w:rsidRPr="004C41CC" w14:paraId="2DB20942" w14:textId="77777777" w:rsidTr="004F018F">
        <w:tc>
          <w:tcPr>
            <w:tcW w:w="828" w:type="dxa"/>
          </w:tcPr>
          <w:p w14:paraId="3163EA63" w14:textId="77777777" w:rsidR="002842D0" w:rsidRPr="004C41CC" w:rsidRDefault="002842D0" w:rsidP="004F018F">
            <w:pPr>
              <w:jc w:val="center"/>
              <w:rPr>
                <w:rFonts w:asciiTheme="minorBidi" w:hAnsiTheme="minorBidi" w:cstheme="minorBidi"/>
              </w:rPr>
            </w:pPr>
            <w:r w:rsidRPr="004C41CC">
              <w:rPr>
                <w:rFonts w:asciiTheme="minorBidi" w:hAnsiTheme="minorBidi" w:cstheme="minorBidi"/>
              </w:rPr>
              <w:t>13</w:t>
            </w:r>
          </w:p>
        </w:tc>
        <w:tc>
          <w:tcPr>
            <w:tcW w:w="5130" w:type="dxa"/>
          </w:tcPr>
          <w:p w14:paraId="6123B0AE" w14:textId="77777777" w:rsidR="002842D0" w:rsidRPr="004C41CC" w:rsidRDefault="002842D0" w:rsidP="004F018F">
            <w:pPr>
              <w:rPr>
                <w:rFonts w:asciiTheme="minorBidi" w:hAnsiTheme="minorBidi" w:cstheme="minorBidi"/>
              </w:rPr>
            </w:pPr>
            <w:proofErr w:type="spellStart"/>
            <w:r w:rsidRPr="004C41CC">
              <w:rPr>
                <w:rFonts w:asciiTheme="minorBidi" w:hAnsiTheme="minorBidi" w:cstheme="minorBidi"/>
              </w:rPr>
              <w:t>Whitness</w:t>
            </w:r>
            <w:proofErr w:type="spellEnd"/>
            <w:r w:rsidRPr="004C41CC">
              <w:rPr>
                <w:rFonts w:asciiTheme="minorBidi" w:hAnsiTheme="minorBidi" w:cstheme="minorBidi"/>
              </w:rPr>
              <w:t xml:space="preserve"> meter for ceramics</w:t>
            </w:r>
          </w:p>
        </w:tc>
        <w:tc>
          <w:tcPr>
            <w:tcW w:w="2970" w:type="dxa"/>
          </w:tcPr>
          <w:p w14:paraId="313DDF73" w14:textId="77777777" w:rsidR="002842D0" w:rsidRPr="004C41CC" w:rsidRDefault="002842D0" w:rsidP="004F018F">
            <w:pPr>
              <w:jc w:val="center"/>
              <w:rPr>
                <w:rFonts w:asciiTheme="minorBidi" w:hAnsiTheme="minorBidi" w:cstheme="minorBidi"/>
              </w:rPr>
            </w:pPr>
            <w:r w:rsidRPr="004C41CC">
              <w:rPr>
                <w:rFonts w:asciiTheme="minorBidi" w:hAnsiTheme="minorBidi" w:cstheme="minorBidi"/>
              </w:rPr>
              <w:t>1</w:t>
            </w:r>
          </w:p>
        </w:tc>
      </w:tr>
      <w:tr w:rsidR="002842D0" w:rsidRPr="004C41CC" w14:paraId="7A95830B" w14:textId="77777777" w:rsidTr="004F018F">
        <w:tc>
          <w:tcPr>
            <w:tcW w:w="828" w:type="dxa"/>
          </w:tcPr>
          <w:p w14:paraId="2219F196" w14:textId="77777777" w:rsidR="002842D0" w:rsidRPr="004C41CC" w:rsidRDefault="002842D0" w:rsidP="004F018F">
            <w:pPr>
              <w:jc w:val="center"/>
              <w:rPr>
                <w:rFonts w:asciiTheme="minorBidi" w:hAnsiTheme="minorBidi" w:cstheme="minorBidi"/>
              </w:rPr>
            </w:pPr>
            <w:r w:rsidRPr="004C41CC">
              <w:rPr>
                <w:rFonts w:asciiTheme="minorBidi" w:hAnsiTheme="minorBidi" w:cstheme="minorBidi"/>
              </w:rPr>
              <w:t>14</w:t>
            </w:r>
          </w:p>
        </w:tc>
        <w:tc>
          <w:tcPr>
            <w:tcW w:w="5130" w:type="dxa"/>
          </w:tcPr>
          <w:p w14:paraId="5855BB57" w14:textId="77777777" w:rsidR="002842D0" w:rsidRPr="004C41CC" w:rsidRDefault="002842D0" w:rsidP="004F018F">
            <w:pPr>
              <w:rPr>
                <w:rFonts w:asciiTheme="minorBidi" w:hAnsiTheme="minorBidi" w:cstheme="minorBidi"/>
              </w:rPr>
            </w:pPr>
            <w:r w:rsidRPr="004C41CC">
              <w:rPr>
                <w:rFonts w:asciiTheme="minorBidi" w:hAnsiTheme="minorBidi" w:cstheme="minorBidi"/>
              </w:rPr>
              <w:t xml:space="preserve">Vernier Calliper </w:t>
            </w:r>
          </w:p>
        </w:tc>
        <w:tc>
          <w:tcPr>
            <w:tcW w:w="2970" w:type="dxa"/>
          </w:tcPr>
          <w:p w14:paraId="6C00ED1E" w14:textId="77777777" w:rsidR="002842D0" w:rsidRPr="004C41CC" w:rsidRDefault="002842D0" w:rsidP="004F018F">
            <w:pPr>
              <w:jc w:val="center"/>
              <w:rPr>
                <w:rFonts w:asciiTheme="minorBidi" w:hAnsiTheme="minorBidi" w:cstheme="minorBidi"/>
              </w:rPr>
            </w:pPr>
            <w:r w:rsidRPr="004C41CC">
              <w:rPr>
                <w:rFonts w:asciiTheme="minorBidi" w:hAnsiTheme="minorBidi" w:cstheme="minorBidi"/>
              </w:rPr>
              <w:t>1</w:t>
            </w:r>
          </w:p>
        </w:tc>
      </w:tr>
    </w:tbl>
    <w:p w14:paraId="54D1339B" w14:textId="77777777" w:rsidR="002842D0" w:rsidRPr="004C41CC" w:rsidRDefault="002842D0" w:rsidP="002842D0">
      <w:pPr>
        <w:rPr>
          <w:rFonts w:asciiTheme="minorBidi" w:hAnsiTheme="minorBidi" w:cstheme="minorBidi"/>
        </w:rPr>
      </w:pPr>
    </w:p>
    <w:p w14:paraId="78B5AFD3" w14:textId="77777777" w:rsidR="002842D0" w:rsidRPr="004C41CC" w:rsidRDefault="002842D0" w:rsidP="002842D0">
      <w:pPr>
        <w:rPr>
          <w:rFonts w:asciiTheme="minorBidi" w:hAnsiTheme="minorBidi" w:cstheme="minorBidi"/>
        </w:rPr>
      </w:pPr>
    </w:p>
    <w:p w14:paraId="6D272EC8" w14:textId="77777777" w:rsidR="002842D0" w:rsidRPr="004C41CC" w:rsidRDefault="002842D0" w:rsidP="002842D0">
      <w:pPr>
        <w:rPr>
          <w:rFonts w:asciiTheme="minorBidi" w:hAnsiTheme="minorBidi" w:cstheme="minorBidi"/>
          <w:b/>
          <w:bCs/>
          <w:sz w:val="24"/>
          <w:szCs w:val="24"/>
        </w:rPr>
      </w:pPr>
      <w:r w:rsidRPr="004C41CC">
        <w:rPr>
          <w:rFonts w:asciiTheme="minorBidi" w:hAnsiTheme="minorBidi" w:cstheme="minorBidi"/>
        </w:rPr>
        <w:br w:type="page"/>
      </w:r>
    </w:p>
    <w:p w14:paraId="133A95B0" w14:textId="77777777" w:rsidR="002842D0" w:rsidRPr="004C41CC" w:rsidRDefault="002842D0" w:rsidP="003D0C13">
      <w:pPr>
        <w:pStyle w:val="Heading1"/>
        <w:spacing w:before="0" w:after="240" w:line="360" w:lineRule="auto"/>
        <w:ind w:left="0" w:right="1440"/>
        <w:rPr>
          <w:rFonts w:asciiTheme="minorBidi" w:hAnsiTheme="minorBidi" w:cstheme="minorBidi"/>
          <w:color w:val="4F81BD" w:themeColor="accent1"/>
          <w:sz w:val="28"/>
        </w:rPr>
      </w:pPr>
      <w:bookmarkStart w:id="70" w:name="_Toc14565713"/>
      <w:r w:rsidRPr="004C41CC">
        <w:rPr>
          <w:rFonts w:asciiTheme="minorBidi" w:hAnsiTheme="minorBidi" w:cstheme="minorBidi"/>
          <w:color w:val="4F81BD" w:themeColor="accent1"/>
          <w:sz w:val="28"/>
        </w:rPr>
        <w:lastRenderedPageBreak/>
        <w:t>Competency Standard YY: Undertake small business planning</w:t>
      </w:r>
      <w:bookmarkEnd w:id="70"/>
    </w:p>
    <w:p w14:paraId="498D2B1F" w14:textId="77777777" w:rsidR="002842D0" w:rsidRPr="008E4F02" w:rsidRDefault="002842D0" w:rsidP="008E4F02">
      <w:pPr>
        <w:keepNext/>
        <w:spacing w:before="240" w:after="120" w:line="360" w:lineRule="auto"/>
        <w:rPr>
          <w:b/>
          <w:color w:val="0070C0"/>
          <w:sz w:val="24"/>
        </w:rPr>
      </w:pPr>
      <w:bookmarkStart w:id="71" w:name="_Toc5792860"/>
      <w:r w:rsidRPr="008E4F02">
        <w:rPr>
          <w:b/>
          <w:color w:val="0070C0"/>
          <w:sz w:val="24"/>
        </w:rPr>
        <w:t>Overview</w:t>
      </w:r>
      <w:bookmarkEnd w:id="71"/>
    </w:p>
    <w:p w14:paraId="47BC2837" w14:textId="77777777" w:rsidR="002842D0" w:rsidRPr="004C41CC" w:rsidRDefault="002842D0" w:rsidP="002842D0">
      <w:pPr>
        <w:ind w:right="1780"/>
        <w:jc w:val="both"/>
        <w:rPr>
          <w:rFonts w:asciiTheme="minorBidi" w:hAnsiTheme="minorBidi" w:cstheme="minorBidi"/>
        </w:rPr>
      </w:pPr>
      <w:r w:rsidRPr="004C41CC">
        <w:rPr>
          <w:rFonts w:asciiTheme="minorBidi" w:hAnsiTheme="minorBidi" w:cstheme="minorBidi"/>
          <w:shd w:val="clear" w:color="auto" w:fill="FFFFFF" w:themeFill="background1"/>
        </w:rPr>
        <w:t>This competency standard describes the skills and knowledge required to research and explore a wide variety of glass raw materials, their influence on the quality of glass, composition of different types of glasses, batch calculations and preparation, and equipment for size reduction, mixing, and safe handling and storage</w:t>
      </w:r>
      <w:r w:rsidRPr="004C41CC">
        <w:rPr>
          <w:rFonts w:asciiTheme="minorBidi" w:hAnsiTheme="minorBidi" w:cstheme="minorBidi"/>
        </w:rPr>
        <w:t>.</w:t>
      </w:r>
    </w:p>
    <w:p w14:paraId="185FABA9" w14:textId="77777777" w:rsidR="002842D0" w:rsidRPr="004C41CC" w:rsidRDefault="002842D0" w:rsidP="002842D0">
      <w:pPr>
        <w:ind w:right="1780"/>
        <w:jc w:val="both"/>
        <w:rPr>
          <w:rFonts w:asciiTheme="minorBidi" w:hAnsiTheme="minorBidi" w:cstheme="minorBidi"/>
        </w:rPr>
      </w:pPr>
    </w:p>
    <w:tbl>
      <w:tblPr>
        <w:tblStyle w:val="TableGrid"/>
        <w:tblW w:w="8982" w:type="dxa"/>
        <w:tblLayout w:type="fixed"/>
        <w:tblCellMar>
          <w:left w:w="72" w:type="dxa"/>
          <w:right w:w="72" w:type="dxa"/>
        </w:tblCellMar>
        <w:tblLook w:val="04A0" w:firstRow="1" w:lastRow="0" w:firstColumn="1" w:lastColumn="0" w:noHBand="0" w:noVBand="1"/>
      </w:tblPr>
      <w:tblGrid>
        <w:gridCol w:w="3222"/>
        <w:gridCol w:w="5760"/>
      </w:tblGrid>
      <w:tr w:rsidR="002842D0" w:rsidRPr="004C41CC" w14:paraId="2016EABE" w14:textId="77777777" w:rsidTr="004F018F">
        <w:trPr>
          <w:trHeight w:val="432"/>
          <w:tblHeader/>
        </w:trPr>
        <w:tc>
          <w:tcPr>
            <w:tcW w:w="3222" w:type="dxa"/>
            <w:shd w:val="clear" w:color="auto" w:fill="BFBFBF" w:themeFill="background1" w:themeFillShade="BF"/>
          </w:tcPr>
          <w:p w14:paraId="29493887" w14:textId="77777777" w:rsidR="002842D0" w:rsidRPr="004C41CC" w:rsidRDefault="002842D0" w:rsidP="004F018F">
            <w:pPr>
              <w:jc w:val="both"/>
              <w:rPr>
                <w:rFonts w:asciiTheme="minorBidi" w:hAnsiTheme="minorBidi" w:cstheme="minorBidi"/>
                <w:b/>
              </w:rPr>
            </w:pPr>
            <w:r w:rsidRPr="004C41CC">
              <w:rPr>
                <w:rFonts w:asciiTheme="minorBidi" w:hAnsiTheme="minorBidi" w:cstheme="minorBidi"/>
                <w:b/>
              </w:rPr>
              <w:t>Competency Units</w:t>
            </w:r>
          </w:p>
        </w:tc>
        <w:tc>
          <w:tcPr>
            <w:tcW w:w="5760" w:type="dxa"/>
            <w:shd w:val="clear" w:color="auto" w:fill="BFBFBF" w:themeFill="background1" w:themeFillShade="BF"/>
          </w:tcPr>
          <w:p w14:paraId="790A6D7A" w14:textId="77777777" w:rsidR="002842D0" w:rsidRPr="004C41CC" w:rsidRDefault="002842D0" w:rsidP="004F018F">
            <w:pPr>
              <w:ind w:right="1780"/>
              <w:jc w:val="both"/>
              <w:rPr>
                <w:rFonts w:asciiTheme="minorBidi" w:hAnsiTheme="minorBidi" w:cstheme="minorBidi"/>
                <w:b/>
              </w:rPr>
            </w:pPr>
            <w:r w:rsidRPr="004C41CC">
              <w:rPr>
                <w:rFonts w:asciiTheme="minorBidi" w:hAnsiTheme="minorBidi" w:cstheme="minorBidi"/>
                <w:b/>
              </w:rPr>
              <w:t>Performance Criteria</w:t>
            </w:r>
          </w:p>
        </w:tc>
      </w:tr>
      <w:tr w:rsidR="002842D0" w:rsidRPr="004C41CC" w14:paraId="0D0B5982" w14:textId="77777777" w:rsidTr="004F018F">
        <w:trPr>
          <w:trHeight w:val="432"/>
        </w:trPr>
        <w:tc>
          <w:tcPr>
            <w:tcW w:w="3222" w:type="dxa"/>
          </w:tcPr>
          <w:p w14:paraId="2A383399" w14:textId="77777777" w:rsidR="002842D0" w:rsidRPr="004C41CC" w:rsidRDefault="002842D0" w:rsidP="004F018F">
            <w:pPr>
              <w:widowControl/>
              <w:autoSpaceDE/>
              <w:autoSpaceDN/>
              <w:contextualSpacing/>
              <w:jc w:val="both"/>
              <w:rPr>
                <w:rFonts w:asciiTheme="minorBidi" w:hAnsiTheme="minorBidi" w:cstheme="minorBidi"/>
                <w:b/>
              </w:rPr>
            </w:pPr>
            <w:r w:rsidRPr="004C41CC">
              <w:rPr>
                <w:rFonts w:asciiTheme="minorBidi" w:hAnsiTheme="minorBidi" w:cstheme="minorBidi"/>
                <w:b/>
              </w:rPr>
              <w:t>YY1. Identify elements of the business plan</w:t>
            </w:r>
          </w:p>
        </w:tc>
        <w:tc>
          <w:tcPr>
            <w:tcW w:w="5760" w:type="dxa"/>
          </w:tcPr>
          <w:p w14:paraId="49202D61" w14:textId="77777777" w:rsidR="002842D0" w:rsidRPr="004C41CC" w:rsidRDefault="002842D0" w:rsidP="004F018F">
            <w:pPr>
              <w:tabs>
                <w:tab w:val="left" w:pos="5508"/>
              </w:tabs>
              <w:ind w:right="18"/>
              <w:jc w:val="both"/>
              <w:rPr>
                <w:rFonts w:asciiTheme="minorBidi" w:hAnsiTheme="minorBidi" w:cstheme="minorBidi"/>
              </w:rPr>
            </w:pPr>
            <w:r w:rsidRPr="004C41CC">
              <w:rPr>
                <w:rFonts w:asciiTheme="minorBidi" w:hAnsiTheme="minorBidi" w:cstheme="minorBidi"/>
              </w:rPr>
              <w:t>The trainee must be able to:</w:t>
            </w:r>
          </w:p>
          <w:p w14:paraId="7279AFF0" w14:textId="77777777" w:rsidR="002842D0" w:rsidRPr="004C41CC" w:rsidRDefault="002842D0" w:rsidP="00DA46B3">
            <w:pPr>
              <w:pStyle w:val="ListParagraph"/>
              <w:widowControl/>
              <w:numPr>
                <w:ilvl w:val="0"/>
                <w:numId w:val="19"/>
              </w:numPr>
              <w:tabs>
                <w:tab w:val="left" w:pos="5508"/>
              </w:tabs>
              <w:autoSpaceDE/>
              <w:autoSpaceDN/>
              <w:spacing w:before="0"/>
              <w:ind w:right="18"/>
              <w:contextualSpacing/>
              <w:jc w:val="both"/>
              <w:rPr>
                <w:rFonts w:asciiTheme="minorBidi" w:hAnsiTheme="minorBidi" w:cstheme="minorBidi"/>
              </w:rPr>
            </w:pPr>
            <w:r w:rsidRPr="004C41CC">
              <w:rPr>
                <w:rFonts w:asciiTheme="minorBidi" w:hAnsiTheme="minorBidi" w:cstheme="minorBidi"/>
              </w:rPr>
              <w:t>Identify purpose of the business plan</w:t>
            </w:r>
          </w:p>
          <w:p w14:paraId="415F71E3" w14:textId="77777777" w:rsidR="002842D0" w:rsidRPr="004C41CC" w:rsidRDefault="002842D0" w:rsidP="00DA46B3">
            <w:pPr>
              <w:pStyle w:val="ListParagraph"/>
              <w:widowControl/>
              <w:numPr>
                <w:ilvl w:val="0"/>
                <w:numId w:val="19"/>
              </w:numPr>
              <w:tabs>
                <w:tab w:val="left" w:pos="5508"/>
              </w:tabs>
              <w:autoSpaceDE/>
              <w:autoSpaceDN/>
              <w:spacing w:before="0"/>
              <w:ind w:right="18"/>
              <w:contextualSpacing/>
              <w:jc w:val="both"/>
              <w:rPr>
                <w:rFonts w:asciiTheme="minorBidi" w:hAnsiTheme="minorBidi" w:cstheme="minorBidi"/>
              </w:rPr>
            </w:pPr>
            <w:r w:rsidRPr="004C41CC">
              <w:rPr>
                <w:rFonts w:asciiTheme="minorBidi" w:hAnsiTheme="minorBidi" w:cstheme="minorBidi"/>
              </w:rPr>
              <w:t xml:space="preserve"> Identify and review essential components of the business plan</w:t>
            </w:r>
          </w:p>
          <w:p w14:paraId="05A0FA4B" w14:textId="77777777" w:rsidR="002842D0" w:rsidRPr="004C41CC" w:rsidRDefault="002842D0" w:rsidP="00DA46B3">
            <w:pPr>
              <w:pStyle w:val="ListParagraph"/>
              <w:widowControl/>
              <w:numPr>
                <w:ilvl w:val="0"/>
                <w:numId w:val="19"/>
              </w:numPr>
              <w:tabs>
                <w:tab w:val="left" w:pos="5508"/>
              </w:tabs>
              <w:autoSpaceDE/>
              <w:autoSpaceDN/>
              <w:spacing w:before="0"/>
              <w:ind w:right="18"/>
              <w:contextualSpacing/>
              <w:jc w:val="both"/>
              <w:rPr>
                <w:rFonts w:asciiTheme="minorBidi" w:hAnsiTheme="minorBidi" w:cstheme="minorBidi"/>
              </w:rPr>
            </w:pPr>
            <w:r w:rsidRPr="004C41CC">
              <w:rPr>
                <w:rFonts w:asciiTheme="minorBidi" w:hAnsiTheme="minorBidi" w:cstheme="minorBidi"/>
              </w:rPr>
              <w:t xml:space="preserve"> Identify and document business goals and objectives as a basis for measuring business performance</w:t>
            </w:r>
          </w:p>
          <w:p w14:paraId="0BAEC725" w14:textId="77777777" w:rsidR="002842D0" w:rsidRPr="004C41CC" w:rsidRDefault="002842D0" w:rsidP="00DA46B3">
            <w:pPr>
              <w:pStyle w:val="ListParagraph"/>
              <w:widowControl/>
              <w:numPr>
                <w:ilvl w:val="0"/>
                <w:numId w:val="11"/>
              </w:numPr>
              <w:tabs>
                <w:tab w:val="left" w:pos="5508"/>
              </w:tabs>
              <w:autoSpaceDE/>
              <w:autoSpaceDN/>
              <w:spacing w:before="0"/>
              <w:ind w:right="18"/>
              <w:contextualSpacing/>
              <w:jc w:val="both"/>
              <w:rPr>
                <w:rFonts w:asciiTheme="minorBidi" w:hAnsiTheme="minorBidi" w:cstheme="minorBidi"/>
              </w:rPr>
            </w:pPr>
            <w:r w:rsidRPr="004C41CC">
              <w:rPr>
                <w:rFonts w:asciiTheme="minorBidi" w:hAnsiTheme="minorBidi" w:cstheme="minorBidi"/>
              </w:rPr>
              <w:t>Oxidizing agents</w:t>
            </w:r>
          </w:p>
          <w:p w14:paraId="4B1A9D40" w14:textId="77777777" w:rsidR="002842D0" w:rsidRPr="004C41CC" w:rsidRDefault="002842D0" w:rsidP="00DA46B3">
            <w:pPr>
              <w:pStyle w:val="ListParagraph"/>
              <w:widowControl/>
              <w:numPr>
                <w:ilvl w:val="0"/>
                <w:numId w:val="11"/>
              </w:numPr>
              <w:tabs>
                <w:tab w:val="left" w:pos="5508"/>
              </w:tabs>
              <w:autoSpaceDE/>
              <w:autoSpaceDN/>
              <w:spacing w:before="0"/>
              <w:ind w:right="18"/>
              <w:contextualSpacing/>
              <w:jc w:val="both"/>
              <w:rPr>
                <w:rFonts w:asciiTheme="minorBidi" w:hAnsiTheme="minorBidi" w:cstheme="minorBidi"/>
              </w:rPr>
            </w:pPr>
            <w:r w:rsidRPr="004C41CC">
              <w:rPr>
                <w:rFonts w:asciiTheme="minorBidi" w:hAnsiTheme="minorBidi" w:cstheme="minorBidi"/>
              </w:rPr>
              <w:t>Reducing agents</w:t>
            </w:r>
          </w:p>
          <w:p w14:paraId="570F6CAD" w14:textId="77777777" w:rsidR="002842D0" w:rsidRPr="004C41CC" w:rsidRDefault="002842D0" w:rsidP="00DA46B3">
            <w:pPr>
              <w:pStyle w:val="ListParagraph"/>
              <w:widowControl/>
              <w:numPr>
                <w:ilvl w:val="0"/>
                <w:numId w:val="11"/>
              </w:numPr>
              <w:tabs>
                <w:tab w:val="left" w:pos="5508"/>
              </w:tabs>
              <w:autoSpaceDE/>
              <w:autoSpaceDN/>
              <w:spacing w:before="0"/>
              <w:ind w:right="18"/>
              <w:contextualSpacing/>
              <w:jc w:val="both"/>
              <w:rPr>
                <w:rFonts w:asciiTheme="minorBidi" w:hAnsiTheme="minorBidi" w:cstheme="minorBidi"/>
              </w:rPr>
            </w:pPr>
            <w:r w:rsidRPr="004C41CC">
              <w:rPr>
                <w:rFonts w:asciiTheme="minorBidi" w:hAnsiTheme="minorBidi" w:cstheme="minorBidi"/>
              </w:rPr>
              <w:t>Refining agents</w:t>
            </w:r>
          </w:p>
          <w:p w14:paraId="05C90D2E" w14:textId="77777777" w:rsidR="002842D0" w:rsidRPr="004C41CC" w:rsidRDefault="002842D0" w:rsidP="00DA46B3">
            <w:pPr>
              <w:pStyle w:val="ListParagraph"/>
              <w:widowControl/>
              <w:numPr>
                <w:ilvl w:val="0"/>
                <w:numId w:val="19"/>
              </w:numPr>
              <w:tabs>
                <w:tab w:val="left" w:pos="5508"/>
              </w:tabs>
              <w:autoSpaceDE/>
              <w:autoSpaceDN/>
              <w:spacing w:before="0"/>
              <w:ind w:right="18"/>
              <w:contextualSpacing/>
              <w:rPr>
                <w:rFonts w:asciiTheme="minorBidi" w:hAnsiTheme="minorBidi" w:cstheme="minorBidi"/>
              </w:rPr>
            </w:pPr>
            <w:r w:rsidRPr="004C41CC">
              <w:rPr>
                <w:rFonts w:asciiTheme="minorBidi" w:hAnsiTheme="minorBidi" w:cstheme="minorBidi"/>
              </w:rPr>
              <w:t>Identify factory and foreign cullet</w:t>
            </w:r>
          </w:p>
        </w:tc>
      </w:tr>
      <w:tr w:rsidR="002842D0" w:rsidRPr="004C41CC" w14:paraId="5ACD8008" w14:textId="77777777" w:rsidTr="004F018F">
        <w:trPr>
          <w:trHeight w:val="432"/>
        </w:trPr>
        <w:tc>
          <w:tcPr>
            <w:tcW w:w="3222" w:type="dxa"/>
          </w:tcPr>
          <w:p w14:paraId="077581C2" w14:textId="77777777" w:rsidR="002842D0" w:rsidRPr="004C41CC" w:rsidRDefault="002842D0" w:rsidP="004F018F">
            <w:pPr>
              <w:widowControl/>
              <w:autoSpaceDE/>
              <w:autoSpaceDN/>
              <w:contextualSpacing/>
              <w:jc w:val="both"/>
              <w:rPr>
                <w:rFonts w:asciiTheme="minorBidi" w:hAnsiTheme="minorBidi" w:cstheme="minorBidi"/>
                <w:b/>
              </w:rPr>
            </w:pPr>
            <w:r w:rsidRPr="004C41CC">
              <w:rPr>
                <w:rFonts w:asciiTheme="minorBidi" w:hAnsiTheme="minorBidi" w:cstheme="minorBidi"/>
                <w:b/>
              </w:rPr>
              <w:t>YY2. Develop a business plan</w:t>
            </w:r>
          </w:p>
        </w:tc>
        <w:tc>
          <w:tcPr>
            <w:tcW w:w="5760" w:type="dxa"/>
          </w:tcPr>
          <w:p w14:paraId="41FFA56D" w14:textId="77777777" w:rsidR="002842D0" w:rsidRPr="004C41CC" w:rsidRDefault="002842D0" w:rsidP="004F018F">
            <w:pPr>
              <w:tabs>
                <w:tab w:val="left" w:pos="5508"/>
              </w:tabs>
              <w:ind w:right="18"/>
              <w:jc w:val="both"/>
              <w:rPr>
                <w:rFonts w:asciiTheme="minorBidi" w:hAnsiTheme="minorBidi" w:cstheme="minorBidi"/>
              </w:rPr>
            </w:pPr>
            <w:r w:rsidRPr="004C41CC">
              <w:rPr>
                <w:rFonts w:asciiTheme="minorBidi" w:hAnsiTheme="minorBidi" w:cstheme="minorBidi"/>
              </w:rPr>
              <w:t>The trainee must be able to:</w:t>
            </w:r>
          </w:p>
          <w:p w14:paraId="077A180C" w14:textId="77777777" w:rsidR="002842D0" w:rsidRPr="004C41CC" w:rsidRDefault="002842D0" w:rsidP="004F018F">
            <w:pPr>
              <w:tabs>
                <w:tab w:val="left" w:pos="5508"/>
              </w:tabs>
              <w:ind w:right="18"/>
              <w:jc w:val="both"/>
              <w:rPr>
                <w:rFonts w:asciiTheme="minorBidi" w:hAnsiTheme="minorBidi" w:cstheme="minorBidi"/>
                <w:lang w:val="en-US"/>
              </w:rPr>
            </w:pPr>
            <w:r w:rsidRPr="004C41CC">
              <w:rPr>
                <w:rFonts w:asciiTheme="minorBidi" w:hAnsiTheme="minorBidi" w:cstheme="minorBidi"/>
                <w:lang w:val="en-US"/>
              </w:rPr>
              <w:t>P1 Conduct a market survey to collect following information</w:t>
            </w:r>
          </w:p>
          <w:p w14:paraId="71F948D7" w14:textId="77777777" w:rsidR="002842D0" w:rsidRPr="004C41CC" w:rsidRDefault="002842D0" w:rsidP="004F018F">
            <w:pPr>
              <w:tabs>
                <w:tab w:val="left" w:pos="5508"/>
              </w:tabs>
              <w:ind w:right="18"/>
              <w:jc w:val="both"/>
              <w:rPr>
                <w:rFonts w:asciiTheme="minorBidi" w:hAnsiTheme="minorBidi" w:cstheme="minorBidi"/>
                <w:lang w:val="en-US"/>
              </w:rPr>
            </w:pPr>
          </w:p>
          <w:p w14:paraId="036C6110" w14:textId="77777777" w:rsidR="002842D0" w:rsidRPr="004C41CC" w:rsidRDefault="002842D0" w:rsidP="00DA46B3">
            <w:pPr>
              <w:numPr>
                <w:ilvl w:val="0"/>
                <w:numId w:val="137"/>
              </w:numPr>
              <w:tabs>
                <w:tab w:val="left" w:pos="5508"/>
              </w:tabs>
              <w:ind w:right="18"/>
              <w:jc w:val="both"/>
              <w:rPr>
                <w:rFonts w:asciiTheme="minorBidi" w:hAnsiTheme="minorBidi" w:cstheme="minorBidi"/>
                <w:lang w:val="en-US"/>
              </w:rPr>
            </w:pPr>
            <w:r w:rsidRPr="004C41CC">
              <w:rPr>
                <w:rFonts w:asciiTheme="minorBidi" w:hAnsiTheme="minorBidi" w:cstheme="minorBidi"/>
                <w:lang w:val="en-US"/>
              </w:rPr>
              <w:t>Customer /demand</w:t>
            </w:r>
          </w:p>
          <w:p w14:paraId="6FD44726" w14:textId="77777777" w:rsidR="002842D0" w:rsidRPr="004C41CC" w:rsidRDefault="002842D0" w:rsidP="00DA46B3">
            <w:pPr>
              <w:numPr>
                <w:ilvl w:val="0"/>
                <w:numId w:val="137"/>
              </w:numPr>
              <w:tabs>
                <w:tab w:val="left" w:pos="5508"/>
              </w:tabs>
              <w:ind w:right="18"/>
              <w:jc w:val="both"/>
              <w:rPr>
                <w:rFonts w:asciiTheme="minorBidi" w:hAnsiTheme="minorBidi" w:cstheme="minorBidi"/>
                <w:lang w:val="en-US"/>
              </w:rPr>
            </w:pPr>
            <w:r w:rsidRPr="004C41CC">
              <w:rPr>
                <w:rFonts w:asciiTheme="minorBidi" w:hAnsiTheme="minorBidi" w:cstheme="minorBidi"/>
                <w:lang w:val="en-US"/>
              </w:rPr>
              <w:t>Tools, equipment, machinery and furniture with rates</w:t>
            </w:r>
          </w:p>
          <w:p w14:paraId="3DBA80AE" w14:textId="77777777" w:rsidR="002842D0" w:rsidRPr="004C41CC" w:rsidRDefault="002842D0" w:rsidP="00DA46B3">
            <w:pPr>
              <w:numPr>
                <w:ilvl w:val="0"/>
                <w:numId w:val="137"/>
              </w:numPr>
              <w:tabs>
                <w:tab w:val="left" w:pos="5508"/>
              </w:tabs>
              <w:ind w:right="18"/>
              <w:jc w:val="both"/>
              <w:rPr>
                <w:rFonts w:asciiTheme="minorBidi" w:hAnsiTheme="minorBidi" w:cstheme="minorBidi"/>
                <w:lang w:val="en-US"/>
              </w:rPr>
            </w:pPr>
            <w:r w:rsidRPr="004C41CC">
              <w:rPr>
                <w:rFonts w:asciiTheme="minorBidi" w:hAnsiTheme="minorBidi" w:cstheme="minorBidi"/>
                <w:lang w:val="en-US"/>
              </w:rPr>
              <w:t>Raw material</w:t>
            </w:r>
          </w:p>
          <w:p w14:paraId="36E76110" w14:textId="77777777" w:rsidR="002842D0" w:rsidRPr="004C41CC" w:rsidRDefault="002842D0" w:rsidP="00DA46B3">
            <w:pPr>
              <w:numPr>
                <w:ilvl w:val="0"/>
                <w:numId w:val="137"/>
              </w:numPr>
              <w:tabs>
                <w:tab w:val="left" w:pos="5508"/>
              </w:tabs>
              <w:ind w:right="18"/>
              <w:jc w:val="both"/>
              <w:rPr>
                <w:rFonts w:asciiTheme="minorBidi" w:hAnsiTheme="minorBidi" w:cstheme="minorBidi"/>
                <w:lang w:val="en-US"/>
              </w:rPr>
            </w:pPr>
            <w:r w:rsidRPr="004C41CC">
              <w:rPr>
                <w:rFonts w:asciiTheme="minorBidi" w:hAnsiTheme="minorBidi" w:cstheme="minorBidi"/>
                <w:lang w:val="en-US"/>
              </w:rPr>
              <w:t>Supplier</w:t>
            </w:r>
          </w:p>
          <w:p w14:paraId="65837216" w14:textId="77777777" w:rsidR="002842D0" w:rsidRPr="004C41CC" w:rsidRDefault="002842D0" w:rsidP="00DA46B3">
            <w:pPr>
              <w:numPr>
                <w:ilvl w:val="0"/>
                <w:numId w:val="137"/>
              </w:numPr>
              <w:tabs>
                <w:tab w:val="left" w:pos="5508"/>
              </w:tabs>
              <w:ind w:right="18"/>
              <w:jc w:val="both"/>
              <w:rPr>
                <w:rFonts w:asciiTheme="minorBidi" w:hAnsiTheme="minorBidi" w:cstheme="minorBidi"/>
                <w:lang w:val="en-US"/>
              </w:rPr>
            </w:pPr>
            <w:r w:rsidRPr="004C41CC">
              <w:rPr>
                <w:rFonts w:asciiTheme="minorBidi" w:hAnsiTheme="minorBidi" w:cstheme="minorBidi"/>
                <w:lang w:val="en-US"/>
              </w:rPr>
              <w:t>Credit / funding sources</w:t>
            </w:r>
          </w:p>
          <w:p w14:paraId="7EBC9692" w14:textId="77777777" w:rsidR="002842D0" w:rsidRPr="004C41CC" w:rsidRDefault="002842D0" w:rsidP="00DA46B3">
            <w:pPr>
              <w:numPr>
                <w:ilvl w:val="0"/>
                <w:numId w:val="137"/>
              </w:numPr>
              <w:tabs>
                <w:tab w:val="left" w:pos="5508"/>
              </w:tabs>
              <w:ind w:right="18"/>
              <w:jc w:val="both"/>
              <w:rPr>
                <w:rFonts w:asciiTheme="minorBidi" w:hAnsiTheme="minorBidi" w:cstheme="minorBidi"/>
                <w:lang w:val="en-US"/>
              </w:rPr>
            </w:pPr>
            <w:r w:rsidRPr="004C41CC">
              <w:rPr>
                <w:rFonts w:asciiTheme="minorBidi" w:hAnsiTheme="minorBidi" w:cstheme="minorBidi"/>
                <w:lang w:val="en-US"/>
              </w:rPr>
              <w:t>Marketing strategy</w:t>
            </w:r>
          </w:p>
          <w:p w14:paraId="23E9646A" w14:textId="77777777" w:rsidR="002842D0" w:rsidRPr="004C41CC" w:rsidRDefault="002842D0" w:rsidP="00DA46B3">
            <w:pPr>
              <w:numPr>
                <w:ilvl w:val="0"/>
                <w:numId w:val="137"/>
              </w:numPr>
              <w:tabs>
                <w:tab w:val="left" w:pos="5508"/>
              </w:tabs>
              <w:ind w:right="18"/>
              <w:jc w:val="both"/>
              <w:rPr>
                <w:rFonts w:asciiTheme="minorBidi" w:hAnsiTheme="minorBidi" w:cstheme="minorBidi"/>
                <w:lang w:val="en-US"/>
              </w:rPr>
            </w:pPr>
            <w:r w:rsidRPr="004C41CC">
              <w:rPr>
                <w:rFonts w:asciiTheme="minorBidi" w:hAnsiTheme="minorBidi" w:cstheme="minorBidi"/>
                <w:lang w:val="en-US"/>
              </w:rPr>
              <w:t>Market trends</w:t>
            </w:r>
          </w:p>
          <w:p w14:paraId="4BBDF645" w14:textId="77777777" w:rsidR="002842D0" w:rsidRPr="004C41CC" w:rsidRDefault="002842D0" w:rsidP="00DA46B3">
            <w:pPr>
              <w:numPr>
                <w:ilvl w:val="0"/>
                <w:numId w:val="137"/>
              </w:numPr>
              <w:tabs>
                <w:tab w:val="left" w:pos="5508"/>
              </w:tabs>
              <w:ind w:right="18"/>
              <w:jc w:val="both"/>
              <w:rPr>
                <w:rFonts w:asciiTheme="minorBidi" w:hAnsiTheme="minorBidi" w:cstheme="minorBidi"/>
                <w:lang w:val="en-US"/>
              </w:rPr>
            </w:pPr>
            <w:r w:rsidRPr="004C41CC">
              <w:rPr>
                <w:rFonts w:asciiTheme="minorBidi" w:hAnsiTheme="minorBidi" w:cstheme="minorBidi"/>
                <w:lang w:val="en-US"/>
              </w:rPr>
              <w:t>Overall expenses</w:t>
            </w:r>
          </w:p>
          <w:p w14:paraId="519DA502" w14:textId="77777777" w:rsidR="002842D0" w:rsidRPr="004C41CC" w:rsidRDefault="002842D0" w:rsidP="00DA46B3">
            <w:pPr>
              <w:numPr>
                <w:ilvl w:val="0"/>
                <w:numId w:val="137"/>
              </w:numPr>
              <w:tabs>
                <w:tab w:val="left" w:pos="5508"/>
              </w:tabs>
              <w:ind w:right="18"/>
              <w:jc w:val="both"/>
              <w:rPr>
                <w:rFonts w:asciiTheme="minorBidi" w:hAnsiTheme="minorBidi" w:cstheme="minorBidi"/>
                <w:lang w:val="en-US"/>
              </w:rPr>
            </w:pPr>
            <w:r w:rsidRPr="004C41CC">
              <w:rPr>
                <w:rFonts w:asciiTheme="minorBidi" w:hAnsiTheme="minorBidi" w:cstheme="minorBidi"/>
                <w:lang w:val="en-US"/>
              </w:rPr>
              <w:t>Profit margin</w:t>
            </w:r>
          </w:p>
          <w:p w14:paraId="27D025CE" w14:textId="77777777" w:rsidR="002842D0" w:rsidRPr="004C41CC" w:rsidRDefault="002842D0" w:rsidP="004F018F">
            <w:pPr>
              <w:tabs>
                <w:tab w:val="left" w:pos="5508"/>
              </w:tabs>
              <w:ind w:right="18"/>
              <w:jc w:val="both"/>
              <w:rPr>
                <w:rFonts w:asciiTheme="minorBidi" w:hAnsiTheme="minorBidi" w:cstheme="minorBidi"/>
                <w:lang w:val="en-US"/>
              </w:rPr>
            </w:pPr>
          </w:p>
          <w:p w14:paraId="77470EC6" w14:textId="77777777" w:rsidR="002842D0" w:rsidRPr="004C41CC" w:rsidRDefault="002842D0" w:rsidP="004F018F">
            <w:pPr>
              <w:tabs>
                <w:tab w:val="left" w:pos="5508"/>
              </w:tabs>
              <w:ind w:right="18"/>
              <w:jc w:val="both"/>
              <w:rPr>
                <w:rFonts w:asciiTheme="minorBidi" w:hAnsiTheme="minorBidi" w:cstheme="minorBidi"/>
                <w:lang w:val="en-US"/>
              </w:rPr>
            </w:pPr>
            <w:r w:rsidRPr="004C41CC">
              <w:rPr>
                <w:rFonts w:asciiTheme="minorBidi" w:hAnsiTheme="minorBidi" w:cstheme="minorBidi"/>
                <w:lang w:val="en-US"/>
              </w:rPr>
              <w:t>P2 Select the best option in terms of cost, service, quality, sales, profit margin, overall expenses</w:t>
            </w:r>
          </w:p>
          <w:p w14:paraId="7C0EB1F2" w14:textId="77777777" w:rsidR="002842D0" w:rsidRPr="004C3DD0" w:rsidRDefault="002842D0" w:rsidP="004C3DD0">
            <w:pPr>
              <w:tabs>
                <w:tab w:val="left" w:pos="5508"/>
              </w:tabs>
              <w:ind w:right="18"/>
              <w:jc w:val="both"/>
              <w:rPr>
                <w:rFonts w:asciiTheme="minorBidi" w:hAnsiTheme="minorBidi" w:cstheme="minorBidi"/>
                <w:lang w:val="en-US"/>
              </w:rPr>
            </w:pPr>
            <w:r w:rsidRPr="004C41CC">
              <w:rPr>
                <w:rFonts w:asciiTheme="minorBidi" w:hAnsiTheme="minorBidi" w:cstheme="minorBidi"/>
                <w:lang w:val="en-US"/>
              </w:rPr>
              <w:t>P3 Compile the information collected through the market survey, in the business plan format</w:t>
            </w:r>
          </w:p>
        </w:tc>
      </w:tr>
      <w:tr w:rsidR="002842D0" w:rsidRPr="004C41CC" w14:paraId="064FB3DF" w14:textId="77777777" w:rsidTr="004F018F">
        <w:trPr>
          <w:trHeight w:val="432"/>
        </w:trPr>
        <w:tc>
          <w:tcPr>
            <w:tcW w:w="3222" w:type="dxa"/>
          </w:tcPr>
          <w:p w14:paraId="18B59B22" w14:textId="77777777" w:rsidR="002842D0" w:rsidRPr="004C41CC" w:rsidRDefault="002842D0" w:rsidP="004F018F">
            <w:pPr>
              <w:jc w:val="both"/>
              <w:rPr>
                <w:rFonts w:asciiTheme="minorBidi" w:hAnsiTheme="minorBidi" w:cstheme="minorBidi"/>
                <w:b/>
              </w:rPr>
            </w:pPr>
            <w:r w:rsidRPr="004C41CC">
              <w:rPr>
                <w:rFonts w:asciiTheme="minorBidi" w:hAnsiTheme="minorBidi" w:cstheme="minorBidi"/>
                <w:b/>
              </w:rPr>
              <w:t>YY3. Develop strategies for minimizing risks</w:t>
            </w:r>
          </w:p>
        </w:tc>
        <w:tc>
          <w:tcPr>
            <w:tcW w:w="5760" w:type="dxa"/>
          </w:tcPr>
          <w:p w14:paraId="0A0D343B" w14:textId="77777777" w:rsidR="002842D0" w:rsidRPr="004C41CC" w:rsidRDefault="002842D0" w:rsidP="004F018F">
            <w:pPr>
              <w:tabs>
                <w:tab w:val="left" w:pos="5508"/>
              </w:tabs>
              <w:ind w:right="18"/>
              <w:jc w:val="both"/>
              <w:rPr>
                <w:rFonts w:asciiTheme="minorBidi" w:hAnsiTheme="minorBidi" w:cstheme="minorBidi"/>
              </w:rPr>
            </w:pPr>
            <w:r w:rsidRPr="004C41CC">
              <w:rPr>
                <w:rFonts w:asciiTheme="minorBidi" w:hAnsiTheme="minorBidi" w:cstheme="minorBidi"/>
              </w:rPr>
              <w:t>The trainee must be able to:</w:t>
            </w:r>
          </w:p>
          <w:p w14:paraId="37997CD9" w14:textId="77777777" w:rsidR="002842D0" w:rsidRPr="004C41CC" w:rsidRDefault="002842D0" w:rsidP="004F018F">
            <w:pPr>
              <w:tabs>
                <w:tab w:val="left" w:pos="5508"/>
              </w:tabs>
              <w:ind w:right="18"/>
              <w:jc w:val="both"/>
              <w:rPr>
                <w:rFonts w:asciiTheme="minorBidi" w:hAnsiTheme="minorBidi" w:cstheme="minorBidi"/>
              </w:rPr>
            </w:pPr>
            <w:r w:rsidRPr="004C41CC">
              <w:rPr>
                <w:rFonts w:asciiTheme="minorBidi" w:hAnsiTheme="minorBidi" w:cstheme="minorBidi"/>
              </w:rPr>
              <w:t>P1.Identify specific interests and objectives of relevant people and seek and confirm their support of planned business direction</w:t>
            </w:r>
          </w:p>
          <w:p w14:paraId="16575A44" w14:textId="77777777" w:rsidR="002842D0" w:rsidRPr="004C41CC" w:rsidRDefault="002842D0" w:rsidP="004F018F">
            <w:pPr>
              <w:tabs>
                <w:tab w:val="left" w:pos="5508"/>
              </w:tabs>
              <w:ind w:right="18"/>
              <w:jc w:val="both"/>
              <w:rPr>
                <w:rFonts w:asciiTheme="minorBidi" w:hAnsiTheme="minorBidi" w:cstheme="minorBidi"/>
              </w:rPr>
            </w:pPr>
            <w:r w:rsidRPr="004C41CC">
              <w:rPr>
                <w:rFonts w:asciiTheme="minorBidi" w:hAnsiTheme="minorBidi" w:cstheme="minorBidi"/>
              </w:rPr>
              <w:t>P2. Identify and develop risk management strategies according to business goals and objectives, and relevant legal requirements</w:t>
            </w:r>
          </w:p>
          <w:p w14:paraId="302E967B" w14:textId="77777777" w:rsidR="002842D0" w:rsidRPr="004C41CC" w:rsidRDefault="002842D0" w:rsidP="004F018F">
            <w:pPr>
              <w:tabs>
                <w:tab w:val="left" w:pos="5508"/>
              </w:tabs>
              <w:ind w:right="18"/>
              <w:jc w:val="both"/>
              <w:rPr>
                <w:rFonts w:asciiTheme="minorBidi" w:hAnsiTheme="minorBidi" w:cstheme="minorBidi"/>
              </w:rPr>
            </w:pPr>
            <w:r w:rsidRPr="004C41CC">
              <w:rPr>
                <w:rFonts w:asciiTheme="minorBidi" w:hAnsiTheme="minorBidi" w:cstheme="minorBidi"/>
              </w:rPr>
              <w:t>P3.Develop a contingency plan to address possible areas of non-conformance with the plan</w:t>
            </w:r>
          </w:p>
        </w:tc>
      </w:tr>
      <w:tr w:rsidR="002842D0" w:rsidRPr="004C41CC" w14:paraId="488ACB72" w14:textId="77777777" w:rsidTr="004F018F">
        <w:trPr>
          <w:trHeight w:val="432"/>
        </w:trPr>
        <w:tc>
          <w:tcPr>
            <w:tcW w:w="3222" w:type="dxa"/>
          </w:tcPr>
          <w:p w14:paraId="3AB4148E" w14:textId="77777777" w:rsidR="002842D0" w:rsidRPr="004C41CC" w:rsidRDefault="002842D0" w:rsidP="004F018F">
            <w:pPr>
              <w:jc w:val="both"/>
              <w:rPr>
                <w:rFonts w:asciiTheme="minorBidi" w:hAnsiTheme="minorBidi" w:cstheme="minorBidi"/>
                <w:b/>
              </w:rPr>
            </w:pPr>
            <w:r w:rsidRPr="004C41CC">
              <w:rPr>
                <w:rFonts w:asciiTheme="minorBidi" w:hAnsiTheme="minorBidi" w:cstheme="minorBidi"/>
                <w:b/>
              </w:rPr>
              <w:lastRenderedPageBreak/>
              <w:t>YY4 Plan &amp; Organise Work</w:t>
            </w:r>
          </w:p>
        </w:tc>
        <w:tc>
          <w:tcPr>
            <w:tcW w:w="5760" w:type="dxa"/>
          </w:tcPr>
          <w:p w14:paraId="29855B50" w14:textId="77777777" w:rsidR="006D3563" w:rsidRPr="004C41CC" w:rsidRDefault="002842D0" w:rsidP="004F018F">
            <w:pPr>
              <w:tabs>
                <w:tab w:val="left" w:pos="5508"/>
              </w:tabs>
              <w:ind w:right="18"/>
              <w:jc w:val="both"/>
              <w:rPr>
                <w:rFonts w:asciiTheme="minorBidi" w:hAnsiTheme="minorBidi" w:cstheme="minorBidi"/>
              </w:rPr>
            </w:pPr>
            <w:r w:rsidRPr="004C41CC">
              <w:rPr>
                <w:rFonts w:asciiTheme="minorBidi" w:hAnsiTheme="minorBidi" w:cstheme="minorBidi"/>
              </w:rPr>
              <w:t>P1</w:t>
            </w:r>
            <w:r w:rsidR="006D3563" w:rsidRPr="004C41CC">
              <w:rPr>
                <w:rFonts w:asciiTheme="minorBidi" w:hAnsiTheme="minorBidi" w:cstheme="minorBidi"/>
              </w:rPr>
              <w:t xml:space="preserve">. </w:t>
            </w:r>
            <w:r w:rsidRPr="004C41CC">
              <w:rPr>
                <w:rFonts w:asciiTheme="minorBidi" w:hAnsiTheme="minorBidi" w:cstheme="minorBidi"/>
              </w:rPr>
              <w:t>Set objectives and plan work activities</w:t>
            </w:r>
          </w:p>
          <w:p w14:paraId="7C0CC9BA" w14:textId="77777777" w:rsidR="006D3563" w:rsidRPr="004C41CC" w:rsidRDefault="002842D0" w:rsidP="004F018F">
            <w:pPr>
              <w:tabs>
                <w:tab w:val="left" w:pos="5508"/>
              </w:tabs>
              <w:ind w:right="18"/>
              <w:jc w:val="both"/>
              <w:rPr>
                <w:rFonts w:asciiTheme="minorBidi" w:hAnsiTheme="minorBidi" w:cstheme="minorBidi"/>
              </w:rPr>
            </w:pPr>
            <w:r w:rsidRPr="004C41CC">
              <w:rPr>
                <w:rFonts w:asciiTheme="minorBidi" w:hAnsiTheme="minorBidi" w:cstheme="minorBidi"/>
              </w:rPr>
              <w:t>P2</w:t>
            </w:r>
            <w:r w:rsidR="006D3563" w:rsidRPr="004C41CC">
              <w:rPr>
                <w:rFonts w:asciiTheme="minorBidi" w:hAnsiTheme="minorBidi" w:cstheme="minorBidi"/>
              </w:rPr>
              <w:t xml:space="preserve">. </w:t>
            </w:r>
            <w:r w:rsidRPr="004C41CC">
              <w:rPr>
                <w:rFonts w:asciiTheme="minorBidi" w:hAnsiTheme="minorBidi" w:cstheme="minorBidi"/>
              </w:rPr>
              <w:t>Plan and schedule work activities</w:t>
            </w:r>
          </w:p>
          <w:p w14:paraId="11A3D138" w14:textId="77777777" w:rsidR="002842D0" w:rsidRPr="004C41CC" w:rsidRDefault="002842D0" w:rsidP="004F018F">
            <w:pPr>
              <w:tabs>
                <w:tab w:val="left" w:pos="5508"/>
              </w:tabs>
              <w:ind w:right="18"/>
              <w:jc w:val="both"/>
              <w:rPr>
                <w:rFonts w:asciiTheme="minorBidi" w:hAnsiTheme="minorBidi" w:cstheme="minorBidi"/>
              </w:rPr>
            </w:pPr>
            <w:r w:rsidRPr="004C41CC">
              <w:rPr>
                <w:rFonts w:asciiTheme="minorBidi" w:hAnsiTheme="minorBidi" w:cstheme="minorBidi"/>
              </w:rPr>
              <w:t>P3</w:t>
            </w:r>
            <w:r w:rsidR="006D3563" w:rsidRPr="004C41CC">
              <w:rPr>
                <w:rFonts w:asciiTheme="minorBidi" w:hAnsiTheme="minorBidi" w:cstheme="minorBidi"/>
              </w:rPr>
              <w:t xml:space="preserve">. </w:t>
            </w:r>
            <w:r w:rsidRPr="004C41CC">
              <w:rPr>
                <w:rFonts w:asciiTheme="minorBidi" w:hAnsiTheme="minorBidi" w:cstheme="minorBidi"/>
              </w:rPr>
              <w:t>Implement work plans</w:t>
            </w:r>
          </w:p>
          <w:p w14:paraId="549E1381" w14:textId="77777777" w:rsidR="002842D0" w:rsidRPr="004C41CC" w:rsidRDefault="002842D0" w:rsidP="004F018F">
            <w:pPr>
              <w:tabs>
                <w:tab w:val="left" w:pos="5508"/>
              </w:tabs>
              <w:ind w:right="18"/>
              <w:jc w:val="both"/>
              <w:rPr>
                <w:rFonts w:asciiTheme="minorBidi" w:hAnsiTheme="minorBidi" w:cstheme="minorBidi"/>
              </w:rPr>
            </w:pPr>
            <w:r w:rsidRPr="004C41CC">
              <w:rPr>
                <w:rFonts w:asciiTheme="minorBidi" w:hAnsiTheme="minorBidi" w:cstheme="minorBidi"/>
              </w:rPr>
              <w:t>P4</w:t>
            </w:r>
            <w:r w:rsidR="006D3563" w:rsidRPr="004C41CC">
              <w:rPr>
                <w:rFonts w:asciiTheme="minorBidi" w:hAnsiTheme="minorBidi" w:cstheme="minorBidi"/>
              </w:rPr>
              <w:t xml:space="preserve">. </w:t>
            </w:r>
            <w:r w:rsidRPr="004C41CC">
              <w:rPr>
                <w:rFonts w:asciiTheme="minorBidi" w:hAnsiTheme="minorBidi" w:cstheme="minorBidi"/>
              </w:rPr>
              <w:t>Monitor work activities</w:t>
            </w:r>
          </w:p>
          <w:p w14:paraId="4F5F249D" w14:textId="77777777" w:rsidR="002842D0" w:rsidRPr="004C41CC" w:rsidRDefault="002842D0" w:rsidP="004F018F">
            <w:pPr>
              <w:tabs>
                <w:tab w:val="left" w:pos="5508"/>
              </w:tabs>
              <w:ind w:right="18"/>
              <w:jc w:val="both"/>
              <w:rPr>
                <w:rFonts w:asciiTheme="minorBidi" w:hAnsiTheme="minorBidi" w:cstheme="minorBidi"/>
              </w:rPr>
            </w:pPr>
            <w:r w:rsidRPr="004C41CC">
              <w:rPr>
                <w:rFonts w:asciiTheme="minorBidi" w:hAnsiTheme="minorBidi" w:cstheme="minorBidi"/>
              </w:rPr>
              <w:t>P5</w:t>
            </w:r>
            <w:r w:rsidR="006D3563" w:rsidRPr="004C41CC">
              <w:rPr>
                <w:rFonts w:asciiTheme="minorBidi" w:hAnsiTheme="minorBidi" w:cstheme="minorBidi"/>
              </w:rPr>
              <w:t xml:space="preserve">. </w:t>
            </w:r>
            <w:r w:rsidRPr="004C41CC">
              <w:rPr>
                <w:rFonts w:asciiTheme="minorBidi" w:hAnsiTheme="minorBidi" w:cstheme="minorBidi"/>
              </w:rPr>
              <w:t>Review and evaluate</w:t>
            </w:r>
          </w:p>
          <w:p w14:paraId="100C7254" w14:textId="77777777" w:rsidR="002842D0" w:rsidRPr="004C41CC" w:rsidRDefault="002842D0" w:rsidP="004F018F">
            <w:pPr>
              <w:tabs>
                <w:tab w:val="left" w:pos="5508"/>
              </w:tabs>
              <w:ind w:right="18"/>
              <w:jc w:val="both"/>
              <w:rPr>
                <w:rFonts w:asciiTheme="minorBidi" w:hAnsiTheme="minorBidi" w:cstheme="minorBidi"/>
              </w:rPr>
            </w:pPr>
            <w:r w:rsidRPr="004C41CC">
              <w:rPr>
                <w:rFonts w:asciiTheme="minorBidi" w:hAnsiTheme="minorBidi" w:cstheme="minorBidi"/>
              </w:rPr>
              <w:t>P6</w:t>
            </w:r>
            <w:r w:rsidR="006D3563" w:rsidRPr="004C41CC">
              <w:rPr>
                <w:rFonts w:asciiTheme="minorBidi" w:hAnsiTheme="minorBidi" w:cstheme="minorBidi"/>
              </w:rPr>
              <w:t xml:space="preserve">. </w:t>
            </w:r>
            <w:r w:rsidRPr="004C41CC">
              <w:rPr>
                <w:rFonts w:asciiTheme="minorBidi" w:hAnsiTheme="minorBidi" w:cstheme="minorBidi"/>
              </w:rPr>
              <w:t>work plans and activities</w:t>
            </w:r>
          </w:p>
        </w:tc>
      </w:tr>
      <w:tr w:rsidR="002842D0" w:rsidRPr="004C41CC" w14:paraId="0E06C02D" w14:textId="77777777" w:rsidTr="004F018F">
        <w:trPr>
          <w:trHeight w:val="432"/>
        </w:trPr>
        <w:tc>
          <w:tcPr>
            <w:tcW w:w="3222" w:type="dxa"/>
            <w:shd w:val="clear" w:color="auto" w:fill="FFFFFF" w:themeFill="background1"/>
          </w:tcPr>
          <w:p w14:paraId="0FABA078" w14:textId="77777777" w:rsidR="002842D0" w:rsidRPr="004C41CC" w:rsidRDefault="002842D0" w:rsidP="004F018F">
            <w:pPr>
              <w:rPr>
                <w:rFonts w:asciiTheme="minorBidi" w:hAnsiTheme="minorBidi" w:cstheme="minorBidi"/>
                <w:b/>
                <w:sz w:val="24"/>
                <w:szCs w:val="24"/>
              </w:rPr>
            </w:pPr>
            <w:r w:rsidRPr="004C41CC">
              <w:rPr>
                <w:rFonts w:asciiTheme="minorBidi" w:hAnsiTheme="minorBidi" w:cstheme="minorBidi"/>
                <w:b/>
                <w:szCs w:val="24"/>
              </w:rPr>
              <w:t>YY5 Collect information regarding funding sources</w:t>
            </w:r>
          </w:p>
        </w:tc>
        <w:tc>
          <w:tcPr>
            <w:tcW w:w="5760" w:type="dxa"/>
            <w:shd w:val="clear" w:color="auto" w:fill="FFFFFF" w:themeFill="background1"/>
          </w:tcPr>
          <w:p w14:paraId="4637DD15"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t>P1</w:t>
            </w:r>
            <w:r w:rsidR="008F0536" w:rsidRPr="004C41CC">
              <w:rPr>
                <w:rFonts w:asciiTheme="minorBidi" w:hAnsiTheme="minorBidi" w:cstheme="minorBidi"/>
                <w:sz w:val="24"/>
                <w:szCs w:val="24"/>
              </w:rPr>
              <w:t xml:space="preserve"> </w:t>
            </w:r>
            <w:r w:rsidRPr="004C41CC">
              <w:rPr>
                <w:rFonts w:asciiTheme="minorBidi" w:hAnsiTheme="minorBidi" w:cstheme="minorBidi"/>
                <w:sz w:val="24"/>
                <w:szCs w:val="24"/>
              </w:rPr>
              <w:t>Identify the available funding sources based on their terms and conditions, maximum loan limit, payback time, interest rate</w:t>
            </w:r>
          </w:p>
          <w:p w14:paraId="68293F06"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t>P2 Choose the best available option according to investment requirement</w:t>
            </w:r>
          </w:p>
          <w:p w14:paraId="1163C590"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t>P3 Prepare documents according to the loan agreement requirement</w:t>
            </w:r>
          </w:p>
          <w:p w14:paraId="3B9EECDF"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t>P4 Include the information of funding sources in the business plan</w:t>
            </w:r>
          </w:p>
          <w:p w14:paraId="5AF1EC65" w14:textId="77777777" w:rsidR="002842D0" w:rsidRPr="004C41CC" w:rsidRDefault="002842D0" w:rsidP="004F018F">
            <w:pPr>
              <w:rPr>
                <w:rFonts w:asciiTheme="minorBidi" w:hAnsiTheme="minorBidi" w:cstheme="minorBidi"/>
                <w:sz w:val="24"/>
                <w:szCs w:val="24"/>
              </w:rPr>
            </w:pPr>
          </w:p>
        </w:tc>
      </w:tr>
      <w:tr w:rsidR="002842D0" w:rsidRPr="004C41CC" w14:paraId="1647535F" w14:textId="77777777" w:rsidTr="004F018F">
        <w:trPr>
          <w:trHeight w:val="432"/>
        </w:trPr>
        <w:tc>
          <w:tcPr>
            <w:tcW w:w="3222" w:type="dxa"/>
            <w:shd w:val="clear" w:color="auto" w:fill="FFFFFF" w:themeFill="background1"/>
          </w:tcPr>
          <w:p w14:paraId="34073DE3" w14:textId="77777777" w:rsidR="002842D0" w:rsidRPr="004C41CC" w:rsidRDefault="002842D0" w:rsidP="004F018F">
            <w:pPr>
              <w:rPr>
                <w:rFonts w:asciiTheme="minorBidi" w:hAnsiTheme="minorBidi" w:cstheme="minorBidi"/>
                <w:b/>
                <w:sz w:val="24"/>
                <w:szCs w:val="24"/>
              </w:rPr>
            </w:pPr>
            <w:r w:rsidRPr="004C41CC">
              <w:rPr>
                <w:rFonts w:asciiTheme="minorBidi" w:hAnsiTheme="minorBidi" w:cstheme="minorBidi"/>
                <w:b/>
                <w:szCs w:val="24"/>
              </w:rPr>
              <w:t>YY6 Develop a marketing plan</w:t>
            </w:r>
          </w:p>
        </w:tc>
        <w:tc>
          <w:tcPr>
            <w:tcW w:w="5760" w:type="dxa"/>
            <w:shd w:val="clear" w:color="auto" w:fill="FFFFFF" w:themeFill="background1"/>
          </w:tcPr>
          <w:p w14:paraId="14DE0881"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t>P1. Make a marketing plan for the business including product, price, placement, promotion, people, packaging and positioning</w:t>
            </w:r>
          </w:p>
          <w:p w14:paraId="24F90AF1" w14:textId="77777777" w:rsidR="002842D0" w:rsidRPr="004C41CC" w:rsidRDefault="002842D0" w:rsidP="004F018F">
            <w:pPr>
              <w:rPr>
                <w:rFonts w:asciiTheme="minorBidi" w:hAnsiTheme="minorBidi" w:cstheme="minorBidi"/>
                <w:sz w:val="24"/>
                <w:szCs w:val="24"/>
              </w:rPr>
            </w:pPr>
          </w:p>
          <w:p w14:paraId="01257D5F" w14:textId="77777777" w:rsidR="002842D0" w:rsidRPr="004C41CC" w:rsidRDefault="002842D0" w:rsidP="004F018F">
            <w:pPr>
              <w:rPr>
                <w:rFonts w:asciiTheme="minorBidi" w:hAnsiTheme="minorBidi" w:cstheme="minorBidi"/>
                <w:sz w:val="24"/>
                <w:szCs w:val="24"/>
              </w:rPr>
            </w:pPr>
            <w:r w:rsidRPr="004C41CC">
              <w:rPr>
                <w:rFonts w:asciiTheme="minorBidi" w:hAnsiTheme="minorBidi" w:cstheme="minorBidi"/>
                <w:sz w:val="24"/>
                <w:szCs w:val="24"/>
              </w:rPr>
              <w:t>P2. Include the information of marketing plan in the business plan</w:t>
            </w:r>
            <w:r w:rsidR="008F0536" w:rsidRPr="004C41CC">
              <w:rPr>
                <w:rFonts w:asciiTheme="minorBidi" w:hAnsiTheme="minorBidi" w:cstheme="minorBidi"/>
                <w:sz w:val="24"/>
                <w:szCs w:val="24"/>
              </w:rPr>
              <w:t xml:space="preserve"> </w:t>
            </w:r>
          </w:p>
        </w:tc>
      </w:tr>
    </w:tbl>
    <w:p w14:paraId="49561D48" w14:textId="77777777" w:rsidR="002842D0" w:rsidRPr="008E4F02" w:rsidRDefault="002842D0" w:rsidP="008E4F02">
      <w:pPr>
        <w:keepNext/>
        <w:spacing w:before="240" w:after="120" w:line="360" w:lineRule="auto"/>
        <w:rPr>
          <w:b/>
          <w:color w:val="0070C0"/>
          <w:sz w:val="24"/>
        </w:rPr>
      </w:pPr>
      <w:bookmarkStart w:id="72" w:name="_Toc5792861"/>
      <w:r w:rsidRPr="008E4F02">
        <w:rPr>
          <w:b/>
          <w:color w:val="0070C0"/>
          <w:sz w:val="24"/>
        </w:rPr>
        <w:t>Knowledge and Understanding</w:t>
      </w:r>
      <w:bookmarkEnd w:id="72"/>
    </w:p>
    <w:p w14:paraId="07AE3A39" w14:textId="77777777" w:rsidR="002842D0" w:rsidRPr="004C41CC" w:rsidRDefault="002842D0" w:rsidP="002842D0">
      <w:pPr>
        <w:ind w:right="1780"/>
        <w:jc w:val="both"/>
        <w:rPr>
          <w:rFonts w:asciiTheme="minorBidi" w:hAnsiTheme="minorBidi" w:cstheme="minorBidi"/>
        </w:rPr>
      </w:pPr>
      <w:r w:rsidRPr="004C41CC">
        <w:rPr>
          <w:rFonts w:asciiTheme="minorBidi" w:hAnsiTheme="minorBidi" w:cstheme="minorBidi"/>
        </w:rPr>
        <w:t>The trainee must be able to demonstrate underpinning knowledge and understanding required to carry out the tasks covered in this competency standard. This includes the knowledge and ability to:</w:t>
      </w:r>
    </w:p>
    <w:p w14:paraId="41FC5D72"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Discuss all government legislative requirements relating to business operation, especially in regard to WHS and environmental issues, equal employment opportunity, industrial relations and anti-discrimination</w:t>
      </w:r>
    </w:p>
    <w:p w14:paraId="0999B5DC"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explain methods of evaluation</w:t>
      </w:r>
    </w:p>
    <w:p w14:paraId="68E26B6C"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Summarise WHS responsibilities and procedures for identifying hazards relevant to the business</w:t>
      </w:r>
    </w:p>
    <w:p w14:paraId="513FF868"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outline planning processes</w:t>
      </w:r>
    </w:p>
    <w:p w14:paraId="1E299662"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describe preparation of a business plan</w:t>
      </w:r>
    </w:p>
    <w:p w14:paraId="3C7AF6F5"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identify principles of risk management relevant to small business planning</w:t>
      </w:r>
    </w:p>
    <w:p w14:paraId="5460E82C"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outline common risks particular to the small business type or industry</w:t>
      </w:r>
    </w:p>
    <w:p w14:paraId="24B7D1A7"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explain reasons for, and benefits of, business planning</w:t>
      </w:r>
    </w:p>
    <w:p w14:paraId="3AF2BC33"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clarify relevant industry codes of practice</w:t>
      </w:r>
    </w:p>
    <w:p w14:paraId="0D2AC3C7"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outline setting goals and objectives</w:t>
      </w:r>
    </w:p>
    <w:p w14:paraId="3CA55534"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Explain types of business planning feasibility studies; strategic, operational, financial and marketing planning.</w:t>
      </w:r>
    </w:p>
    <w:p w14:paraId="2DC2704D"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 Explain the 7ps of marketing including product, price, placement, promotion, people, packaging and positioning</w:t>
      </w:r>
    </w:p>
    <w:p w14:paraId="175B0D98"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Define different modes of communication and their application in the industry</w:t>
      </w:r>
    </w:p>
    <w:p w14:paraId="1B254EF9"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lastRenderedPageBreak/>
        <w:t>K1: Explain Communication skills:</w:t>
      </w:r>
    </w:p>
    <w:p w14:paraId="01535644"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sharing information</w:t>
      </w:r>
    </w:p>
    <w:p w14:paraId="75211DD5"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listening and understanding</w:t>
      </w:r>
    </w:p>
    <w:p w14:paraId="128257E3"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negotiation</w:t>
      </w:r>
    </w:p>
    <w:p w14:paraId="2D7266DF"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facilitation and team collaboration</w:t>
      </w:r>
    </w:p>
    <w:p w14:paraId="18E156D3"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K2: Explain the ways of conducting team meetings</w:t>
      </w:r>
    </w:p>
    <w:p w14:paraId="17CCA004"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K3: List down motivation skills</w:t>
      </w:r>
    </w:p>
    <w:p w14:paraId="2023783F"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K4: Outline the organization’s strategic plan, policies rules and regulations, laws and objectives for work unit activities and priorities</w:t>
      </w:r>
    </w:p>
    <w:p w14:paraId="0BC8C49C"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K5: Outline organizations policies, strategic plans, guidelines related to the role of the work unit</w:t>
      </w:r>
    </w:p>
    <w:p w14:paraId="302B3F3C"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K6: Explain team dynamics and facilitation processes</w:t>
      </w:r>
    </w:p>
    <w:p w14:paraId="06259ADF"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K7: Describe the following</w:t>
      </w:r>
    </w:p>
    <w:p w14:paraId="6BB307B8"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Organizing</w:t>
      </w:r>
    </w:p>
    <w:p w14:paraId="4E3C0C36"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Planning</w:t>
      </w:r>
    </w:p>
    <w:p w14:paraId="70AD62E2"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Presentation skills</w:t>
      </w:r>
    </w:p>
    <w:p w14:paraId="46B76E30"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Team work and consultation strategies</w:t>
      </w:r>
    </w:p>
    <w:p w14:paraId="060B0B78"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p>
    <w:p w14:paraId="70C3C0E0"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 xml:space="preserve"> Enlist specific business terms used in the industry</w:t>
      </w:r>
    </w:p>
    <w:p w14:paraId="20CB39C1"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 xml:space="preserve"> Enlist the available funding sources</w:t>
      </w:r>
    </w:p>
    <w:p w14:paraId="2F7355A4"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Explain how to get loan to start a new business</w:t>
      </w:r>
    </w:p>
    <w:p w14:paraId="76A934B7"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 xml:space="preserve"> Explain market survey and its tools </w:t>
      </w:r>
      <w:proofErr w:type="spellStart"/>
      <w:r w:rsidRPr="004C41CC">
        <w:rPr>
          <w:rFonts w:asciiTheme="minorBidi" w:eastAsia="Times New Roman" w:hAnsiTheme="minorBidi" w:cstheme="minorBidi"/>
        </w:rPr>
        <w:t>e.g</w:t>
      </w:r>
      <w:proofErr w:type="spellEnd"/>
      <w:r w:rsidRPr="004C41CC">
        <w:rPr>
          <w:rFonts w:asciiTheme="minorBidi" w:eastAsia="Times New Roman" w:hAnsiTheme="minorBidi" w:cstheme="minorBidi"/>
        </w:rPr>
        <w:t>: questionnaire, interview, observation etc</w:t>
      </w:r>
    </w:p>
    <w:p w14:paraId="54583CE7"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 xml:space="preserve"> Describe the market trends for specific product offering</w:t>
      </w:r>
    </w:p>
    <w:p w14:paraId="58253D76"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 xml:space="preserve"> State the main elements of business plan</w:t>
      </w:r>
    </w:p>
    <w:p w14:paraId="27B3C603"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Explain how to fill the business plan format</w:t>
      </w:r>
    </w:p>
    <w:p w14:paraId="36C03B61" w14:textId="77777777" w:rsidR="002842D0" w:rsidRPr="008E4F02" w:rsidRDefault="002842D0" w:rsidP="008E4F02">
      <w:pPr>
        <w:keepNext/>
        <w:spacing w:before="240" w:after="120" w:line="360" w:lineRule="auto"/>
        <w:rPr>
          <w:b/>
          <w:color w:val="0070C0"/>
          <w:sz w:val="24"/>
        </w:rPr>
      </w:pPr>
      <w:bookmarkStart w:id="73" w:name="_Toc5792862"/>
      <w:r w:rsidRPr="008E4F02">
        <w:rPr>
          <w:b/>
          <w:color w:val="0070C0"/>
          <w:sz w:val="24"/>
        </w:rPr>
        <w:t>Critical Evidences Required</w:t>
      </w:r>
      <w:bookmarkEnd w:id="73"/>
    </w:p>
    <w:p w14:paraId="07B2CD5C" w14:textId="77777777" w:rsidR="002842D0" w:rsidRPr="004C41CC" w:rsidRDefault="002842D0" w:rsidP="002842D0">
      <w:pPr>
        <w:ind w:right="1780"/>
        <w:jc w:val="both"/>
        <w:rPr>
          <w:rFonts w:asciiTheme="minorBidi" w:hAnsiTheme="minorBidi" w:cstheme="minorBidi"/>
        </w:rPr>
      </w:pPr>
      <w:r w:rsidRPr="004C41CC">
        <w:rPr>
          <w:rFonts w:asciiTheme="minorBidi" w:hAnsiTheme="minorBidi" w:cstheme="minorBidi"/>
        </w:rPr>
        <w:t>The trainee needs to produce following critical evidences in order to be competent in this competency standard:</w:t>
      </w:r>
    </w:p>
    <w:p w14:paraId="717D0315" w14:textId="77777777" w:rsidR="002842D0" w:rsidRPr="004C41CC" w:rsidRDefault="002842D0" w:rsidP="002842D0">
      <w:pPr>
        <w:ind w:right="1780"/>
        <w:jc w:val="both"/>
        <w:rPr>
          <w:rFonts w:asciiTheme="minorBidi" w:hAnsiTheme="minorBidi" w:cstheme="minorBidi"/>
        </w:rPr>
      </w:pPr>
      <w:r w:rsidRPr="004C41CC">
        <w:rPr>
          <w:rFonts w:asciiTheme="minorBidi" w:hAnsiTheme="minorBidi" w:cstheme="minorBidi"/>
        </w:rPr>
        <w:t>Evidence gathered demonstrates consistent performance of typical activities experienced in the Management and Leadership Small and Micro Business field of work and include access to:</w:t>
      </w:r>
    </w:p>
    <w:p w14:paraId="63EC3377" w14:textId="77777777" w:rsidR="002842D0" w:rsidRPr="004C41CC" w:rsidRDefault="002842D0" w:rsidP="00DA46B3">
      <w:pPr>
        <w:pStyle w:val="ListParagraph"/>
        <w:widowControl/>
        <w:numPr>
          <w:ilvl w:val="0"/>
          <w:numId w:val="91"/>
        </w:numPr>
        <w:autoSpaceDE/>
        <w:autoSpaceDN/>
        <w:spacing w:before="0"/>
        <w:ind w:right="1786"/>
        <w:jc w:val="both"/>
        <w:rPr>
          <w:rFonts w:asciiTheme="minorBidi" w:hAnsiTheme="minorBidi" w:cstheme="minorBidi"/>
        </w:rPr>
      </w:pPr>
      <w:r w:rsidRPr="004C41CC">
        <w:rPr>
          <w:rFonts w:asciiTheme="minorBidi" w:hAnsiTheme="minorBidi" w:cstheme="minorBidi"/>
        </w:rPr>
        <w:t>business equipment and resources</w:t>
      </w:r>
    </w:p>
    <w:p w14:paraId="777F395D" w14:textId="77777777" w:rsidR="002842D0" w:rsidRPr="004C41CC" w:rsidRDefault="002842D0" w:rsidP="00DA46B3">
      <w:pPr>
        <w:pStyle w:val="ListParagraph"/>
        <w:widowControl/>
        <w:numPr>
          <w:ilvl w:val="0"/>
          <w:numId w:val="91"/>
        </w:numPr>
        <w:autoSpaceDE/>
        <w:autoSpaceDN/>
        <w:spacing w:before="0"/>
        <w:ind w:right="1786"/>
        <w:jc w:val="both"/>
        <w:rPr>
          <w:rFonts w:asciiTheme="minorBidi" w:hAnsiTheme="minorBidi" w:cstheme="minorBidi"/>
        </w:rPr>
      </w:pPr>
      <w:r w:rsidRPr="004C41CC">
        <w:rPr>
          <w:rFonts w:asciiTheme="minorBidi" w:hAnsiTheme="minorBidi" w:cstheme="minorBidi"/>
        </w:rPr>
        <w:t>relevant legislation, regulations, standards and codes</w:t>
      </w:r>
    </w:p>
    <w:p w14:paraId="66C89C85" w14:textId="77777777" w:rsidR="002842D0" w:rsidRPr="004C41CC" w:rsidRDefault="002842D0" w:rsidP="00DA46B3">
      <w:pPr>
        <w:pStyle w:val="ListParagraph"/>
        <w:widowControl/>
        <w:numPr>
          <w:ilvl w:val="0"/>
          <w:numId w:val="91"/>
        </w:numPr>
        <w:autoSpaceDE/>
        <w:autoSpaceDN/>
        <w:spacing w:before="0"/>
        <w:ind w:right="1786"/>
        <w:jc w:val="both"/>
        <w:rPr>
          <w:rFonts w:asciiTheme="minorBidi" w:hAnsiTheme="minorBidi" w:cstheme="minorBidi"/>
        </w:rPr>
      </w:pPr>
      <w:r w:rsidRPr="004C41CC">
        <w:rPr>
          <w:rFonts w:asciiTheme="minorBidi" w:hAnsiTheme="minorBidi" w:cstheme="minorBidi"/>
        </w:rPr>
        <w:t>relevant workplace documentation and resources</w:t>
      </w:r>
    </w:p>
    <w:p w14:paraId="39297E59" w14:textId="77777777" w:rsidR="002842D0" w:rsidRPr="004C41CC" w:rsidRDefault="002842D0" w:rsidP="00DA46B3">
      <w:pPr>
        <w:pStyle w:val="ListParagraph"/>
        <w:widowControl/>
        <w:numPr>
          <w:ilvl w:val="0"/>
          <w:numId w:val="91"/>
        </w:numPr>
        <w:autoSpaceDE/>
        <w:autoSpaceDN/>
        <w:spacing w:before="0"/>
        <w:ind w:right="1786"/>
        <w:jc w:val="both"/>
        <w:rPr>
          <w:rFonts w:asciiTheme="minorBidi" w:hAnsiTheme="minorBidi" w:cstheme="minorBidi"/>
        </w:rPr>
      </w:pPr>
      <w:r w:rsidRPr="004C41CC">
        <w:rPr>
          <w:rFonts w:asciiTheme="minorBidi" w:hAnsiTheme="minorBidi" w:cstheme="minorBidi"/>
        </w:rPr>
        <w:t>case studies or where possible, real situations</w:t>
      </w:r>
    </w:p>
    <w:p w14:paraId="07E0E29E" w14:textId="77777777" w:rsidR="002842D0" w:rsidRPr="004C41CC" w:rsidRDefault="002842D0" w:rsidP="00DA46B3">
      <w:pPr>
        <w:pStyle w:val="ListParagraph"/>
        <w:widowControl/>
        <w:numPr>
          <w:ilvl w:val="0"/>
          <w:numId w:val="91"/>
        </w:numPr>
        <w:autoSpaceDE/>
        <w:autoSpaceDN/>
        <w:spacing w:before="0"/>
        <w:ind w:right="1786"/>
        <w:jc w:val="both"/>
        <w:rPr>
          <w:rFonts w:asciiTheme="minorBidi" w:hAnsiTheme="minorBidi" w:cstheme="minorBidi"/>
        </w:rPr>
      </w:pPr>
      <w:r w:rsidRPr="004C41CC">
        <w:rPr>
          <w:rFonts w:asciiTheme="minorBidi" w:hAnsiTheme="minorBidi" w:cstheme="minorBidi"/>
        </w:rPr>
        <w:t>Interaction with others.</w:t>
      </w:r>
    </w:p>
    <w:p w14:paraId="59628969" w14:textId="77777777" w:rsidR="002842D0" w:rsidRPr="004C41CC" w:rsidRDefault="002842D0" w:rsidP="00DA46B3">
      <w:pPr>
        <w:pStyle w:val="ListParagraph"/>
        <w:numPr>
          <w:ilvl w:val="0"/>
          <w:numId w:val="91"/>
        </w:numPr>
        <w:rPr>
          <w:rFonts w:asciiTheme="minorBidi" w:hAnsiTheme="minorBidi" w:cstheme="minorBidi"/>
        </w:rPr>
      </w:pPr>
    </w:p>
    <w:p w14:paraId="343E5BF5" w14:textId="77777777" w:rsidR="002842D0" w:rsidRPr="004C41CC" w:rsidRDefault="002842D0" w:rsidP="00DA46B3">
      <w:pPr>
        <w:pStyle w:val="ListParagraph"/>
        <w:numPr>
          <w:ilvl w:val="0"/>
          <w:numId w:val="91"/>
        </w:numPr>
        <w:rPr>
          <w:rFonts w:asciiTheme="minorBidi" w:hAnsiTheme="minorBidi" w:cstheme="minorBidi"/>
          <w:b/>
          <w:bCs/>
          <w:sz w:val="24"/>
          <w:szCs w:val="24"/>
        </w:rPr>
      </w:pPr>
      <w:r w:rsidRPr="004C41CC">
        <w:rPr>
          <w:rFonts w:asciiTheme="minorBidi" w:hAnsiTheme="minorBidi" w:cstheme="minorBidi"/>
        </w:rPr>
        <w:br w:type="page"/>
      </w:r>
    </w:p>
    <w:p w14:paraId="575AA589" w14:textId="77777777" w:rsidR="002842D0" w:rsidRPr="004C41CC" w:rsidRDefault="002842D0" w:rsidP="003D0C13">
      <w:pPr>
        <w:pStyle w:val="Heading1"/>
        <w:spacing w:before="0" w:after="240" w:line="360" w:lineRule="auto"/>
        <w:ind w:left="0" w:right="1440"/>
        <w:rPr>
          <w:rFonts w:asciiTheme="minorBidi" w:hAnsiTheme="minorBidi" w:cstheme="minorBidi"/>
          <w:color w:val="4F81BD" w:themeColor="accent1"/>
          <w:sz w:val="28"/>
        </w:rPr>
      </w:pPr>
      <w:bookmarkStart w:id="74" w:name="_Toc14565714"/>
      <w:r w:rsidRPr="004C41CC">
        <w:rPr>
          <w:rFonts w:asciiTheme="minorBidi" w:hAnsiTheme="minorBidi" w:cstheme="minorBidi"/>
          <w:color w:val="4F81BD" w:themeColor="accent1"/>
          <w:sz w:val="28"/>
        </w:rPr>
        <w:lastRenderedPageBreak/>
        <w:t>Competency Standard ZZ: Manage Human Resources</w:t>
      </w:r>
      <w:bookmarkEnd w:id="74"/>
    </w:p>
    <w:p w14:paraId="4B8D6950" w14:textId="77777777" w:rsidR="002842D0" w:rsidRPr="004C41CC" w:rsidRDefault="002842D0" w:rsidP="006D3563">
      <w:pPr>
        <w:keepNext/>
        <w:spacing w:before="240" w:after="120" w:line="360" w:lineRule="auto"/>
        <w:rPr>
          <w:rFonts w:asciiTheme="minorBidi" w:hAnsiTheme="minorBidi" w:cstheme="minorBidi"/>
          <w:b/>
          <w:color w:val="0070C0"/>
          <w:sz w:val="24"/>
        </w:rPr>
      </w:pPr>
      <w:r w:rsidRPr="004C41CC">
        <w:rPr>
          <w:rFonts w:asciiTheme="minorBidi" w:hAnsiTheme="minorBidi" w:cstheme="minorBidi"/>
          <w:b/>
          <w:color w:val="0070C0"/>
          <w:sz w:val="24"/>
        </w:rPr>
        <w:t>Overview</w:t>
      </w:r>
    </w:p>
    <w:p w14:paraId="0B0DF529" w14:textId="77777777" w:rsidR="002842D0" w:rsidRPr="004C41CC" w:rsidRDefault="002842D0" w:rsidP="002842D0">
      <w:pPr>
        <w:ind w:right="1780"/>
        <w:jc w:val="both"/>
        <w:rPr>
          <w:rFonts w:asciiTheme="minorBidi" w:hAnsiTheme="minorBidi" w:cstheme="minorBidi"/>
        </w:rPr>
      </w:pPr>
      <w:r w:rsidRPr="004C41CC">
        <w:rPr>
          <w:rFonts w:asciiTheme="minorBidi" w:hAnsiTheme="minorBidi" w:cstheme="minorBidi"/>
        </w:rPr>
        <w:t>This unit describes the skills and knowledge required to plan, manage and evaluate delivery of human resource services, integrating business ethics. It applies to individuals with responsibility for coordinating a range of human resource services across an organization. They may have staff reporting to them.</w:t>
      </w:r>
    </w:p>
    <w:p w14:paraId="3182EA3B" w14:textId="77777777" w:rsidR="002842D0" w:rsidRPr="004C41CC" w:rsidRDefault="002842D0" w:rsidP="002842D0">
      <w:pPr>
        <w:ind w:right="1780"/>
        <w:jc w:val="both"/>
        <w:rPr>
          <w:rFonts w:asciiTheme="minorBidi" w:hAnsiTheme="minorBidi" w:cstheme="minorBidi"/>
        </w:rPr>
      </w:pPr>
    </w:p>
    <w:tbl>
      <w:tblPr>
        <w:tblStyle w:val="TableGrid"/>
        <w:tblW w:w="9720" w:type="dxa"/>
        <w:tblLook w:val="04A0" w:firstRow="1" w:lastRow="0" w:firstColumn="1" w:lastColumn="0" w:noHBand="0" w:noVBand="1"/>
      </w:tblPr>
      <w:tblGrid>
        <w:gridCol w:w="3443"/>
        <w:gridCol w:w="6277"/>
      </w:tblGrid>
      <w:tr w:rsidR="002842D0" w:rsidRPr="004C41CC" w14:paraId="0AED3015" w14:textId="77777777" w:rsidTr="004F018F">
        <w:trPr>
          <w:trHeight w:val="431"/>
        </w:trPr>
        <w:tc>
          <w:tcPr>
            <w:tcW w:w="3172" w:type="dxa"/>
            <w:shd w:val="clear" w:color="auto" w:fill="BFBFBF" w:themeFill="background1" w:themeFillShade="BF"/>
            <w:hideMark/>
          </w:tcPr>
          <w:p w14:paraId="0660A617" w14:textId="77777777" w:rsidR="002842D0" w:rsidRPr="004C41CC" w:rsidRDefault="002842D0" w:rsidP="00840760">
            <w:pPr>
              <w:ind w:right="1786"/>
              <w:rPr>
                <w:rFonts w:asciiTheme="minorBidi" w:hAnsiTheme="minorBidi" w:cstheme="minorBidi"/>
                <w:b/>
                <w:bCs/>
                <w:sz w:val="24"/>
                <w:lang w:val="en-US"/>
              </w:rPr>
            </w:pPr>
            <w:r w:rsidRPr="004C41CC">
              <w:rPr>
                <w:rFonts w:asciiTheme="minorBidi" w:hAnsiTheme="minorBidi" w:cstheme="minorBidi"/>
                <w:b/>
                <w:bCs/>
                <w:sz w:val="24"/>
                <w:lang w:val="en-US"/>
              </w:rPr>
              <w:t xml:space="preserve">Unit of Competency </w:t>
            </w:r>
          </w:p>
        </w:tc>
        <w:tc>
          <w:tcPr>
            <w:tcW w:w="6548" w:type="dxa"/>
            <w:shd w:val="clear" w:color="auto" w:fill="BFBFBF" w:themeFill="background1" w:themeFillShade="BF"/>
            <w:hideMark/>
          </w:tcPr>
          <w:p w14:paraId="44D06CDD" w14:textId="77777777" w:rsidR="002842D0" w:rsidRPr="004C41CC" w:rsidRDefault="002842D0" w:rsidP="004F018F">
            <w:pPr>
              <w:ind w:right="1780"/>
              <w:outlineLvl w:val="0"/>
              <w:rPr>
                <w:rFonts w:asciiTheme="minorBidi" w:hAnsiTheme="minorBidi" w:cstheme="minorBidi"/>
                <w:b/>
                <w:bCs/>
                <w:sz w:val="24"/>
                <w:lang w:val="en-US"/>
              </w:rPr>
            </w:pPr>
            <w:bookmarkStart w:id="75" w:name="_Toc14565715"/>
            <w:r w:rsidRPr="004C41CC">
              <w:rPr>
                <w:rFonts w:asciiTheme="minorBidi" w:hAnsiTheme="minorBidi" w:cstheme="minorBidi"/>
                <w:b/>
                <w:bCs/>
                <w:sz w:val="24"/>
                <w:lang w:val="en-US"/>
              </w:rPr>
              <w:t>Performance Criteria</w:t>
            </w:r>
            <w:bookmarkEnd w:id="75"/>
            <w:r w:rsidRPr="004C41CC">
              <w:rPr>
                <w:rFonts w:asciiTheme="minorBidi" w:hAnsiTheme="minorBidi" w:cstheme="minorBidi"/>
                <w:b/>
                <w:bCs/>
                <w:sz w:val="24"/>
                <w:lang w:val="en-US"/>
              </w:rPr>
              <w:t xml:space="preserve"> </w:t>
            </w:r>
          </w:p>
        </w:tc>
      </w:tr>
      <w:tr w:rsidR="002842D0" w:rsidRPr="004C41CC" w14:paraId="2E2D1085" w14:textId="77777777" w:rsidTr="004F018F">
        <w:trPr>
          <w:trHeight w:val="1538"/>
        </w:trPr>
        <w:tc>
          <w:tcPr>
            <w:tcW w:w="3172" w:type="dxa"/>
          </w:tcPr>
          <w:p w14:paraId="485A4848" w14:textId="77777777" w:rsidR="002842D0" w:rsidRPr="004C41CC" w:rsidRDefault="002842D0" w:rsidP="004F018F">
            <w:pPr>
              <w:outlineLvl w:val="0"/>
              <w:rPr>
                <w:rFonts w:asciiTheme="minorBidi" w:hAnsiTheme="minorBidi" w:cstheme="minorBidi"/>
                <w:b/>
                <w:bCs/>
                <w:lang w:val="en-US"/>
              </w:rPr>
            </w:pPr>
            <w:bookmarkStart w:id="76" w:name="_Toc14565716"/>
            <w:r w:rsidRPr="004C41CC">
              <w:rPr>
                <w:rFonts w:asciiTheme="minorBidi" w:hAnsiTheme="minorBidi" w:cstheme="minorBidi"/>
                <w:b/>
                <w:bCs/>
                <w:lang w:val="en-US"/>
              </w:rPr>
              <w:t>ZZ1 Determine strategies for delivery of human resource services</w:t>
            </w:r>
            <w:bookmarkEnd w:id="76"/>
          </w:p>
          <w:p w14:paraId="4A93C3E7" w14:textId="77777777" w:rsidR="002842D0" w:rsidRPr="004C41CC" w:rsidRDefault="002842D0" w:rsidP="004F018F">
            <w:pPr>
              <w:ind w:right="1780"/>
              <w:outlineLvl w:val="0"/>
              <w:rPr>
                <w:rFonts w:asciiTheme="minorBidi" w:hAnsiTheme="minorBidi" w:cstheme="minorBidi"/>
                <w:b/>
                <w:bCs/>
                <w:lang w:val="en-US"/>
              </w:rPr>
            </w:pPr>
          </w:p>
        </w:tc>
        <w:tc>
          <w:tcPr>
            <w:tcW w:w="6548" w:type="dxa"/>
          </w:tcPr>
          <w:p w14:paraId="21CF5547" w14:textId="77777777" w:rsidR="002842D0" w:rsidRPr="004C41CC" w:rsidRDefault="002842D0" w:rsidP="004F018F">
            <w:pPr>
              <w:tabs>
                <w:tab w:val="left" w:pos="5293"/>
                <w:tab w:val="left" w:pos="5473"/>
              </w:tabs>
              <w:outlineLvl w:val="0"/>
              <w:rPr>
                <w:rFonts w:asciiTheme="minorBidi" w:hAnsiTheme="minorBidi" w:cstheme="minorBidi"/>
                <w:bCs/>
                <w:lang w:val="en-US"/>
              </w:rPr>
            </w:pPr>
            <w:bookmarkStart w:id="77" w:name="_Toc14565717"/>
            <w:r w:rsidRPr="004C41CC">
              <w:rPr>
                <w:rFonts w:asciiTheme="minorBidi" w:hAnsiTheme="minorBidi" w:cstheme="minorBidi"/>
                <w:bCs/>
                <w:lang w:val="en-US"/>
              </w:rPr>
              <w:t>P1 Analyze business strategy and operational plans to determine human resource requirements</w:t>
            </w:r>
            <w:bookmarkEnd w:id="77"/>
          </w:p>
          <w:p w14:paraId="2A074EE6" w14:textId="77777777" w:rsidR="002842D0" w:rsidRPr="004C41CC" w:rsidRDefault="002842D0" w:rsidP="004F018F">
            <w:pPr>
              <w:tabs>
                <w:tab w:val="left" w:pos="5293"/>
                <w:tab w:val="left" w:pos="5473"/>
              </w:tabs>
              <w:outlineLvl w:val="0"/>
              <w:rPr>
                <w:rFonts w:asciiTheme="minorBidi" w:hAnsiTheme="minorBidi" w:cstheme="minorBidi"/>
                <w:bCs/>
                <w:lang w:val="en-US"/>
              </w:rPr>
            </w:pPr>
            <w:bookmarkStart w:id="78" w:name="_Toc14565718"/>
            <w:r w:rsidRPr="004C41CC">
              <w:rPr>
                <w:rFonts w:asciiTheme="minorBidi" w:hAnsiTheme="minorBidi" w:cstheme="minorBidi"/>
                <w:bCs/>
                <w:lang w:val="en-US"/>
              </w:rPr>
              <w:t>P2 Review external business environment and likely impact on organization’s human resource requirements</w:t>
            </w:r>
            <w:bookmarkEnd w:id="78"/>
          </w:p>
          <w:p w14:paraId="756A99AE" w14:textId="77777777" w:rsidR="002842D0" w:rsidRPr="004C41CC" w:rsidRDefault="002842D0" w:rsidP="004F018F">
            <w:pPr>
              <w:tabs>
                <w:tab w:val="left" w:pos="5293"/>
                <w:tab w:val="left" w:pos="5473"/>
              </w:tabs>
              <w:outlineLvl w:val="0"/>
              <w:rPr>
                <w:rFonts w:asciiTheme="minorBidi" w:hAnsiTheme="minorBidi" w:cstheme="minorBidi"/>
                <w:bCs/>
                <w:lang w:val="en-US"/>
              </w:rPr>
            </w:pPr>
            <w:bookmarkStart w:id="79" w:name="_Toc14565719"/>
            <w:r w:rsidRPr="004C41CC">
              <w:rPr>
                <w:rFonts w:asciiTheme="minorBidi" w:hAnsiTheme="minorBidi" w:cstheme="minorBidi"/>
                <w:bCs/>
                <w:lang w:val="en-US"/>
              </w:rPr>
              <w:t>P3 Consult line and senior managers to identify human resource needs in their areas</w:t>
            </w:r>
            <w:bookmarkEnd w:id="79"/>
          </w:p>
          <w:p w14:paraId="15969708" w14:textId="77777777" w:rsidR="002842D0" w:rsidRPr="004C41CC" w:rsidRDefault="002842D0" w:rsidP="004F018F">
            <w:pPr>
              <w:tabs>
                <w:tab w:val="left" w:pos="5293"/>
                <w:tab w:val="left" w:pos="5473"/>
              </w:tabs>
              <w:outlineLvl w:val="0"/>
              <w:rPr>
                <w:rFonts w:asciiTheme="minorBidi" w:hAnsiTheme="minorBidi" w:cstheme="minorBidi"/>
                <w:bCs/>
                <w:lang w:val="en-US"/>
              </w:rPr>
            </w:pPr>
            <w:bookmarkStart w:id="80" w:name="_Toc14565720"/>
            <w:r w:rsidRPr="004C41CC">
              <w:rPr>
                <w:rFonts w:asciiTheme="minorBidi" w:hAnsiTheme="minorBidi" w:cstheme="minorBidi"/>
                <w:bCs/>
                <w:lang w:val="en-US"/>
              </w:rPr>
              <w:t>P4 Review organization’s requirements for diversity in the workforce</w:t>
            </w:r>
            <w:bookmarkEnd w:id="80"/>
          </w:p>
          <w:p w14:paraId="4D2CDA42" w14:textId="77777777" w:rsidR="002842D0" w:rsidRPr="004C41CC" w:rsidRDefault="002842D0" w:rsidP="004F018F">
            <w:pPr>
              <w:tabs>
                <w:tab w:val="left" w:pos="5293"/>
                <w:tab w:val="left" w:pos="5473"/>
              </w:tabs>
              <w:outlineLvl w:val="0"/>
              <w:rPr>
                <w:rFonts w:asciiTheme="minorBidi" w:hAnsiTheme="minorBidi" w:cstheme="minorBidi"/>
                <w:bCs/>
                <w:lang w:val="en-US"/>
              </w:rPr>
            </w:pPr>
            <w:bookmarkStart w:id="81" w:name="_Toc14565721"/>
            <w:r w:rsidRPr="004C41CC">
              <w:rPr>
                <w:rFonts w:asciiTheme="minorBidi" w:hAnsiTheme="minorBidi" w:cstheme="minorBidi"/>
                <w:bCs/>
                <w:lang w:val="en-US"/>
              </w:rPr>
              <w:t>P5 Develop options for delivery of human resource services that comply with legislative requirements, organizational policies and business goals</w:t>
            </w:r>
            <w:bookmarkEnd w:id="81"/>
          </w:p>
          <w:p w14:paraId="4CBDF356" w14:textId="77777777" w:rsidR="002842D0" w:rsidRPr="004C41CC" w:rsidRDefault="002842D0" w:rsidP="004F018F">
            <w:pPr>
              <w:tabs>
                <w:tab w:val="left" w:pos="5293"/>
                <w:tab w:val="left" w:pos="5473"/>
              </w:tabs>
              <w:outlineLvl w:val="0"/>
              <w:rPr>
                <w:rFonts w:asciiTheme="minorBidi" w:hAnsiTheme="minorBidi" w:cstheme="minorBidi"/>
                <w:bCs/>
                <w:lang w:val="en-US"/>
              </w:rPr>
            </w:pPr>
            <w:bookmarkStart w:id="82" w:name="_Toc14565722"/>
            <w:r w:rsidRPr="004C41CC">
              <w:rPr>
                <w:rFonts w:asciiTheme="minorBidi" w:hAnsiTheme="minorBidi" w:cstheme="minorBidi"/>
                <w:bCs/>
                <w:lang w:val="en-US"/>
              </w:rPr>
              <w:t>P6 Develop and agree on strategies and action plans for delivery of human resource services</w:t>
            </w:r>
            <w:bookmarkEnd w:id="82"/>
          </w:p>
        </w:tc>
      </w:tr>
      <w:tr w:rsidR="002842D0" w:rsidRPr="004C41CC" w14:paraId="1EB92197" w14:textId="77777777" w:rsidTr="004F018F">
        <w:trPr>
          <w:trHeight w:val="80"/>
        </w:trPr>
        <w:tc>
          <w:tcPr>
            <w:tcW w:w="3172" w:type="dxa"/>
          </w:tcPr>
          <w:p w14:paraId="11DF95D6" w14:textId="77777777" w:rsidR="002842D0" w:rsidRPr="004C41CC" w:rsidRDefault="002842D0" w:rsidP="004F018F">
            <w:pPr>
              <w:outlineLvl w:val="0"/>
              <w:rPr>
                <w:rFonts w:asciiTheme="minorBidi" w:hAnsiTheme="minorBidi" w:cstheme="minorBidi"/>
                <w:b/>
                <w:bCs/>
                <w:lang w:val="en-US"/>
              </w:rPr>
            </w:pPr>
            <w:bookmarkStart w:id="83" w:name="_Toc14565723"/>
            <w:r w:rsidRPr="004C41CC">
              <w:rPr>
                <w:rFonts w:asciiTheme="minorBidi" w:hAnsiTheme="minorBidi" w:cstheme="minorBidi"/>
                <w:b/>
                <w:bCs/>
                <w:lang w:val="en-US"/>
              </w:rPr>
              <w:t>ZZ2 Manage the delivery of human resource services</w:t>
            </w:r>
            <w:bookmarkEnd w:id="83"/>
          </w:p>
          <w:p w14:paraId="4983EC36" w14:textId="77777777" w:rsidR="002842D0" w:rsidRPr="004C41CC" w:rsidRDefault="002842D0" w:rsidP="004F018F">
            <w:pPr>
              <w:ind w:right="1780"/>
              <w:outlineLvl w:val="0"/>
              <w:rPr>
                <w:rFonts w:asciiTheme="minorBidi" w:hAnsiTheme="minorBidi" w:cstheme="minorBidi"/>
                <w:bCs/>
                <w:lang w:val="en-US"/>
              </w:rPr>
            </w:pPr>
          </w:p>
        </w:tc>
        <w:tc>
          <w:tcPr>
            <w:tcW w:w="6548" w:type="dxa"/>
          </w:tcPr>
          <w:p w14:paraId="6509B9AB" w14:textId="77777777" w:rsidR="002842D0" w:rsidRPr="004C41CC" w:rsidRDefault="002842D0" w:rsidP="004F018F">
            <w:pPr>
              <w:tabs>
                <w:tab w:val="left" w:pos="5473"/>
              </w:tabs>
              <w:outlineLvl w:val="0"/>
              <w:rPr>
                <w:rFonts w:asciiTheme="minorBidi" w:hAnsiTheme="minorBidi" w:cstheme="minorBidi"/>
                <w:bCs/>
                <w:lang w:val="en-US"/>
              </w:rPr>
            </w:pPr>
            <w:bookmarkStart w:id="84" w:name="_Toc14565724"/>
            <w:r w:rsidRPr="004C41CC">
              <w:rPr>
                <w:rFonts w:asciiTheme="minorBidi" w:hAnsiTheme="minorBidi" w:cstheme="minorBidi"/>
                <w:bCs/>
                <w:lang w:val="en-US"/>
              </w:rPr>
              <w:t>P1 Develop and communicate information about human resource strategies and services to internal and external stakeholders.</w:t>
            </w:r>
            <w:bookmarkEnd w:id="84"/>
          </w:p>
          <w:p w14:paraId="4124BE19" w14:textId="77777777" w:rsidR="002842D0" w:rsidRPr="004C41CC" w:rsidRDefault="002842D0" w:rsidP="004F018F">
            <w:pPr>
              <w:tabs>
                <w:tab w:val="left" w:pos="5473"/>
              </w:tabs>
              <w:outlineLvl w:val="0"/>
              <w:rPr>
                <w:rFonts w:asciiTheme="minorBidi" w:hAnsiTheme="minorBidi" w:cstheme="minorBidi"/>
                <w:bCs/>
                <w:lang w:val="en-US"/>
              </w:rPr>
            </w:pPr>
            <w:bookmarkStart w:id="85" w:name="_Toc14565725"/>
            <w:r w:rsidRPr="004C41CC">
              <w:rPr>
                <w:rFonts w:asciiTheme="minorBidi" w:hAnsiTheme="minorBidi" w:cstheme="minorBidi"/>
                <w:bCs/>
                <w:lang w:val="en-US"/>
              </w:rPr>
              <w:t>P2 Develop and negotiate service agreements between the human resource team, service providers and client groups</w:t>
            </w:r>
            <w:bookmarkEnd w:id="85"/>
          </w:p>
          <w:p w14:paraId="399D8AEA" w14:textId="77777777" w:rsidR="002842D0" w:rsidRPr="004C41CC" w:rsidRDefault="002842D0" w:rsidP="004F018F">
            <w:pPr>
              <w:tabs>
                <w:tab w:val="left" w:pos="5473"/>
              </w:tabs>
              <w:outlineLvl w:val="0"/>
              <w:rPr>
                <w:rFonts w:asciiTheme="minorBidi" w:hAnsiTheme="minorBidi" w:cstheme="minorBidi"/>
                <w:bCs/>
                <w:lang w:val="en-US"/>
              </w:rPr>
            </w:pPr>
            <w:bookmarkStart w:id="86" w:name="_Toc14565726"/>
            <w:r w:rsidRPr="004C41CC">
              <w:rPr>
                <w:rFonts w:asciiTheme="minorBidi" w:hAnsiTheme="minorBidi" w:cstheme="minorBidi"/>
                <w:bCs/>
                <w:lang w:val="en-US"/>
              </w:rPr>
              <w:t>P3 Document and communicate service specifications, performance standards and timeframes</w:t>
            </w:r>
            <w:bookmarkEnd w:id="86"/>
          </w:p>
          <w:p w14:paraId="6BE717EF" w14:textId="77777777" w:rsidR="002842D0" w:rsidRPr="004C41CC" w:rsidRDefault="002842D0" w:rsidP="004F018F">
            <w:pPr>
              <w:tabs>
                <w:tab w:val="left" w:pos="5473"/>
              </w:tabs>
              <w:outlineLvl w:val="0"/>
              <w:rPr>
                <w:rFonts w:asciiTheme="minorBidi" w:hAnsiTheme="minorBidi" w:cstheme="minorBidi"/>
                <w:bCs/>
                <w:lang w:val="en-US"/>
              </w:rPr>
            </w:pPr>
            <w:bookmarkStart w:id="87" w:name="_Toc14565727"/>
            <w:r w:rsidRPr="004C41CC">
              <w:rPr>
                <w:rFonts w:asciiTheme="minorBidi" w:hAnsiTheme="minorBidi" w:cstheme="minorBidi"/>
                <w:bCs/>
                <w:lang w:val="en-US"/>
              </w:rPr>
              <w:t>P5 Agree on, and arrange monitoring of quality assurance processes</w:t>
            </w:r>
            <w:bookmarkEnd w:id="87"/>
          </w:p>
          <w:p w14:paraId="1B8E1F5E" w14:textId="77777777" w:rsidR="002842D0" w:rsidRPr="004C41CC" w:rsidRDefault="002842D0" w:rsidP="004F018F">
            <w:pPr>
              <w:tabs>
                <w:tab w:val="left" w:pos="5473"/>
              </w:tabs>
              <w:outlineLvl w:val="0"/>
              <w:rPr>
                <w:rFonts w:asciiTheme="minorBidi" w:hAnsiTheme="minorBidi" w:cstheme="minorBidi"/>
                <w:bCs/>
                <w:lang w:val="en-US"/>
              </w:rPr>
            </w:pPr>
            <w:bookmarkStart w:id="88" w:name="_Toc14565728"/>
            <w:r w:rsidRPr="004C41CC">
              <w:rPr>
                <w:rFonts w:asciiTheme="minorBidi" w:hAnsiTheme="minorBidi" w:cstheme="minorBidi"/>
                <w:bCs/>
                <w:lang w:val="en-US"/>
              </w:rPr>
              <w:t>P6 Ensure that services are delivered by appropriate providers, according to service agreements and operational plans</w:t>
            </w:r>
            <w:bookmarkEnd w:id="88"/>
          </w:p>
          <w:p w14:paraId="36561039" w14:textId="77777777" w:rsidR="002842D0" w:rsidRPr="004C41CC" w:rsidRDefault="002842D0" w:rsidP="004F018F">
            <w:pPr>
              <w:tabs>
                <w:tab w:val="left" w:pos="5473"/>
              </w:tabs>
              <w:outlineLvl w:val="0"/>
              <w:rPr>
                <w:rFonts w:asciiTheme="minorBidi" w:hAnsiTheme="minorBidi" w:cstheme="minorBidi"/>
                <w:bCs/>
                <w:lang w:val="en-US"/>
              </w:rPr>
            </w:pPr>
            <w:bookmarkStart w:id="89" w:name="_Toc14565729"/>
            <w:r w:rsidRPr="004C41CC">
              <w:rPr>
                <w:rFonts w:asciiTheme="minorBidi" w:hAnsiTheme="minorBidi" w:cstheme="minorBidi"/>
                <w:bCs/>
                <w:lang w:val="en-US"/>
              </w:rPr>
              <w:t>P8 Identify appropriate return on investment of providing human resource services</w:t>
            </w:r>
            <w:bookmarkEnd w:id="89"/>
          </w:p>
        </w:tc>
      </w:tr>
      <w:tr w:rsidR="002842D0" w:rsidRPr="004C41CC" w14:paraId="0C8B08C3" w14:textId="77777777" w:rsidTr="004F018F">
        <w:trPr>
          <w:trHeight w:val="80"/>
        </w:trPr>
        <w:tc>
          <w:tcPr>
            <w:tcW w:w="3172" w:type="dxa"/>
          </w:tcPr>
          <w:p w14:paraId="3F4A7140" w14:textId="77777777" w:rsidR="002842D0" w:rsidRPr="004C41CC" w:rsidRDefault="002842D0" w:rsidP="004F018F">
            <w:pPr>
              <w:tabs>
                <w:tab w:val="left" w:pos="3221"/>
              </w:tabs>
              <w:outlineLvl w:val="0"/>
              <w:rPr>
                <w:rFonts w:asciiTheme="minorBidi" w:hAnsiTheme="minorBidi" w:cstheme="minorBidi"/>
                <w:b/>
                <w:bCs/>
                <w:lang w:val="en-US"/>
              </w:rPr>
            </w:pPr>
            <w:bookmarkStart w:id="90" w:name="_Toc14565730"/>
            <w:r w:rsidRPr="004C41CC">
              <w:rPr>
                <w:rFonts w:asciiTheme="minorBidi" w:hAnsiTheme="minorBidi" w:cstheme="minorBidi"/>
                <w:b/>
                <w:bCs/>
                <w:lang w:val="en-US"/>
              </w:rPr>
              <w:t>ZZ3 Evaluate human resource service delivery</w:t>
            </w:r>
            <w:bookmarkEnd w:id="90"/>
          </w:p>
          <w:p w14:paraId="25E78476" w14:textId="77777777" w:rsidR="002842D0" w:rsidRPr="004C41CC" w:rsidRDefault="002842D0" w:rsidP="004F018F">
            <w:pPr>
              <w:ind w:right="1780"/>
              <w:outlineLvl w:val="0"/>
              <w:rPr>
                <w:rFonts w:asciiTheme="minorBidi" w:hAnsiTheme="minorBidi" w:cstheme="minorBidi"/>
                <w:bCs/>
                <w:lang w:val="en-US"/>
              </w:rPr>
            </w:pPr>
          </w:p>
        </w:tc>
        <w:tc>
          <w:tcPr>
            <w:tcW w:w="6548" w:type="dxa"/>
          </w:tcPr>
          <w:p w14:paraId="3DD15F09" w14:textId="77777777" w:rsidR="002842D0" w:rsidRPr="004C41CC" w:rsidRDefault="002842D0" w:rsidP="004F018F">
            <w:pPr>
              <w:tabs>
                <w:tab w:val="left" w:pos="5473"/>
              </w:tabs>
              <w:outlineLvl w:val="0"/>
              <w:rPr>
                <w:rFonts w:asciiTheme="minorBidi" w:hAnsiTheme="minorBidi" w:cstheme="minorBidi"/>
                <w:bCs/>
                <w:lang w:val="en-US"/>
              </w:rPr>
            </w:pPr>
            <w:bookmarkStart w:id="91" w:name="_Toc14565731"/>
            <w:r w:rsidRPr="004C41CC">
              <w:rPr>
                <w:rFonts w:asciiTheme="minorBidi" w:hAnsiTheme="minorBidi" w:cstheme="minorBidi"/>
                <w:bCs/>
                <w:lang w:val="en-US"/>
              </w:rPr>
              <w:t>P1 Establish systems for gathering and storing information needed to provide human resource services</w:t>
            </w:r>
            <w:bookmarkEnd w:id="91"/>
          </w:p>
          <w:p w14:paraId="2437B0A4" w14:textId="77777777" w:rsidR="002842D0" w:rsidRPr="004C41CC" w:rsidRDefault="002842D0" w:rsidP="004F018F">
            <w:pPr>
              <w:tabs>
                <w:tab w:val="left" w:pos="5383"/>
                <w:tab w:val="left" w:pos="5473"/>
              </w:tabs>
              <w:outlineLvl w:val="0"/>
              <w:rPr>
                <w:rFonts w:asciiTheme="minorBidi" w:hAnsiTheme="minorBidi" w:cstheme="minorBidi"/>
                <w:bCs/>
                <w:lang w:val="en-US"/>
              </w:rPr>
            </w:pPr>
            <w:bookmarkStart w:id="92" w:name="_Toc14565732"/>
            <w:r w:rsidRPr="004C41CC">
              <w:rPr>
                <w:rFonts w:asciiTheme="minorBidi" w:hAnsiTheme="minorBidi" w:cstheme="minorBidi"/>
                <w:bCs/>
                <w:lang w:val="en-US"/>
              </w:rPr>
              <w:t>P2 Survey clients to determine level of satisfaction</w:t>
            </w:r>
            <w:bookmarkEnd w:id="92"/>
          </w:p>
          <w:p w14:paraId="07804B4A" w14:textId="77777777" w:rsidR="002842D0" w:rsidRPr="004C41CC" w:rsidRDefault="002842D0" w:rsidP="004F018F">
            <w:pPr>
              <w:tabs>
                <w:tab w:val="left" w:pos="5383"/>
                <w:tab w:val="left" w:pos="5473"/>
              </w:tabs>
              <w:ind w:right="54"/>
              <w:outlineLvl w:val="0"/>
              <w:rPr>
                <w:rFonts w:asciiTheme="minorBidi" w:hAnsiTheme="minorBidi" w:cstheme="minorBidi"/>
                <w:bCs/>
                <w:lang w:val="en-US"/>
              </w:rPr>
            </w:pPr>
            <w:bookmarkStart w:id="93" w:name="_Toc14565733"/>
            <w:r w:rsidRPr="004C41CC">
              <w:rPr>
                <w:rFonts w:asciiTheme="minorBidi" w:hAnsiTheme="minorBidi" w:cstheme="minorBidi"/>
                <w:bCs/>
                <w:lang w:val="en-US"/>
              </w:rPr>
              <w:t>P3 Analyze feedback and surveys and recommend changes to service delivery</w:t>
            </w:r>
            <w:bookmarkEnd w:id="93"/>
          </w:p>
          <w:p w14:paraId="5FD502D7" w14:textId="77777777" w:rsidR="002842D0" w:rsidRPr="004C41CC" w:rsidRDefault="002842D0" w:rsidP="004F018F">
            <w:pPr>
              <w:tabs>
                <w:tab w:val="left" w:pos="5383"/>
                <w:tab w:val="left" w:pos="5473"/>
              </w:tabs>
              <w:ind w:right="54"/>
              <w:outlineLvl w:val="0"/>
              <w:rPr>
                <w:rFonts w:asciiTheme="minorBidi" w:hAnsiTheme="minorBidi" w:cstheme="minorBidi"/>
                <w:bCs/>
                <w:lang w:val="en-US"/>
              </w:rPr>
            </w:pPr>
            <w:bookmarkStart w:id="94" w:name="_Toc14565734"/>
            <w:r w:rsidRPr="004C41CC">
              <w:rPr>
                <w:rFonts w:asciiTheme="minorBidi" w:hAnsiTheme="minorBidi" w:cstheme="minorBidi"/>
                <w:bCs/>
                <w:lang w:val="en-US"/>
              </w:rPr>
              <w:t>P4 Evaluate and rectify underperformance of human resource team or service providers</w:t>
            </w:r>
            <w:bookmarkEnd w:id="94"/>
          </w:p>
          <w:p w14:paraId="09DACB59" w14:textId="77777777" w:rsidR="002842D0" w:rsidRPr="004C41CC" w:rsidRDefault="002842D0" w:rsidP="004F018F">
            <w:pPr>
              <w:tabs>
                <w:tab w:val="left" w:pos="5383"/>
                <w:tab w:val="left" w:pos="5473"/>
              </w:tabs>
              <w:ind w:right="54"/>
              <w:outlineLvl w:val="0"/>
              <w:rPr>
                <w:rFonts w:asciiTheme="minorBidi" w:hAnsiTheme="minorBidi" w:cstheme="minorBidi"/>
                <w:bCs/>
                <w:lang w:val="en-US"/>
              </w:rPr>
            </w:pPr>
            <w:bookmarkStart w:id="95" w:name="_Toc14565735"/>
            <w:r w:rsidRPr="004C41CC">
              <w:rPr>
                <w:rFonts w:asciiTheme="minorBidi" w:hAnsiTheme="minorBidi" w:cstheme="minorBidi"/>
                <w:bCs/>
                <w:lang w:val="en-US"/>
              </w:rPr>
              <w:t>P5 Obtain approvals to variations in service delivery from appropriate managers</w:t>
            </w:r>
            <w:bookmarkEnd w:id="95"/>
          </w:p>
          <w:p w14:paraId="29B7D59F" w14:textId="77777777" w:rsidR="002842D0" w:rsidRPr="004C41CC" w:rsidRDefault="002842D0" w:rsidP="004F018F">
            <w:pPr>
              <w:tabs>
                <w:tab w:val="left" w:pos="5383"/>
                <w:tab w:val="left" w:pos="5473"/>
              </w:tabs>
              <w:ind w:right="54"/>
              <w:outlineLvl w:val="0"/>
              <w:rPr>
                <w:rFonts w:asciiTheme="minorBidi" w:hAnsiTheme="minorBidi" w:cstheme="minorBidi"/>
                <w:bCs/>
                <w:lang w:val="en-US"/>
              </w:rPr>
            </w:pPr>
            <w:bookmarkStart w:id="96" w:name="_Toc14565736"/>
            <w:r w:rsidRPr="004C41CC">
              <w:rPr>
                <w:rFonts w:asciiTheme="minorBidi" w:hAnsiTheme="minorBidi" w:cstheme="minorBidi"/>
                <w:bCs/>
                <w:lang w:val="en-US"/>
              </w:rPr>
              <w:t>P6. Support agreed change processes across the organization</w:t>
            </w:r>
            <w:bookmarkEnd w:id="96"/>
          </w:p>
        </w:tc>
      </w:tr>
      <w:tr w:rsidR="002842D0" w:rsidRPr="004C41CC" w14:paraId="51599FED" w14:textId="77777777" w:rsidTr="004F018F">
        <w:trPr>
          <w:trHeight w:val="80"/>
        </w:trPr>
        <w:tc>
          <w:tcPr>
            <w:tcW w:w="3172" w:type="dxa"/>
          </w:tcPr>
          <w:p w14:paraId="4CDBC5B4" w14:textId="77777777" w:rsidR="002842D0" w:rsidRPr="004C41CC" w:rsidRDefault="002842D0" w:rsidP="004F018F">
            <w:pPr>
              <w:tabs>
                <w:tab w:val="left" w:pos="3221"/>
              </w:tabs>
              <w:outlineLvl w:val="0"/>
              <w:rPr>
                <w:rFonts w:asciiTheme="minorBidi" w:hAnsiTheme="minorBidi" w:cstheme="minorBidi"/>
                <w:b/>
                <w:bCs/>
                <w:lang w:val="en-US"/>
              </w:rPr>
            </w:pPr>
            <w:bookmarkStart w:id="97" w:name="_Toc14565737"/>
            <w:r w:rsidRPr="004C41CC">
              <w:rPr>
                <w:rFonts w:asciiTheme="minorBidi" w:hAnsiTheme="minorBidi" w:cstheme="minorBidi"/>
                <w:b/>
                <w:bCs/>
                <w:lang w:val="en-US"/>
              </w:rPr>
              <w:t xml:space="preserve">ZZ4 Manage integration of </w:t>
            </w:r>
            <w:r w:rsidRPr="004C41CC">
              <w:rPr>
                <w:rFonts w:asciiTheme="minorBidi" w:hAnsiTheme="minorBidi" w:cstheme="minorBidi"/>
                <w:b/>
                <w:bCs/>
                <w:lang w:val="en-US"/>
              </w:rPr>
              <w:lastRenderedPageBreak/>
              <w:t>business ethics in human resource practices</w:t>
            </w:r>
            <w:bookmarkEnd w:id="97"/>
          </w:p>
        </w:tc>
        <w:tc>
          <w:tcPr>
            <w:tcW w:w="6548" w:type="dxa"/>
          </w:tcPr>
          <w:p w14:paraId="263C7251" w14:textId="77777777" w:rsidR="002842D0" w:rsidRPr="004C41CC" w:rsidRDefault="002842D0" w:rsidP="004F018F">
            <w:pPr>
              <w:tabs>
                <w:tab w:val="left" w:pos="5473"/>
              </w:tabs>
              <w:ind w:right="54"/>
              <w:outlineLvl w:val="0"/>
              <w:rPr>
                <w:rFonts w:asciiTheme="minorBidi" w:hAnsiTheme="minorBidi" w:cstheme="minorBidi"/>
                <w:bCs/>
                <w:lang w:val="en-US"/>
              </w:rPr>
            </w:pPr>
            <w:bookmarkStart w:id="98" w:name="_Toc14565738"/>
            <w:r w:rsidRPr="004C41CC">
              <w:rPr>
                <w:rFonts w:asciiTheme="minorBidi" w:hAnsiTheme="minorBidi" w:cstheme="minorBidi"/>
                <w:bCs/>
                <w:lang w:val="en-US"/>
              </w:rPr>
              <w:lastRenderedPageBreak/>
              <w:t xml:space="preserve">P1 Ensure personal behavior is consistently ethical and </w:t>
            </w:r>
            <w:r w:rsidRPr="004C41CC">
              <w:rPr>
                <w:rFonts w:asciiTheme="minorBidi" w:hAnsiTheme="minorBidi" w:cstheme="minorBidi"/>
                <w:bCs/>
                <w:lang w:val="en-US"/>
              </w:rPr>
              <w:lastRenderedPageBreak/>
              <w:t>reflects values of the organization</w:t>
            </w:r>
            <w:bookmarkEnd w:id="98"/>
          </w:p>
          <w:p w14:paraId="77FA64CA" w14:textId="77777777" w:rsidR="002842D0" w:rsidRPr="004C41CC" w:rsidRDefault="002842D0" w:rsidP="004F018F">
            <w:pPr>
              <w:tabs>
                <w:tab w:val="left" w:pos="5473"/>
              </w:tabs>
              <w:ind w:right="54"/>
              <w:outlineLvl w:val="0"/>
              <w:rPr>
                <w:rFonts w:asciiTheme="minorBidi" w:hAnsiTheme="minorBidi" w:cstheme="minorBidi"/>
                <w:bCs/>
                <w:lang w:val="en-US"/>
              </w:rPr>
            </w:pPr>
            <w:bookmarkStart w:id="99" w:name="_Toc14565739"/>
            <w:r w:rsidRPr="004C41CC">
              <w:rPr>
                <w:rFonts w:asciiTheme="minorBidi" w:hAnsiTheme="minorBidi" w:cstheme="minorBidi"/>
                <w:bCs/>
                <w:lang w:val="en-US"/>
              </w:rPr>
              <w:t>P2 Ensure code of conduct is observed across the organization, and its expectations are incorporated in human resource policies and practices</w:t>
            </w:r>
            <w:bookmarkEnd w:id="99"/>
          </w:p>
          <w:p w14:paraId="5BF991A4" w14:textId="77777777" w:rsidR="002842D0" w:rsidRPr="004C41CC" w:rsidRDefault="002842D0" w:rsidP="004F018F">
            <w:pPr>
              <w:tabs>
                <w:tab w:val="left" w:pos="5473"/>
              </w:tabs>
              <w:ind w:right="54"/>
              <w:outlineLvl w:val="0"/>
              <w:rPr>
                <w:rFonts w:asciiTheme="minorBidi" w:hAnsiTheme="minorBidi" w:cstheme="minorBidi"/>
                <w:bCs/>
                <w:lang w:val="en-US"/>
              </w:rPr>
            </w:pPr>
            <w:bookmarkStart w:id="100" w:name="_Toc14565740"/>
            <w:r w:rsidRPr="004C41CC">
              <w:rPr>
                <w:rFonts w:asciiTheme="minorBidi" w:hAnsiTheme="minorBidi" w:cstheme="minorBidi"/>
                <w:bCs/>
                <w:lang w:val="en-US"/>
              </w:rPr>
              <w:t>P3 Observe confidentiality requirements in dealing with all human resource information</w:t>
            </w:r>
            <w:bookmarkEnd w:id="100"/>
          </w:p>
          <w:p w14:paraId="10552EF3" w14:textId="77777777" w:rsidR="002842D0" w:rsidRPr="004C41CC" w:rsidRDefault="002842D0" w:rsidP="004F018F">
            <w:pPr>
              <w:tabs>
                <w:tab w:val="left" w:pos="5473"/>
              </w:tabs>
              <w:ind w:right="54"/>
              <w:outlineLvl w:val="0"/>
              <w:rPr>
                <w:rFonts w:asciiTheme="minorBidi" w:hAnsiTheme="minorBidi" w:cstheme="minorBidi"/>
                <w:bCs/>
                <w:lang w:val="en-US"/>
              </w:rPr>
            </w:pPr>
            <w:bookmarkStart w:id="101" w:name="_Toc14565741"/>
            <w:r w:rsidRPr="004C41CC">
              <w:rPr>
                <w:rFonts w:asciiTheme="minorBidi" w:hAnsiTheme="minorBidi" w:cstheme="minorBidi"/>
                <w:bCs/>
                <w:lang w:val="en-US"/>
              </w:rPr>
              <w:t>P4 Deal promptly with unethical behavior</w:t>
            </w:r>
            <w:bookmarkEnd w:id="101"/>
          </w:p>
          <w:p w14:paraId="2EF6E91C" w14:textId="77777777" w:rsidR="002842D0" w:rsidRPr="004C41CC" w:rsidRDefault="002842D0" w:rsidP="004F018F">
            <w:pPr>
              <w:tabs>
                <w:tab w:val="left" w:pos="5473"/>
              </w:tabs>
              <w:ind w:right="54"/>
              <w:outlineLvl w:val="0"/>
              <w:rPr>
                <w:rFonts w:asciiTheme="minorBidi" w:hAnsiTheme="minorBidi" w:cstheme="minorBidi"/>
                <w:bCs/>
                <w:lang w:val="en-US"/>
              </w:rPr>
            </w:pPr>
            <w:bookmarkStart w:id="102" w:name="_Toc14565742"/>
            <w:r w:rsidRPr="004C41CC">
              <w:rPr>
                <w:rFonts w:asciiTheme="minorBidi" w:hAnsiTheme="minorBidi" w:cstheme="minorBidi"/>
                <w:bCs/>
                <w:lang w:val="en-US"/>
              </w:rPr>
              <w:t>P5 Ensure all persons responsible for human resource functions understand requirements regarding their ethical behavior</w:t>
            </w:r>
            <w:bookmarkEnd w:id="102"/>
          </w:p>
        </w:tc>
      </w:tr>
    </w:tbl>
    <w:p w14:paraId="76592F3F" w14:textId="77777777" w:rsidR="002842D0" w:rsidRPr="008E4F02" w:rsidRDefault="002842D0" w:rsidP="008E4F02">
      <w:pPr>
        <w:keepNext/>
        <w:spacing w:before="240" w:after="120" w:line="360" w:lineRule="auto"/>
        <w:rPr>
          <w:b/>
          <w:color w:val="0070C0"/>
          <w:sz w:val="24"/>
        </w:rPr>
      </w:pPr>
      <w:r w:rsidRPr="008E4F02">
        <w:rPr>
          <w:b/>
          <w:color w:val="0070C0"/>
          <w:sz w:val="24"/>
        </w:rPr>
        <w:lastRenderedPageBreak/>
        <w:t>Knowledge and Understanding</w:t>
      </w:r>
    </w:p>
    <w:p w14:paraId="56767028" w14:textId="77777777" w:rsidR="002842D0" w:rsidRPr="004C41CC" w:rsidRDefault="002842D0" w:rsidP="002842D0">
      <w:pPr>
        <w:ind w:right="1780"/>
        <w:jc w:val="both"/>
        <w:rPr>
          <w:rFonts w:asciiTheme="minorBidi" w:hAnsiTheme="minorBidi" w:cstheme="minorBidi"/>
        </w:rPr>
      </w:pPr>
      <w:r w:rsidRPr="004C41CC">
        <w:rPr>
          <w:rFonts w:asciiTheme="minorBidi" w:hAnsiTheme="minorBidi" w:cstheme="minorBidi"/>
        </w:rPr>
        <w:t>The candidate must be able to demonstrate underpinning knowledge and understanding required to carry out tasks covered in this competency standard. This includes the knowledge of:</w:t>
      </w:r>
    </w:p>
    <w:p w14:paraId="18B99A81" w14:textId="77777777" w:rsidR="002842D0" w:rsidRPr="004C41CC" w:rsidRDefault="002842D0" w:rsidP="00DA46B3">
      <w:pPr>
        <w:pStyle w:val="ListParagraph"/>
        <w:widowControl/>
        <w:numPr>
          <w:ilvl w:val="0"/>
          <w:numId w:val="91"/>
        </w:numPr>
        <w:autoSpaceDE/>
        <w:autoSpaceDN/>
        <w:spacing w:before="0"/>
        <w:ind w:right="1786"/>
        <w:jc w:val="both"/>
        <w:rPr>
          <w:rFonts w:asciiTheme="minorBidi" w:hAnsiTheme="minorBidi" w:cstheme="minorBidi"/>
        </w:rPr>
      </w:pPr>
      <w:r w:rsidRPr="004C41CC">
        <w:rPr>
          <w:rFonts w:asciiTheme="minorBidi" w:hAnsiTheme="minorBidi" w:cstheme="minorBidi"/>
        </w:rPr>
        <w:t>K1: identify the key provisions of legal and compliance requirements that apply to managing human resources</w:t>
      </w:r>
    </w:p>
    <w:p w14:paraId="236916E4" w14:textId="77777777" w:rsidR="002842D0" w:rsidRPr="004C41CC" w:rsidRDefault="002842D0" w:rsidP="00DA46B3">
      <w:pPr>
        <w:pStyle w:val="ListParagraph"/>
        <w:widowControl/>
        <w:numPr>
          <w:ilvl w:val="0"/>
          <w:numId w:val="91"/>
        </w:numPr>
        <w:autoSpaceDE/>
        <w:autoSpaceDN/>
        <w:spacing w:before="0"/>
        <w:ind w:right="1786"/>
        <w:jc w:val="both"/>
        <w:rPr>
          <w:rFonts w:asciiTheme="minorBidi" w:hAnsiTheme="minorBidi" w:cstheme="minorBidi"/>
        </w:rPr>
      </w:pPr>
      <w:r w:rsidRPr="004C41CC">
        <w:rPr>
          <w:rFonts w:asciiTheme="minorBidi" w:hAnsiTheme="minorBidi" w:cstheme="minorBidi"/>
        </w:rPr>
        <w:t>K2: summarize the organization’s code of conduct</w:t>
      </w:r>
    </w:p>
    <w:p w14:paraId="119FDC02" w14:textId="77777777" w:rsidR="002842D0" w:rsidRPr="004C41CC" w:rsidRDefault="002842D0" w:rsidP="00DA46B3">
      <w:pPr>
        <w:pStyle w:val="ListParagraph"/>
        <w:widowControl/>
        <w:numPr>
          <w:ilvl w:val="0"/>
          <w:numId w:val="91"/>
        </w:numPr>
        <w:autoSpaceDE/>
        <w:autoSpaceDN/>
        <w:spacing w:before="0"/>
        <w:ind w:right="1786"/>
        <w:jc w:val="both"/>
        <w:rPr>
          <w:rFonts w:asciiTheme="minorBidi" w:hAnsiTheme="minorBidi" w:cstheme="minorBidi"/>
        </w:rPr>
      </w:pPr>
      <w:r w:rsidRPr="004C41CC">
        <w:rPr>
          <w:rFonts w:asciiTheme="minorBidi" w:hAnsiTheme="minorBidi" w:cstheme="minorBidi"/>
        </w:rPr>
        <w:t>K3: explain human resource strategies and planning processes and their relationship to business and operational plans</w:t>
      </w:r>
    </w:p>
    <w:p w14:paraId="3CC7EE87" w14:textId="77777777" w:rsidR="002842D0" w:rsidRPr="004C41CC" w:rsidRDefault="002842D0" w:rsidP="00DA46B3">
      <w:pPr>
        <w:pStyle w:val="ListParagraph"/>
        <w:widowControl/>
        <w:numPr>
          <w:ilvl w:val="0"/>
          <w:numId w:val="91"/>
        </w:numPr>
        <w:autoSpaceDE/>
        <w:autoSpaceDN/>
        <w:spacing w:before="0"/>
        <w:ind w:right="1786"/>
        <w:jc w:val="both"/>
        <w:rPr>
          <w:rFonts w:asciiTheme="minorBidi" w:hAnsiTheme="minorBidi" w:cstheme="minorBidi"/>
        </w:rPr>
      </w:pPr>
      <w:r w:rsidRPr="004C41CC">
        <w:rPr>
          <w:rFonts w:asciiTheme="minorBidi" w:hAnsiTheme="minorBidi" w:cstheme="minorBidi"/>
        </w:rPr>
        <w:t>K4: describe performance and contract management</w:t>
      </w:r>
    </w:p>
    <w:p w14:paraId="5D16748D" w14:textId="77777777" w:rsidR="002842D0" w:rsidRPr="004C41CC" w:rsidRDefault="002842D0" w:rsidP="00DA46B3">
      <w:pPr>
        <w:pStyle w:val="ListParagraph"/>
        <w:widowControl/>
        <w:numPr>
          <w:ilvl w:val="0"/>
          <w:numId w:val="91"/>
        </w:numPr>
        <w:autoSpaceDE/>
        <w:autoSpaceDN/>
        <w:spacing w:before="0"/>
        <w:ind w:right="1786"/>
        <w:jc w:val="both"/>
        <w:rPr>
          <w:rFonts w:asciiTheme="minorBidi" w:hAnsiTheme="minorBidi" w:cstheme="minorBidi"/>
        </w:rPr>
      </w:pPr>
      <w:r w:rsidRPr="004C41CC">
        <w:rPr>
          <w:rFonts w:asciiTheme="minorBidi" w:hAnsiTheme="minorBidi" w:cstheme="minorBidi"/>
        </w:rPr>
        <w:t>K5: explain how feedback is used to modify the delivery of human resources.</w:t>
      </w:r>
    </w:p>
    <w:p w14:paraId="41823850" w14:textId="77777777" w:rsidR="002842D0" w:rsidRPr="008E4F02" w:rsidRDefault="002842D0" w:rsidP="008E4F02">
      <w:pPr>
        <w:keepNext/>
        <w:spacing w:before="240" w:after="120" w:line="360" w:lineRule="auto"/>
        <w:rPr>
          <w:b/>
          <w:color w:val="0070C0"/>
          <w:sz w:val="24"/>
        </w:rPr>
      </w:pPr>
      <w:r w:rsidRPr="008E4F02">
        <w:rPr>
          <w:b/>
          <w:color w:val="0070C0"/>
          <w:sz w:val="24"/>
        </w:rPr>
        <w:t>Critical Evidence(s) Required</w:t>
      </w:r>
    </w:p>
    <w:p w14:paraId="3BB72EE7" w14:textId="77777777" w:rsidR="002842D0" w:rsidRPr="004C41CC" w:rsidRDefault="002842D0" w:rsidP="00EA12FC">
      <w:pPr>
        <w:ind w:right="1780"/>
        <w:jc w:val="both"/>
        <w:rPr>
          <w:rFonts w:asciiTheme="minorBidi" w:hAnsiTheme="minorBidi" w:cstheme="minorBidi"/>
        </w:rPr>
      </w:pPr>
      <w:r w:rsidRPr="004C41CC">
        <w:rPr>
          <w:rFonts w:asciiTheme="minorBidi" w:hAnsiTheme="minorBidi" w:cstheme="minorBidi"/>
        </w:rPr>
        <w:t>The candidate needs to produce following critical evidence(s) to be competent in this competency standard:</w:t>
      </w:r>
    </w:p>
    <w:p w14:paraId="7D8F2596" w14:textId="77777777" w:rsidR="002842D0" w:rsidRPr="004C41CC" w:rsidRDefault="002842D0" w:rsidP="00EA12FC">
      <w:pPr>
        <w:ind w:right="1780"/>
        <w:jc w:val="both"/>
        <w:rPr>
          <w:rFonts w:asciiTheme="minorBidi" w:hAnsiTheme="minorBidi" w:cstheme="minorBidi"/>
        </w:rPr>
      </w:pPr>
      <w:r w:rsidRPr="004C41CC">
        <w:rPr>
          <w:rFonts w:asciiTheme="minorBidi" w:hAnsiTheme="minorBidi" w:cstheme="minorBidi"/>
        </w:rPr>
        <w:t>A person who demonstrates competency in this unit must be able to provide evidence of the ability to manage human resource services. The evidence should integrate employability skills with workplace tasks and job roles and verify competency is able to be transferred to other circumstances and environments.</w:t>
      </w:r>
    </w:p>
    <w:p w14:paraId="77A1EB3E" w14:textId="77777777" w:rsidR="002842D0" w:rsidRPr="008E4F02" w:rsidRDefault="002842D0" w:rsidP="008E4F02">
      <w:pPr>
        <w:keepNext/>
        <w:spacing w:before="240" w:after="120" w:line="360" w:lineRule="auto"/>
        <w:rPr>
          <w:b/>
          <w:color w:val="0070C0"/>
          <w:sz w:val="24"/>
        </w:rPr>
      </w:pPr>
      <w:r w:rsidRPr="008E4F02">
        <w:rPr>
          <w:b/>
          <w:color w:val="0070C0"/>
          <w:sz w:val="24"/>
        </w:rPr>
        <w:t>Performance requirements</w:t>
      </w:r>
    </w:p>
    <w:p w14:paraId="19CA9E30" w14:textId="77777777" w:rsidR="002842D0" w:rsidRPr="004C41CC" w:rsidRDefault="002842D0" w:rsidP="00EA12FC">
      <w:pPr>
        <w:ind w:right="1780"/>
        <w:jc w:val="both"/>
        <w:rPr>
          <w:rFonts w:asciiTheme="minorBidi" w:hAnsiTheme="minorBidi" w:cstheme="minorBidi"/>
        </w:rPr>
      </w:pPr>
      <w:r w:rsidRPr="004C41CC">
        <w:rPr>
          <w:rFonts w:asciiTheme="minorBidi" w:hAnsiTheme="minorBidi" w:cstheme="minorBidi"/>
        </w:rPr>
        <w:t>This competency is to be assessed using standard and authorized work practices, safety requirements and environmental constraints. Demonstrated evidence is required of the ability to:</w:t>
      </w:r>
    </w:p>
    <w:p w14:paraId="0D236A3D"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plan and manage human resource delivery within legislative, organizational and business ethics frameworks</w:t>
      </w:r>
    </w:p>
    <w:p w14:paraId="22AF4EA0"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communicate effectively with a range of senior personnel</w:t>
      </w:r>
    </w:p>
    <w:p w14:paraId="3A6806E6"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identify and arrange training support where appropriate</w:t>
      </w:r>
    </w:p>
    <w:p w14:paraId="43DD76ED"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Calculate human resource return on investment within the organization.</w:t>
      </w:r>
    </w:p>
    <w:p w14:paraId="222845FB"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K1: Explain Communication skills:</w:t>
      </w:r>
    </w:p>
    <w:p w14:paraId="7E116687"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sharing information,</w:t>
      </w:r>
    </w:p>
    <w:p w14:paraId="7C9739A8"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listening and understanding,</w:t>
      </w:r>
    </w:p>
    <w:p w14:paraId="508BE288"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negotiation</w:t>
      </w:r>
    </w:p>
    <w:p w14:paraId="217E6907"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facilitation and team collaboration</w:t>
      </w:r>
    </w:p>
    <w:p w14:paraId="0990016C"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K2: Explain the ways of conducting team meetings</w:t>
      </w:r>
    </w:p>
    <w:p w14:paraId="74933179"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lastRenderedPageBreak/>
        <w:t>K3: List down motivation skills</w:t>
      </w:r>
    </w:p>
    <w:p w14:paraId="4DDDD35C"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K4: Outline the organization’s strategic plan, policies rules and regulations, laws and objectives for work unit activities and priorities</w:t>
      </w:r>
    </w:p>
    <w:p w14:paraId="5202598C" w14:textId="77777777" w:rsidR="002842D0" w:rsidRPr="004C41CC" w:rsidRDefault="002842D0" w:rsidP="00DA46B3">
      <w:pPr>
        <w:pStyle w:val="ListParagraph"/>
        <w:widowControl/>
        <w:numPr>
          <w:ilvl w:val="0"/>
          <w:numId w:val="90"/>
        </w:numPr>
        <w:shd w:val="clear" w:color="auto" w:fill="FFFFFF"/>
        <w:autoSpaceDE/>
        <w:autoSpaceDN/>
        <w:spacing w:before="100" w:beforeAutospacing="1" w:after="100" w:afterAutospacing="1"/>
        <w:ind w:right="1780"/>
        <w:rPr>
          <w:rFonts w:asciiTheme="minorBidi" w:eastAsia="Times New Roman" w:hAnsiTheme="minorBidi" w:cstheme="minorBidi"/>
        </w:rPr>
      </w:pPr>
      <w:r w:rsidRPr="004C41CC">
        <w:rPr>
          <w:rFonts w:asciiTheme="minorBidi" w:eastAsia="Times New Roman" w:hAnsiTheme="minorBidi" w:cstheme="minorBidi"/>
        </w:rPr>
        <w:t>K5: Outline organizations policies, strategic plans, guidelines related to the role of the work unit</w:t>
      </w:r>
    </w:p>
    <w:p w14:paraId="3F3223A1" w14:textId="77777777" w:rsidR="002842D0" w:rsidRPr="004C41CC" w:rsidRDefault="002842D0" w:rsidP="00DA46B3">
      <w:pPr>
        <w:pStyle w:val="ListParagraph"/>
        <w:widowControl/>
        <w:numPr>
          <w:ilvl w:val="0"/>
          <w:numId w:val="91"/>
        </w:numPr>
        <w:autoSpaceDE/>
        <w:autoSpaceDN/>
        <w:spacing w:before="0"/>
        <w:ind w:right="1786"/>
        <w:jc w:val="both"/>
        <w:rPr>
          <w:rFonts w:asciiTheme="minorBidi" w:hAnsiTheme="minorBidi" w:cstheme="minorBidi"/>
        </w:rPr>
      </w:pPr>
      <w:r w:rsidRPr="004C41CC">
        <w:rPr>
          <w:rFonts w:asciiTheme="minorBidi" w:hAnsiTheme="minorBidi" w:cstheme="minorBidi"/>
        </w:rPr>
        <w:t>K6: Explain team dynamics and facilitation processes</w:t>
      </w:r>
    </w:p>
    <w:p w14:paraId="018DB42E" w14:textId="77777777" w:rsidR="002842D0" w:rsidRPr="004C41CC" w:rsidRDefault="002842D0" w:rsidP="00DA46B3">
      <w:pPr>
        <w:pStyle w:val="ListParagraph"/>
        <w:widowControl/>
        <w:numPr>
          <w:ilvl w:val="0"/>
          <w:numId w:val="91"/>
        </w:numPr>
        <w:autoSpaceDE/>
        <w:autoSpaceDN/>
        <w:spacing w:before="0"/>
        <w:ind w:right="1786"/>
        <w:jc w:val="both"/>
        <w:rPr>
          <w:rFonts w:asciiTheme="minorBidi" w:hAnsiTheme="minorBidi" w:cstheme="minorBidi"/>
        </w:rPr>
      </w:pPr>
      <w:r w:rsidRPr="004C41CC">
        <w:rPr>
          <w:rFonts w:asciiTheme="minorBidi" w:hAnsiTheme="minorBidi" w:cstheme="minorBidi"/>
        </w:rPr>
        <w:t>K7: Describe the following</w:t>
      </w:r>
    </w:p>
    <w:p w14:paraId="3445F046" w14:textId="77777777" w:rsidR="002842D0" w:rsidRPr="004C41CC" w:rsidRDefault="002842D0" w:rsidP="00DA46B3">
      <w:pPr>
        <w:pStyle w:val="ListParagraph"/>
        <w:widowControl/>
        <w:numPr>
          <w:ilvl w:val="0"/>
          <w:numId w:val="91"/>
        </w:numPr>
        <w:autoSpaceDE/>
        <w:autoSpaceDN/>
        <w:spacing w:before="0"/>
        <w:ind w:right="1786"/>
        <w:jc w:val="both"/>
        <w:rPr>
          <w:rFonts w:asciiTheme="minorBidi" w:hAnsiTheme="minorBidi" w:cstheme="minorBidi"/>
        </w:rPr>
      </w:pPr>
      <w:r w:rsidRPr="004C41CC">
        <w:rPr>
          <w:rFonts w:asciiTheme="minorBidi" w:hAnsiTheme="minorBidi" w:cstheme="minorBidi"/>
        </w:rPr>
        <w:t>Organizing</w:t>
      </w:r>
    </w:p>
    <w:p w14:paraId="7A1F83AC" w14:textId="77777777" w:rsidR="002842D0" w:rsidRPr="004C41CC" w:rsidRDefault="002842D0" w:rsidP="00DA46B3">
      <w:pPr>
        <w:pStyle w:val="ListParagraph"/>
        <w:widowControl/>
        <w:numPr>
          <w:ilvl w:val="0"/>
          <w:numId w:val="91"/>
        </w:numPr>
        <w:autoSpaceDE/>
        <w:autoSpaceDN/>
        <w:spacing w:before="0"/>
        <w:ind w:right="1786"/>
        <w:jc w:val="both"/>
        <w:rPr>
          <w:rFonts w:asciiTheme="minorBidi" w:hAnsiTheme="minorBidi" w:cstheme="minorBidi"/>
        </w:rPr>
      </w:pPr>
      <w:r w:rsidRPr="004C41CC">
        <w:rPr>
          <w:rFonts w:asciiTheme="minorBidi" w:hAnsiTheme="minorBidi" w:cstheme="minorBidi"/>
        </w:rPr>
        <w:t>Planning</w:t>
      </w:r>
    </w:p>
    <w:p w14:paraId="260B4573" w14:textId="77777777" w:rsidR="002842D0" w:rsidRPr="004C41CC" w:rsidRDefault="002842D0" w:rsidP="00DA46B3">
      <w:pPr>
        <w:pStyle w:val="ListParagraph"/>
        <w:widowControl/>
        <w:numPr>
          <w:ilvl w:val="0"/>
          <w:numId w:val="91"/>
        </w:numPr>
        <w:autoSpaceDE/>
        <w:autoSpaceDN/>
        <w:spacing w:before="0"/>
        <w:ind w:right="1786"/>
        <w:jc w:val="both"/>
        <w:rPr>
          <w:rFonts w:asciiTheme="minorBidi" w:hAnsiTheme="minorBidi" w:cstheme="minorBidi"/>
        </w:rPr>
      </w:pPr>
      <w:r w:rsidRPr="004C41CC">
        <w:rPr>
          <w:rFonts w:asciiTheme="minorBidi" w:hAnsiTheme="minorBidi" w:cstheme="minorBidi"/>
        </w:rPr>
        <w:t>Presentation skills</w:t>
      </w:r>
    </w:p>
    <w:p w14:paraId="1974147D" w14:textId="77777777" w:rsidR="002842D0" w:rsidRPr="004C41CC" w:rsidRDefault="002842D0" w:rsidP="00DA46B3">
      <w:pPr>
        <w:pStyle w:val="ListParagraph"/>
        <w:widowControl/>
        <w:numPr>
          <w:ilvl w:val="0"/>
          <w:numId w:val="91"/>
        </w:numPr>
        <w:autoSpaceDE/>
        <w:autoSpaceDN/>
        <w:spacing w:before="0"/>
        <w:ind w:right="1786"/>
        <w:jc w:val="both"/>
        <w:rPr>
          <w:rFonts w:asciiTheme="minorBidi" w:hAnsiTheme="minorBidi" w:cstheme="minorBidi"/>
        </w:rPr>
      </w:pPr>
      <w:r w:rsidRPr="004C41CC">
        <w:rPr>
          <w:rFonts w:asciiTheme="minorBidi" w:hAnsiTheme="minorBidi" w:cstheme="minorBidi"/>
        </w:rPr>
        <w:t>Team work and consultation strategies</w:t>
      </w:r>
    </w:p>
    <w:p w14:paraId="1542AC5F" w14:textId="77777777" w:rsidR="002842D0" w:rsidRPr="004C41CC" w:rsidRDefault="002842D0" w:rsidP="00DA46B3">
      <w:pPr>
        <w:pStyle w:val="ListParagraph"/>
        <w:widowControl/>
        <w:numPr>
          <w:ilvl w:val="0"/>
          <w:numId w:val="91"/>
        </w:numPr>
        <w:autoSpaceDE/>
        <w:autoSpaceDN/>
        <w:spacing w:before="0"/>
        <w:ind w:right="1786"/>
        <w:jc w:val="both"/>
        <w:rPr>
          <w:rFonts w:asciiTheme="minorBidi" w:hAnsiTheme="minorBidi" w:cstheme="minorBidi"/>
        </w:rPr>
      </w:pPr>
    </w:p>
    <w:p w14:paraId="39DB6B64" w14:textId="77777777" w:rsidR="002842D0" w:rsidRPr="008E4F02" w:rsidRDefault="002842D0" w:rsidP="008E4F02">
      <w:pPr>
        <w:keepNext/>
        <w:spacing w:before="240" w:after="120" w:line="360" w:lineRule="auto"/>
        <w:rPr>
          <w:b/>
          <w:color w:val="0070C0"/>
          <w:sz w:val="24"/>
        </w:rPr>
      </w:pPr>
      <w:r w:rsidRPr="008E4F02">
        <w:rPr>
          <w:b/>
          <w:color w:val="0070C0"/>
          <w:sz w:val="24"/>
        </w:rPr>
        <w:t>Critical Evidence(s) Required</w:t>
      </w:r>
    </w:p>
    <w:p w14:paraId="31B39B9E" w14:textId="77777777" w:rsidR="002842D0" w:rsidRPr="004C41CC" w:rsidRDefault="002842D0" w:rsidP="00DA46B3">
      <w:pPr>
        <w:pStyle w:val="ListParagraph"/>
        <w:widowControl/>
        <w:numPr>
          <w:ilvl w:val="0"/>
          <w:numId w:val="91"/>
        </w:numPr>
        <w:autoSpaceDE/>
        <w:autoSpaceDN/>
        <w:spacing w:before="0"/>
        <w:ind w:right="1786"/>
        <w:jc w:val="both"/>
        <w:rPr>
          <w:rFonts w:asciiTheme="minorBidi" w:hAnsiTheme="minorBidi" w:cstheme="minorBidi"/>
        </w:rPr>
      </w:pPr>
      <w:r w:rsidRPr="004C41CC">
        <w:rPr>
          <w:rFonts w:asciiTheme="minorBidi" w:hAnsiTheme="minorBidi" w:cstheme="minorBidi"/>
        </w:rPr>
        <w:t>The candidate needs to produce following critical evidence(s) to be competent in this competency standard:</w:t>
      </w:r>
    </w:p>
    <w:p w14:paraId="5265D064" w14:textId="77777777" w:rsidR="002842D0" w:rsidRPr="004C41CC" w:rsidRDefault="002842D0" w:rsidP="00DA46B3">
      <w:pPr>
        <w:pStyle w:val="ListParagraph"/>
        <w:widowControl/>
        <w:numPr>
          <w:ilvl w:val="0"/>
          <w:numId w:val="91"/>
        </w:numPr>
        <w:autoSpaceDE/>
        <w:autoSpaceDN/>
        <w:spacing w:before="0"/>
        <w:ind w:right="1786"/>
        <w:jc w:val="both"/>
        <w:rPr>
          <w:rFonts w:asciiTheme="minorBidi" w:hAnsiTheme="minorBidi" w:cstheme="minorBidi"/>
        </w:rPr>
      </w:pPr>
      <w:r w:rsidRPr="004C41CC">
        <w:rPr>
          <w:rFonts w:asciiTheme="minorBidi" w:hAnsiTheme="minorBidi" w:cstheme="minorBidi"/>
        </w:rPr>
        <w:t>A person who demonstrates competency in this unit must be able to provide evidence of the ability to plan and organize work. The evidence should integrate employability skills with workplace tasks and job roles and verify competency is able to be transferred to other circumstances and environments.</w:t>
      </w:r>
    </w:p>
    <w:p w14:paraId="26F87DEC" w14:textId="77777777" w:rsidR="002842D0" w:rsidRPr="004C41CC" w:rsidRDefault="002842D0" w:rsidP="00EA12FC">
      <w:pPr>
        <w:ind w:right="1780"/>
        <w:jc w:val="both"/>
        <w:rPr>
          <w:rFonts w:asciiTheme="minorBidi" w:hAnsiTheme="minorBidi" w:cstheme="minorBidi"/>
        </w:rPr>
      </w:pPr>
    </w:p>
    <w:p w14:paraId="2603884C" w14:textId="77777777" w:rsidR="002842D0" w:rsidRPr="008E4F02" w:rsidRDefault="002842D0" w:rsidP="008E4F02">
      <w:pPr>
        <w:keepNext/>
        <w:spacing w:before="240" w:after="120" w:line="360" w:lineRule="auto"/>
        <w:rPr>
          <w:b/>
          <w:color w:val="0070C0"/>
          <w:sz w:val="24"/>
        </w:rPr>
      </w:pPr>
      <w:r w:rsidRPr="008E4F02">
        <w:rPr>
          <w:b/>
          <w:color w:val="0070C0"/>
          <w:sz w:val="24"/>
        </w:rPr>
        <w:t>Performance requirements</w:t>
      </w:r>
    </w:p>
    <w:p w14:paraId="7090A2F9" w14:textId="77777777" w:rsidR="002842D0" w:rsidRPr="004C41CC" w:rsidRDefault="002842D0" w:rsidP="00DA46B3">
      <w:pPr>
        <w:pStyle w:val="ListParagraph"/>
        <w:widowControl/>
        <w:numPr>
          <w:ilvl w:val="0"/>
          <w:numId w:val="91"/>
        </w:numPr>
        <w:autoSpaceDE/>
        <w:autoSpaceDN/>
        <w:spacing w:before="0"/>
        <w:ind w:right="1786"/>
        <w:jc w:val="both"/>
        <w:rPr>
          <w:rFonts w:asciiTheme="minorBidi" w:hAnsiTheme="minorBidi" w:cstheme="minorBidi"/>
        </w:rPr>
      </w:pPr>
      <w:r w:rsidRPr="004C41CC">
        <w:rPr>
          <w:rFonts w:asciiTheme="minorBidi" w:hAnsiTheme="minorBidi" w:cstheme="minorBidi"/>
        </w:rPr>
        <w:t>This competency is to be assessed using standard and authorized work practices, safety requirements and environmental constraints. Evidence of the following is essential:</w:t>
      </w:r>
    </w:p>
    <w:p w14:paraId="77C922B7" w14:textId="77777777" w:rsidR="002842D0" w:rsidRPr="004C41CC" w:rsidRDefault="002842D0" w:rsidP="00DA46B3">
      <w:pPr>
        <w:pStyle w:val="ListParagraph"/>
        <w:widowControl/>
        <w:numPr>
          <w:ilvl w:val="0"/>
          <w:numId w:val="91"/>
        </w:numPr>
        <w:autoSpaceDE/>
        <w:autoSpaceDN/>
        <w:spacing w:before="0"/>
        <w:ind w:right="1786"/>
        <w:jc w:val="both"/>
        <w:rPr>
          <w:rFonts w:asciiTheme="minorBidi" w:hAnsiTheme="minorBidi" w:cstheme="minorBidi"/>
        </w:rPr>
      </w:pPr>
      <w:r w:rsidRPr="004C41CC">
        <w:rPr>
          <w:rFonts w:asciiTheme="minorBidi" w:hAnsiTheme="minorBidi" w:cstheme="minorBidi"/>
        </w:rPr>
        <w:t>implemented work plans;</w:t>
      </w:r>
    </w:p>
    <w:p w14:paraId="7A45B4D9" w14:textId="77777777" w:rsidR="002842D0" w:rsidRPr="004C41CC" w:rsidRDefault="002842D0" w:rsidP="00DA46B3">
      <w:pPr>
        <w:pStyle w:val="ListParagraph"/>
        <w:widowControl/>
        <w:numPr>
          <w:ilvl w:val="0"/>
          <w:numId w:val="91"/>
        </w:numPr>
        <w:autoSpaceDE/>
        <w:autoSpaceDN/>
        <w:spacing w:before="0"/>
        <w:ind w:right="1786"/>
        <w:jc w:val="both"/>
        <w:rPr>
          <w:rFonts w:asciiTheme="minorBidi" w:hAnsiTheme="minorBidi" w:cstheme="minorBidi"/>
        </w:rPr>
      </w:pPr>
      <w:r w:rsidRPr="004C41CC">
        <w:rPr>
          <w:rFonts w:asciiTheme="minorBidi" w:hAnsiTheme="minorBidi" w:cstheme="minorBidi"/>
        </w:rPr>
        <w:t>monitored work activities;</w:t>
      </w:r>
    </w:p>
    <w:p w14:paraId="5F37D819" w14:textId="77777777" w:rsidR="002842D0" w:rsidRPr="004C41CC" w:rsidRDefault="002842D0" w:rsidP="00DA46B3">
      <w:pPr>
        <w:pStyle w:val="ListParagraph"/>
        <w:widowControl/>
        <w:numPr>
          <w:ilvl w:val="0"/>
          <w:numId w:val="91"/>
        </w:numPr>
        <w:autoSpaceDE/>
        <w:autoSpaceDN/>
        <w:spacing w:before="0"/>
        <w:ind w:right="1786"/>
        <w:jc w:val="both"/>
        <w:rPr>
          <w:rFonts w:asciiTheme="minorBidi" w:hAnsiTheme="minorBidi" w:cstheme="minorBidi"/>
        </w:rPr>
      </w:pPr>
      <w:r w:rsidRPr="004C41CC">
        <w:rPr>
          <w:rFonts w:asciiTheme="minorBidi" w:hAnsiTheme="minorBidi" w:cstheme="minorBidi"/>
        </w:rPr>
        <w:t>planned and scheduled work activities;</w:t>
      </w:r>
    </w:p>
    <w:p w14:paraId="7C6A2D3E" w14:textId="77777777" w:rsidR="002842D0" w:rsidRPr="004C41CC" w:rsidRDefault="002842D0" w:rsidP="00DA46B3">
      <w:pPr>
        <w:pStyle w:val="ListParagraph"/>
        <w:widowControl/>
        <w:numPr>
          <w:ilvl w:val="0"/>
          <w:numId w:val="91"/>
        </w:numPr>
        <w:autoSpaceDE/>
        <w:autoSpaceDN/>
        <w:spacing w:before="0"/>
        <w:ind w:right="1786"/>
        <w:jc w:val="both"/>
        <w:rPr>
          <w:rFonts w:asciiTheme="minorBidi" w:hAnsiTheme="minorBidi" w:cstheme="minorBidi"/>
        </w:rPr>
      </w:pPr>
      <w:r w:rsidRPr="004C41CC">
        <w:rPr>
          <w:rFonts w:asciiTheme="minorBidi" w:hAnsiTheme="minorBidi" w:cstheme="minorBidi"/>
        </w:rPr>
        <w:t>reviewed and evaluated work plans and activities; and</w:t>
      </w:r>
    </w:p>
    <w:p w14:paraId="10568E86" w14:textId="77777777" w:rsidR="002842D0" w:rsidRPr="004C41CC" w:rsidRDefault="002842D0" w:rsidP="00DA46B3">
      <w:pPr>
        <w:pStyle w:val="ListParagraph"/>
        <w:widowControl/>
        <w:numPr>
          <w:ilvl w:val="0"/>
          <w:numId w:val="91"/>
        </w:numPr>
        <w:autoSpaceDE/>
        <w:autoSpaceDN/>
        <w:spacing w:before="0"/>
        <w:ind w:right="1786"/>
        <w:jc w:val="both"/>
        <w:rPr>
          <w:rFonts w:asciiTheme="minorBidi" w:hAnsiTheme="minorBidi" w:cstheme="minorBidi"/>
        </w:rPr>
      </w:pPr>
      <w:r w:rsidRPr="004C41CC">
        <w:rPr>
          <w:rFonts w:asciiTheme="minorBidi" w:hAnsiTheme="minorBidi" w:cstheme="minorBidi"/>
        </w:rPr>
        <w:t>Set objectives.</w:t>
      </w:r>
    </w:p>
    <w:p w14:paraId="63A66CD7" w14:textId="77777777" w:rsidR="002842D0" w:rsidRPr="004C41CC" w:rsidRDefault="002842D0" w:rsidP="00EA12FC">
      <w:pPr>
        <w:ind w:right="1780"/>
        <w:jc w:val="both"/>
        <w:rPr>
          <w:rFonts w:asciiTheme="minorBidi" w:hAnsiTheme="minorBidi" w:cstheme="minorBidi"/>
        </w:rPr>
      </w:pPr>
    </w:p>
    <w:p w14:paraId="02AA5CDC" w14:textId="77777777" w:rsidR="00EA12FC" w:rsidRPr="004C41CC" w:rsidRDefault="00EA12FC" w:rsidP="00EA12FC">
      <w:pPr>
        <w:rPr>
          <w:rFonts w:asciiTheme="minorBidi" w:hAnsiTheme="minorBidi" w:cstheme="minorBidi"/>
        </w:rPr>
      </w:pPr>
    </w:p>
    <w:p w14:paraId="5CB914D9" w14:textId="77777777" w:rsidR="00EA12FC" w:rsidRPr="004C41CC" w:rsidRDefault="00EA12FC" w:rsidP="00EA12FC">
      <w:pPr>
        <w:rPr>
          <w:rFonts w:asciiTheme="minorBidi" w:hAnsiTheme="minorBidi" w:cstheme="minorBidi"/>
          <w:b/>
          <w:bCs/>
          <w:sz w:val="24"/>
          <w:szCs w:val="24"/>
        </w:rPr>
      </w:pPr>
      <w:r w:rsidRPr="004C41CC">
        <w:rPr>
          <w:rFonts w:asciiTheme="minorBidi" w:hAnsiTheme="minorBidi" w:cstheme="minorBidi"/>
        </w:rPr>
        <w:br w:type="page"/>
      </w:r>
    </w:p>
    <w:p w14:paraId="4361BA20" w14:textId="77777777" w:rsidR="00C6262B" w:rsidRPr="004C41CC" w:rsidRDefault="00C6262B" w:rsidP="003D0C13">
      <w:pPr>
        <w:pStyle w:val="Heading1"/>
        <w:spacing w:before="0" w:after="240" w:line="360" w:lineRule="auto"/>
        <w:ind w:left="0" w:right="1440"/>
        <w:rPr>
          <w:rFonts w:asciiTheme="minorBidi" w:hAnsiTheme="minorBidi" w:cstheme="minorBidi"/>
          <w:color w:val="4F81BD" w:themeColor="accent1"/>
          <w:sz w:val="28"/>
        </w:rPr>
      </w:pPr>
      <w:bookmarkStart w:id="103" w:name="_Toc14565743"/>
      <w:bookmarkStart w:id="104" w:name="_GoBack"/>
      <w:bookmarkEnd w:id="104"/>
      <w:r w:rsidRPr="004C41CC">
        <w:rPr>
          <w:rFonts w:asciiTheme="minorBidi" w:hAnsiTheme="minorBidi" w:cstheme="minorBidi"/>
          <w:color w:val="4F81BD" w:themeColor="accent1"/>
          <w:sz w:val="28"/>
        </w:rPr>
        <w:lastRenderedPageBreak/>
        <w:t>Competency Standard AAA: Present a Final Project</w:t>
      </w:r>
      <w:bookmarkEnd w:id="103"/>
    </w:p>
    <w:p w14:paraId="172E40AF" w14:textId="77777777" w:rsidR="00C6262B" w:rsidRPr="008E4F02" w:rsidRDefault="00C6262B" w:rsidP="008E4F02">
      <w:pPr>
        <w:keepNext/>
        <w:spacing w:before="240" w:after="120" w:line="360" w:lineRule="auto"/>
        <w:rPr>
          <w:b/>
          <w:color w:val="0070C0"/>
          <w:sz w:val="24"/>
        </w:rPr>
      </w:pPr>
      <w:bookmarkStart w:id="105" w:name="_Toc5792846"/>
      <w:r w:rsidRPr="008E4F02">
        <w:rPr>
          <w:b/>
          <w:color w:val="0070C0"/>
          <w:sz w:val="24"/>
        </w:rPr>
        <w:t>Overview</w:t>
      </w:r>
      <w:bookmarkEnd w:id="105"/>
    </w:p>
    <w:p w14:paraId="647431FE" w14:textId="77777777" w:rsidR="00C6262B" w:rsidRPr="004C41CC" w:rsidRDefault="00C6262B" w:rsidP="00C6262B">
      <w:pPr>
        <w:ind w:right="1780"/>
        <w:jc w:val="both"/>
        <w:rPr>
          <w:rFonts w:asciiTheme="minorBidi" w:hAnsiTheme="minorBidi" w:cstheme="minorBidi"/>
          <w:lang w:val="en-US"/>
        </w:rPr>
      </w:pPr>
      <w:r w:rsidRPr="004C41CC">
        <w:rPr>
          <w:rFonts w:asciiTheme="minorBidi" w:hAnsiTheme="minorBidi" w:cstheme="minorBidi"/>
        </w:rPr>
        <w:t xml:space="preserve">This competency standard </w:t>
      </w:r>
      <w:r w:rsidRPr="004C41CC">
        <w:rPr>
          <w:rFonts w:asciiTheme="minorBidi" w:hAnsiTheme="minorBidi" w:cstheme="minorBidi"/>
          <w:lang w:val="en-US"/>
        </w:rPr>
        <w:t>describes the skills and knowledge required to undertake a final project or a section of a larger project. It covers developing a project plan, administering and monitoring the project, finalizing the project and reviewing the project to identify lessons learned for application to future projects. This unit applies to individuals who play a significant role in ensuring a project meets timelines, quality standards, budgetary limits and other requirements set for the project.</w:t>
      </w:r>
    </w:p>
    <w:p w14:paraId="58AED4DC" w14:textId="77777777" w:rsidR="00C6262B" w:rsidRPr="004C41CC" w:rsidRDefault="00C6262B" w:rsidP="00C6262B">
      <w:pPr>
        <w:ind w:right="1780"/>
        <w:jc w:val="both"/>
        <w:rPr>
          <w:rFonts w:asciiTheme="minorBidi" w:hAnsiTheme="minorBidi" w:cstheme="minorBidi"/>
          <w:sz w:val="10"/>
        </w:rPr>
      </w:pPr>
    </w:p>
    <w:tbl>
      <w:tblPr>
        <w:tblStyle w:val="TableGrid9"/>
        <w:tblW w:w="8802" w:type="dxa"/>
        <w:tblLayout w:type="fixed"/>
        <w:tblCellMar>
          <w:left w:w="72" w:type="dxa"/>
          <w:right w:w="72" w:type="dxa"/>
        </w:tblCellMar>
        <w:tblLook w:val="04A0" w:firstRow="1" w:lastRow="0" w:firstColumn="1" w:lastColumn="0" w:noHBand="0" w:noVBand="1"/>
      </w:tblPr>
      <w:tblGrid>
        <w:gridCol w:w="2952"/>
        <w:gridCol w:w="5850"/>
      </w:tblGrid>
      <w:tr w:rsidR="00C6262B" w:rsidRPr="004C41CC" w14:paraId="76E4D7A9" w14:textId="77777777" w:rsidTr="004F018F">
        <w:trPr>
          <w:trHeight w:val="432"/>
          <w:tblHeader/>
        </w:trPr>
        <w:tc>
          <w:tcPr>
            <w:tcW w:w="2952" w:type="dxa"/>
            <w:shd w:val="clear" w:color="auto" w:fill="BFBFBF" w:themeFill="background1" w:themeFillShade="BF"/>
          </w:tcPr>
          <w:p w14:paraId="4628D1DD" w14:textId="77777777" w:rsidR="00C6262B" w:rsidRPr="004C41CC" w:rsidRDefault="00C6262B" w:rsidP="004F018F">
            <w:pPr>
              <w:jc w:val="both"/>
              <w:rPr>
                <w:rFonts w:asciiTheme="minorBidi" w:hAnsiTheme="minorBidi" w:cstheme="minorBidi"/>
                <w:b/>
              </w:rPr>
            </w:pPr>
            <w:r w:rsidRPr="004C41CC">
              <w:rPr>
                <w:rFonts w:asciiTheme="minorBidi" w:hAnsiTheme="minorBidi" w:cstheme="minorBidi"/>
                <w:b/>
              </w:rPr>
              <w:t>Competency Units</w:t>
            </w:r>
          </w:p>
        </w:tc>
        <w:tc>
          <w:tcPr>
            <w:tcW w:w="5850" w:type="dxa"/>
            <w:shd w:val="clear" w:color="auto" w:fill="BFBFBF" w:themeFill="background1" w:themeFillShade="BF"/>
          </w:tcPr>
          <w:p w14:paraId="2707F23D" w14:textId="77777777" w:rsidR="00C6262B" w:rsidRPr="004C41CC" w:rsidRDefault="00C6262B" w:rsidP="004F018F">
            <w:pPr>
              <w:ind w:right="1780"/>
              <w:jc w:val="both"/>
              <w:rPr>
                <w:rFonts w:asciiTheme="minorBidi" w:hAnsiTheme="minorBidi" w:cstheme="minorBidi"/>
                <w:b/>
              </w:rPr>
            </w:pPr>
            <w:r w:rsidRPr="004C41CC">
              <w:rPr>
                <w:rFonts w:asciiTheme="minorBidi" w:hAnsiTheme="minorBidi" w:cstheme="minorBidi"/>
                <w:b/>
              </w:rPr>
              <w:t>Performance Criteria</w:t>
            </w:r>
          </w:p>
        </w:tc>
      </w:tr>
      <w:tr w:rsidR="00C6262B" w:rsidRPr="004C41CC" w14:paraId="40A4FCA6" w14:textId="77777777" w:rsidTr="004F018F">
        <w:trPr>
          <w:trHeight w:val="432"/>
        </w:trPr>
        <w:tc>
          <w:tcPr>
            <w:tcW w:w="2952" w:type="dxa"/>
          </w:tcPr>
          <w:p w14:paraId="443275DD" w14:textId="77777777" w:rsidR="00C6262B" w:rsidRPr="004C41CC" w:rsidRDefault="00C6262B" w:rsidP="004F018F">
            <w:pPr>
              <w:widowControl/>
              <w:autoSpaceDE/>
              <w:autoSpaceDN/>
              <w:contextualSpacing/>
              <w:jc w:val="both"/>
              <w:rPr>
                <w:rFonts w:asciiTheme="minorBidi" w:hAnsiTheme="minorBidi" w:cstheme="minorBidi"/>
                <w:b/>
              </w:rPr>
            </w:pPr>
            <w:r w:rsidRPr="004C41CC">
              <w:rPr>
                <w:rFonts w:asciiTheme="minorBidi" w:hAnsiTheme="minorBidi" w:cstheme="minorBidi"/>
                <w:b/>
              </w:rPr>
              <w:t>AAA1. Initiate project</w:t>
            </w:r>
          </w:p>
        </w:tc>
        <w:tc>
          <w:tcPr>
            <w:tcW w:w="5850" w:type="dxa"/>
          </w:tcPr>
          <w:p w14:paraId="5EE088B5" w14:textId="77777777" w:rsidR="00C6262B" w:rsidRPr="004C41CC" w:rsidRDefault="00C6262B" w:rsidP="004F018F">
            <w:pPr>
              <w:jc w:val="both"/>
              <w:rPr>
                <w:rFonts w:asciiTheme="minorBidi" w:hAnsiTheme="minorBidi" w:cstheme="minorBidi"/>
              </w:rPr>
            </w:pPr>
            <w:r w:rsidRPr="004C41CC">
              <w:rPr>
                <w:rFonts w:asciiTheme="minorBidi" w:hAnsiTheme="minorBidi" w:cstheme="minorBidi"/>
              </w:rPr>
              <w:t>The trainee must be able to:</w:t>
            </w:r>
          </w:p>
          <w:p w14:paraId="66E97765" w14:textId="77777777" w:rsidR="00C6262B" w:rsidRPr="004C41CC" w:rsidRDefault="00C6262B" w:rsidP="00DA46B3">
            <w:pPr>
              <w:widowControl/>
              <w:numPr>
                <w:ilvl w:val="0"/>
                <w:numId w:val="121"/>
              </w:numPr>
              <w:autoSpaceDE/>
              <w:autoSpaceDN/>
              <w:contextualSpacing/>
              <w:jc w:val="both"/>
              <w:rPr>
                <w:rFonts w:asciiTheme="minorBidi" w:hAnsiTheme="minorBidi" w:cstheme="minorBidi"/>
              </w:rPr>
            </w:pPr>
            <w:r w:rsidRPr="004C41CC">
              <w:rPr>
                <w:rFonts w:asciiTheme="minorBidi" w:hAnsiTheme="minorBidi" w:cstheme="minorBidi"/>
              </w:rPr>
              <w:t>Form a group</w:t>
            </w:r>
          </w:p>
          <w:p w14:paraId="25965042" w14:textId="77777777" w:rsidR="00C6262B" w:rsidRPr="004C41CC" w:rsidRDefault="00C6262B" w:rsidP="00DA46B3">
            <w:pPr>
              <w:widowControl/>
              <w:numPr>
                <w:ilvl w:val="0"/>
                <w:numId w:val="121"/>
              </w:numPr>
              <w:autoSpaceDE/>
              <w:autoSpaceDN/>
              <w:ind w:left="360"/>
              <w:contextualSpacing/>
              <w:jc w:val="both"/>
              <w:rPr>
                <w:rFonts w:asciiTheme="minorBidi" w:hAnsiTheme="minorBidi" w:cstheme="minorBidi"/>
              </w:rPr>
            </w:pPr>
            <w:r w:rsidRPr="004C41CC">
              <w:rPr>
                <w:rFonts w:asciiTheme="minorBidi" w:hAnsiTheme="minorBidi" w:cstheme="minorBidi"/>
              </w:rPr>
              <w:t>Identify problem and opportunity for modification</w:t>
            </w:r>
          </w:p>
          <w:p w14:paraId="1291C367" w14:textId="77777777" w:rsidR="00C6262B" w:rsidRPr="004C41CC" w:rsidRDefault="00C6262B" w:rsidP="00DA46B3">
            <w:pPr>
              <w:widowControl/>
              <w:numPr>
                <w:ilvl w:val="0"/>
                <w:numId w:val="121"/>
              </w:numPr>
              <w:autoSpaceDE/>
              <w:autoSpaceDN/>
              <w:ind w:left="360"/>
              <w:contextualSpacing/>
              <w:jc w:val="both"/>
              <w:rPr>
                <w:rFonts w:asciiTheme="minorBidi" w:hAnsiTheme="minorBidi" w:cstheme="minorBidi"/>
              </w:rPr>
            </w:pPr>
            <w:r w:rsidRPr="004C41CC">
              <w:rPr>
                <w:rFonts w:asciiTheme="minorBidi" w:hAnsiTheme="minorBidi" w:cstheme="minorBidi"/>
              </w:rPr>
              <w:t>Figure out scope and objectives</w:t>
            </w:r>
          </w:p>
          <w:p w14:paraId="7D020E92" w14:textId="77777777" w:rsidR="00C6262B" w:rsidRPr="004C41CC" w:rsidRDefault="00C6262B" w:rsidP="00DA46B3">
            <w:pPr>
              <w:widowControl/>
              <w:numPr>
                <w:ilvl w:val="0"/>
                <w:numId w:val="121"/>
              </w:numPr>
              <w:autoSpaceDE/>
              <w:autoSpaceDN/>
              <w:ind w:left="360"/>
              <w:contextualSpacing/>
              <w:jc w:val="both"/>
              <w:rPr>
                <w:rFonts w:asciiTheme="minorBidi" w:hAnsiTheme="minorBidi" w:cstheme="minorBidi"/>
              </w:rPr>
            </w:pPr>
            <w:r w:rsidRPr="004C41CC">
              <w:rPr>
                <w:rFonts w:asciiTheme="minorBidi" w:hAnsiTheme="minorBidi" w:cstheme="minorBidi"/>
              </w:rPr>
              <w:t>Check feasibility</w:t>
            </w:r>
          </w:p>
          <w:p w14:paraId="52F5F42B" w14:textId="77777777" w:rsidR="00C6262B" w:rsidRPr="004C41CC" w:rsidRDefault="00C6262B" w:rsidP="00DA46B3">
            <w:pPr>
              <w:widowControl/>
              <w:numPr>
                <w:ilvl w:val="0"/>
                <w:numId w:val="121"/>
              </w:numPr>
              <w:autoSpaceDE/>
              <w:autoSpaceDN/>
              <w:ind w:left="360"/>
              <w:contextualSpacing/>
              <w:jc w:val="both"/>
              <w:rPr>
                <w:rFonts w:asciiTheme="minorBidi" w:hAnsiTheme="minorBidi" w:cstheme="minorBidi"/>
              </w:rPr>
            </w:pPr>
            <w:r w:rsidRPr="004C41CC">
              <w:rPr>
                <w:rFonts w:asciiTheme="minorBidi" w:hAnsiTheme="minorBidi" w:cstheme="minorBidi"/>
              </w:rPr>
              <w:t>Identify major deliverables</w:t>
            </w:r>
          </w:p>
        </w:tc>
      </w:tr>
      <w:tr w:rsidR="00C6262B" w:rsidRPr="004C41CC" w14:paraId="18F550FD" w14:textId="77777777" w:rsidTr="004F018F">
        <w:trPr>
          <w:trHeight w:val="432"/>
        </w:trPr>
        <w:tc>
          <w:tcPr>
            <w:tcW w:w="2952" w:type="dxa"/>
          </w:tcPr>
          <w:p w14:paraId="147D3CC8" w14:textId="77777777" w:rsidR="00C6262B" w:rsidRPr="004C41CC" w:rsidRDefault="00C6262B" w:rsidP="004F018F">
            <w:pPr>
              <w:widowControl/>
              <w:autoSpaceDE/>
              <w:autoSpaceDN/>
              <w:contextualSpacing/>
              <w:jc w:val="both"/>
              <w:rPr>
                <w:rFonts w:asciiTheme="minorBidi" w:hAnsiTheme="minorBidi" w:cstheme="minorBidi"/>
                <w:b/>
              </w:rPr>
            </w:pPr>
            <w:r w:rsidRPr="004C41CC">
              <w:rPr>
                <w:rFonts w:asciiTheme="minorBidi" w:hAnsiTheme="minorBidi" w:cstheme="minorBidi"/>
                <w:b/>
              </w:rPr>
              <w:t>AAA2. Plan project</w:t>
            </w:r>
          </w:p>
        </w:tc>
        <w:tc>
          <w:tcPr>
            <w:tcW w:w="5850" w:type="dxa"/>
          </w:tcPr>
          <w:p w14:paraId="23917B48" w14:textId="77777777" w:rsidR="00C6262B" w:rsidRPr="004C41CC" w:rsidRDefault="00C6262B" w:rsidP="004F018F">
            <w:pPr>
              <w:jc w:val="both"/>
              <w:rPr>
                <w:rFonts w:asciiTheme="minorBidi" w:hAnsiTheme="minorBidi" w:cstheme="minorBidi"/>
              </w:rPr>
            </w:pPr>
            <w:r w:rsidRPr="004C41CC">
              <w:rPr>
                <w:rFonts w:asciiTheme="minorBidi" w:hAnsiTheme="minorBidi" w:cstheme="minorBidi"/>
              </w:rPr>
              <w:t>The trainee must be able to:</w:t>
            </w:r>
          </w:p>
          <w:p w14:paraId="1F333C98" w14:textId="77777777" w:rsidR="00C6262B" w:rsidRPr="004C41CC" w:rsidRDefault="00C6262B" w:rsidP="00DA46B3">
            <w:pPr>
              <w:widowControl/>
              <w:numPr>
                <w:ilvl w:val="0"/>
                <w:numId w:val="122"/>
              </w:numPr>
              <w:autoSpaceDE/>
              <w:autoSpaceDN/>
              <w:contextualSpacing/>
              <w:jc w:val="both"/>
              <w:rPr>
                <w:rFonts w:asciiTheme="minorBidi" w:hAnsiTheme="minorBidi" w:cstheme="minorBidi"/>
              </w:rPr>
            </w:pPr>
            <w:r w:rsidRPr="004C41CC">
              <w:rPr>
                <w:rFonts w:asciiTheme="minorBidi" w:hAnsiTheme="minorBidi" w:cstheme="minorBidi"/>
              </w:rPr>
              <w:t>Create project plan clearly identifying</w:t>
            </w:r>
          </w:p>
          <w:p w14:paraId="0BA858FB" w14:textId="77777777" w:rsidR="00C6262B" w:rsidRPr="004C41CC" w:rsidRDefault="00C6262B" w:rsidP="00DA46B3">
            <w:pPr>
              <w:widowControl/>
              <w:numPr>
                <w:ilvl w:val="0"/>
                <w:numId w:val="50"/>
              </w:numPr>
              <w:autoSpaceDE/>
              <w:autoSpaceDN/>
              <w:contextualSpacing/>
              <w:jc w:val="both"/>
              <w:rPr>
                <w:rFonts w:asciiTheme="minorBidi" w:hAnsiTheme="minorBidi" w:cstheme="minorBidi"/>
              </w:rPr>
            </w:pPr>
            <w:r w:rsidRPr="004C41CC">
              <w:rPr>
                <w:rFonts w:asciiTheme="minorBidi" w:hAnsiTheme="minorBidi" w:cstheme="minorBidi"/>
              </w:rPr>
              <w:t>Timeline</w:t>
            </w:r>
          </w:p>
          <w:p w14:paraId="546A4CC8" w14:textId="77777777" w:rsidR="00C6262B" w:rsidRPr="004C41CC" w:rsidRDefault="00C6262B" w:rsidP="00DA46B3">
            <w:pPr>
              <w:widowControl/>
              <w:numPr>
                <w:ilvl w:val="0"/>
                <w:numId w:val="50"/>
              </w:numPr>
              <w:autoSpaceDE/>
              <w:autoSpaceDN/>
              <w:contextualSpacing/>
              <w:jc w:val="both"/>
              <w:rPr>
                <w:rFonts w:asciiTheme="minorBidi" w:hAnsiTheme="minorBidi" w:cstheme="minorBidi"/>
              </w:rPr>
            </w:pPr>
            <w:r w:rsidRPr="004C41CC">
              <w:rPr>
                <w:rFonts w:asciiTheme="minorBidi" w:hAnsiTheme="minorBidi" w:cstheme="minorBidi"/>
              </w:rPr>
              <w:t>Phases of project</w:t>
            </w:r>
          </w:p>
          <w:p w14:paraId="0D1065F5" w14:textId="77777777" w:rsidR="00C6262B" w:rsidRPr="004C41CC" w:rsidRDefault="00C6262B" w:rsidP="00DA46B3">
            <w:pPr>
              <w:widowControl/>
              <w:numPr>
                <w:ilvl w:val="0"/>
                <w:numId w:val="50"/>
              </w:numPr>
              <w:autoSpaceDE/>
              <w:autoSpaceDN/>
              <w:contextualSpacing/>
              <w:jc w:val="both"/>
              <w:rPr>
                <w:rFonts w:asciiTheme="minorBidi" w:hAnsiTheme="minorBidi" w:cstheme="minorBidi"/>
              </w:rPr>
            </w:pPr>
            <w:r w:rsidRPr="004C41CC">
              <w:rPr>
                <w:rFonts w:asciiTheme="minorBidi" w:hAnsiTheme="minorBidi" w:cstheme="minorBidi"/>
              </w:rPr>
              <w:t>Tasks to be performed</w:t>
            </w:r>
          </w:p>
          <w:p w14:paraId="49241E8D" w14:textId="77777777" w:rsidR="00C6262B" w:rsidRPr="004C41CC" w:rsidRDefault="00C6262B" w:rsidP="00DA46B3">
            <w:pPr>
              <w:widowControl/>
              <w:numPr>
                <w:ilvl w:val="0"/>
                <w:numId w:val="50"/>
              </w:numPr>
              <w:autoSpaceDE/>
              <w:autoSpaceDN/>
              <w:contextualSpacing/>
              <w:jc w:val="both"/>
              <w:rPr>
                <w:rFonts w:asciiTheme="minorBidi" w:hAnsiTheme="minorBidi" w:cstheme="minorBidi"/>
              </w:rPr>
            </w:pPr>
            <w:r w:rsidRPr="004C41CC">
              <w:rPr>
                <w:rFonts w:asciiTheme="minorBidi" w:hAnsiTheme="minorBidi" w:cstheme="minorBidi"/>
              </w:rPr>
              <w:t>Possible constraints</w:t>
            </w:r>
          </w:p>
          <w:p w14:paraId="09B4EA0F" w14:textId="77777777" w:rsidR="00C6262B" w:rsidRPr="004C41CC" w:rsidRDefault="00C6262B" w:rsidP="00DA46B3">
            <w:pPr>
              <w:widowControl/>
              <w:numPr>
                <w:ilvl w:val="0"/>
                <w:numId w:val="122"/>
              </w:numPr>
              <w:autoSpaceDE/>
              <w:autoSpaceDN/>
              <w:contextualSpacing/>
              <w:jc w:val="both"/>
              <w:rPr>
                <w:rFonts w:asciiTheme="minorBidi" w:hAnsiTheme="minorBidi" w:cstheme="minorBidi"/>
              </w:rPr>
            </w:pPr>
            <w:r w:rsidRPr="004C41CC">
              <w:rPr>
                <w:rFonts w:asciiTheme="minorBidi" w:hAnsiTheme="minorBidi" w:cstheme="minorBidi"/>
              </w:rPr>
              <w:t>Create workflow documents</w:t>
            </w:r>
          </w:p>
          <w:p w14:paraId="7C83E4F6" w14:textId="77777777" w:rsidR="00C6262B" w:rsidRPr="004C41CC" w:rsidRDefault="00C6262B" w:rsidP="00DA46B3">
            <w:pPr>
              <w:widowControl/>
              <w:numPr>
                <w:ilvl w:val="0"/>
                <w:numId w:val="50"/>
              </w:numPr>
              <w:autoSpaceDE/>
              <w:autoSpaceDN/>
              <w:contextualSpacing/>
              <w:jc w:val="both"/>
              <w:rPr>
                <w:rFonts w:asciiTheme="minorBidi" w:hAnsiTheme="minorBidi" w:cstheme="minorBidi"/>
              </w:rPr>
            </w:pPr>
            <w:r w:rsidRPr="004C41CC">
              <w:rPr>
                <w:rFonts w:asciiTheme="minorBidi" w:hAnsiTheme="minorBidi" w:cstheme="minorBidi"/>
              </w:rPr>
              <w:t>Gather resources to complete tasks</w:t>
            </w:r>
          </w:p>
          <w:p w14:paraId="6AF3B550" w14:textId="77777777" w:rsidR="00C6262B" w:rsidRPr="004C41CC" w:rsidRDefault="00C6262B" w:rsidP="00DA46B3">
            <w:pPr>
              <w:widowControl/>
              <w:numPr>
                <w:ilvl w:val="0"/>
                <w:numId w:val="50"/>
              </w:numPr>
              <w:autoSpaceDE/>
              <w:autoSpaceDN/>
              <w:contextualSpacing/>
              <w:jc w:val="both"/>
              <w:rPr>
                <w:rFonts w:asciiTheme="minorBidi" w:hAnsiTheme="minorBidi" w:cstheme="minorBidi"/>
              </w:rPr>
            </w:pPr>
            <w:r w:rsidRPr="004C41CC">
              <w:rPr>
                <w:rFonts w:asciiTheme="minorBidi" w:hAnsiTheme="minorBidi" w:cstheme="minorBidi"/>
              </w:rPr>
              <w:t>Anticipate risks</w:t>
            </w:r>
          </w:p>
          <w:p w14:paraId="227FB952" w14:textId="77777777" w:rsidR="00C6262B" w:rsidRPr="004C41CC" w:rsidRDefault="00C6262B" w:rsidP="00DA46B3">
            <w:pPr>
              <w:widowControl/>
              <w:numPr>
                <w:ilvl w:val="0"/>
                <w:numId w:val="50"/>
              </w:numPr>
              <w:autoSpaceDE/>
              <w:autoSpaceDN/>
              <w:contextualSpacing/>
              <w:jc w:val="both"/>
              <w:rPr>
                <w:rFonts w:asciiTheme="minorBidi" w:hAnsiTheme="minorBidi" w:cstheme="minorBidi"/>
              </w:rPr>
            </w:pPr>
            <w:r w:rsidRPr="004C41CC">
              <w:rPr>
                <w:rFonts w:asciiTheme="minorBidi" w:hAnsiTheme="minorBidi" w:cstheme="minorBidi"/>
              </w:rPr>
              <w:t>Estimate budget</w:t>
            </w:r>
          </w:p>
        </w:tc>
      </w:tr>
      <w:tr w:rsidR="00C6262B" w:rsidRPr="004C41CC" w14:paraId="3D17AA2C" w14:textId="77777777" w:rsidTr="004F018F">
        <w:trPr>
          <w:trHeight w:val="432"/>
        </w:trPr>
        <w:tc>
          <w:tcPr>
            <w:tcW w:w="2952" w:type="dxa"/>
          </w:tcPr>
          <w:p w14:paraId="1630B75B" w14:textId="77777777" w:rsidR="00C6262B" w:rsidRPr="004C41CC" w:rsidRDefault="00C6262B" w:rsidP="004F018F">
            <w:pPr>
              <w:widowControl/>
              <w:autoSpaceDE/>
              <w:autoSpaceDN/>
              <w:contextualSpacing/>
              <w:jc w:val="both"/>
              <w:rPr>
                <w:rFonts w:asciiTheme="minorBidi" w:hAnsiTheme="minorBidi" w:cstheme="minorBidi"/>
                <w:b/>
              </w:rPr>
            </w:pPr>
            <w:r w:rsidRPr="004C41CC">
              <w:rPr>
                <w:rFonts w:asciiTheme="minorBidi" w:hAnsiTheme="minorBidi" w:cstheme="minorBidi"/>
                <w:b/>
              </w:rPr>
              <w:t>AAA3. Execute project</w:t>
            </w:r>
          </w:p>
        </w:tc>
        <w:tc>
          <w:tcPr>
            <w:tcW w:w="5850" w:type="dxa"/>
          </w:tcPr>
          <w:p w14:paraId="65F6CF6F" w14:textId="77777777" w:rsidR="00C6262B" w:rsidRPr="004C41CC" w:rsidRDefault="00C6262B" w:rsidP="004F018F">
            <w:pPr>
              <w:jc w:val="both"/>
              <w:rPr>
                <w:rFonts w:asciiTheme="minorBidi" w:hAnsiTheme="minorBidi" w:cstheme="minorBidi"/>
              </w:rPr>
            </w:pPr>
            <w:r w:rsidRPr="004C41CC">
              <w:rPr>
                <w:rFonts w:asciiTheme="minorBidi" w:hAnsiTheme="minorBidi" w:cstheme="minorBidi"/>
              </w:rPr>
              <w:t>The trainee must be able to:</w:t>
            </w:r>
          </w:p>
          <w:p w14:paraId="4880CA10" w14:textId="77777777" w:rsidR="00C6262B" w:rsidRPr="004C41CC" w:rsidRDefault="00C6262B" w:rsidP="00DA46B3">
            <w:pPr>
              <w:widowControl/>
              <w:numPr>
                <w:ilvl w:val="0"/>
                <w:numId w:val="123"/>
              </w:numPr>
              <w:autoSpaceDE/>
              <w:autoSpaceDN/>
              <w:contextualSpacing/>
              <w:jc w:val="both"/>
              <w:rPr>
                <w:rFonts w:asciiTheme="minorBidi" w:hAnsiTheme="minorBidi" w:cstheme="minorBidi"/>
              </w:rPr>
            </w:pPr>
            <w:r w:rsidRPr="004C41CC">
              <w:rPr>
                <w:rFonts w:asciiTheme="minorBidi" w:hAnsiTheme="minorBidi" w:cstheme="minorBidi"/>
              </w:rPr>
              <w:t>Assign tasks to team members</w:t>
            </w:r>
          </w:p>
          <w:p w14:paraId="0FD4A181" w14:textId="77777777" w:rsidR="00C6262B" w:rsidRPr="004C41CC" w:rsidRDefault="00C6262B" w:rsidP="00DA46B3">
            <w:pPr>
              <w:widowControl/>
              <w:numPr>
                <w:ilvl w:val="0"/>
                <w:numId w:val="123"/>
              </w:numPr>
              <w:autoSpaceDE/>
              <w:autoSpaceDN/>
              <w:contextualSpacing/>
              <w:jc w:val="both"/>
              <w:rPr>
                <w:rFonts w:asciiTheme="minorBidi" w:hAnsiTheme="minorBidi" w:cstheme="minorBidi"/>
              </w:rPr>
            </w:pPr>
            <w:r w:rsidRPr="004C41CC">
              <w:rPr>
                <w:rFonts w:asciiTheme="minorBidi" w:hAnsiTheme="minorBidi" w:cstheme="minorBidi"/>
              </w:rPr>
              <w:t>Brief team members on tasks</w:t>
            </w:r>
          </w:p>
          <w:p w14:paraId="6B449599" w14:textId="77777777" w:rsidR="00C6262B" w:rsidRPr="004C41CC" w:rsidRDefault="00C6262B" w:rsidP="00DA46B3">
            <w:pPr>
              <w:widowControl/>
              <w:numPr>
                <w:ilvl w:val="0"/>
                <w:numId w:val="123"/>
              </w:numPr>
              <w:autoSpaceDE/>
              <w:autoSpaceDN/>
              <w:contextualSpacing/>
              <w:jc w:val="both"/>
              <w:rPr>
                <w:rFonts w:asciiTheme="minorBidi" w:hAnsiTheme="minorBidi" w:cstheme="minorBidi"/>
              </w:rPr>
            </w:pPr>
            <w:r w:rsidRPr="004C41CC">
              <w:rPr>
                <w:rFonts w:asciiTheme="minorBidi" w:hAnsiTheme="minorBidi" w:cstheme="minorBidi"/>
              </w:rPr>
              <w:t>Communicate with team members</w:t>
            </w:r>
          </w:p>
          <w:p w14:paraId="412BF037" w14:textId="77777777" w:rsidR="00C6262B" w:rsidRPr="004C41CC" w:rsidRDefault="00C6262B" w:rsidP="00DA46B3">
            <w:pPr>
              <w:widowControl/>
              <w:numPr>
                <w:ilvl w:val="0"/>
                <w:numId w:val="123"/>
              </w:numPr>
              <w:autoSpaceDE/>
              <w:autoSpaceDN/>
              <w:contextualSpacing/>
              <w:jc w:val="both"/>
              <w:rPr>
                <w:rFonts w:asciiTheme="minorBidi" w:hAnsiTheme="minorBidi" w:cstheme="minorBidi"/>
              </w:rPr>
            </w:pPr>
            <w:r w:rsidRPr="004C41CC">
              <w:rPr>
                <w:rFonts w:asciiTheme="minorBidi" w:hAnsiTheme="minorBidi" w:cstheme="minorBidi"/>
              </w:rPr>
              <w:t>Monitor quality of work</w:t>
            </w:r>
          </w:p>
          <w:p w14:paraId="4DAB3B88" w14:textId="77777777" w:rsidR="00C6262B" w:rsidRPr="004C41CC" w:rsidRDefault="00C6262B" w:rsidP="00DA46B3">
            <w:pPr>
              <w:widowControl/>
              <w:numPr>
                <w:ilvl w:val="0"/>
                <w:numId w:val="123"/>
              </w:numPr>
              <w:autoSpaceDE/>
              <w:autoSpaceDN/>
              <w:contextualSpacing/>
              <w:jc w:val="both"/>
              <w:rPr>
                <w:rFonts w:asciiTheme="minorBidi" w:hAnsiTheme="minorBidi" w:cstheme="minorBidi"/>
              </w:rPr>
            </w:pPr>
            <w:r w:rsidRPr="004C41CC">
              <w:rPr>
                <w:rFonts w:asciiTheme="minorBidi" w:hAnsiTheme="minorBidi" w:cstheme="minorBidi"/>
              </w:rPr>
              <w:t>Manage budget</w:t>
            </w:r>
          </w:p>
        </w:tc>
      </w:tr>
      <w:tr w:rsidR="00C6262B" w:rsidRPr="004C41CC" w14:paraId="72DB10F6" w14:textId="77777777" w:rsidTr="004F018F">
        <w:trPr>
          <w:trHeight w:val="432"/>
        </w:trPr>
        <w:tc>
          <w:tcPr>
            <w:tcW w:w="2952" w:type="dxa"/>
          </w:tcPr>
          <w:p w14:paraId="4FE824B0" w14:textId="77777777" w:rsidR="00C6262B" w:rsidRPr="004C41CC" w:rsidRDefault="00C6262B" w:rsidP="004F018F">
            <w:pPr>
              <w:widowControl/>
              <w:autoSpaceDE/>
              <w:autoSpaceDN/>
              <w:contextualSpacing/>
              <w:jc w:val="both"/>
              <w:rPr>
                <w:rFonts w:asciiTheme="minorBidi" w:hAnsiTheme="minorBidi" w:cstheme="minorBidi"/>
                <w:b/>
              </w:rPr>
            </w:pPr>
            <w:r w:rsidRPr="004C41CC">
              <w:rPr>
                <w:rFonts w:asciiTheme="minorBidi" w:hAnsiTheme="minorBidi" w:cstheme="minorBidi"/>
                <w:b/>
              </w:rPr>
              <w:t>AAA4. Close project</w:t>
            </w:r>
          </w:p>
        </w:tc>
        <w:tc>
          <w:tcPr>
            <w:tcW w:w="5850" w:type="dxa"/>
          </w:tcPr>
          <w:p w14:paraId="17D45173" w14:textId="77777777" w:rsidR="00C6262B" w:rsidRPr="004C41CC" w:rsidRDefault="00C6262B" w:rsidP="004F018F">
            <w:pPr>
              <w:jc w:val="both"/>
              <w:rPr>
                <w:rFonts w:asciiTheme="minorBidi" w:hAnsiTheme="minorBidi" w:cstheme="minorBidi"/>
              </w:rPr>
            </w:pPr>
            <w:r w:rsidRPr="004C41CC">
              <w:rPr>
                <w:rFonts w:asciiTheme="minorBidi" w:hAnsiTheme="minorBidi" w:cstheme="minorBidi"/>
              </w:rPr>
              <w:t>The trainee must be able to:</w:t>
            </w:r>
          </w:p>
          <w:p w14:paraId="474576A1" w14:textId="77777777" w:rsidR="00C6262B" w:rsidRPr="004C41CC" w:rsidRDefault="00C6262B" w:rsidP="00DA46B3">
            <w:pPr>
              <w:widowControl/>
              <w:numPr>
                <w:ilvl w:val="0"/>
                <w:numId w:val="124"/>
              </w:numPr>
              <w:autoSpaceDE/>
              <w:autoSpaceDN/>
              <w:contextualSpacing/>
              <w:jc w:val="both"/>
              <w:rPr>
                <w:rFonts w:asciiTheme="minorBidi" w:hAnsiTheme="minorBidi" w:cstheme="minorBidi"/>
              </w:rPr>
            </w:pPr>
            <w:proofErr w:type="spellStart"/>
            <w:r w:rsidRPr="004C41CC">
              <w:rPr>
                <w:rFonts w:asciiTheme="minorBidi" w:hAnsiTheme="minorBidi" w:cstheme="minorBidi"/>
              </w:rPr>
              <w:t>Analyze</w:t>
            </w:r>
            <w:proofErr w:type="spellEnd"/>
            <w:r w:rsidRPr="004C41CC">
              <w:rPr>
                <w:rFonts w:asciiTheme="minorBidi" w:hAnsiTheme="minorBidi" w:cstheme="minorBidi"/>
              </w:rPr>
              <w:t xml:space="preserve"> project performance</w:t>
            </w:r>
          </w:p>
          <w:p w14:paraId="4EE4CDC3" w14:textId="77777777" w:rsidR="00C6262B" w:rsidRPr="004C41CC" w:rsidRDefault="00C6262B" w:rsidP="00DA46B3">
            <w:pPr>
              <w:widowControl/>
              <w:numPr>
                <w:ilvl w:val="0"/>
                <w:numId w:val="124"/>
              </w:numPr>
              <w:autoSpaceDE/>
              <w:autoSpaceDN/>
              <w:contextualSpacing/>
              <w:jc w:val="both"/>
              <w:rPr>
                <w:rFonts w:asciiTheme="minorBidi" w:hAnsiTheme="minorBidi" w:cstheme="minorBidi"/>
              </w:rPr>
            </w:pPr>
            <w:proofErr w:type="spellStart"/>
            <w:r w:rsidRPr="004C41CC">
              <w:rPr>
                <w:rFonts w:asciiTheme="minorBidi" w:hAnsiTheme="minorBidi" w:cstheme="minorBidi"/>
              </w:rPr>
              <w:t>Analyze</w:t>
            </w:r>
            <w:proofErr w:type="spellEnd"/>
            <w:r w:rsidRPr="004C41CC">
              <w:rPr>
                <w:rFonts w:asciiTheme="minorBidi" w:hAnsiTheme="minorBidi" w:cstheme="minorBidi"/>
              </w:rPr>
              <w:t xml:space="preserve"> team performance</w:t>
            </w:r>
          </w:p>
          <w:p w14:paraId="3AB6926C" w14:textId="77777777" w:rsidR="00C6262B" w:rsidRPr="004C41CC" w:rsidRDefault="00C6262B" w:rsidP="00DA46B3">
            <w:pPr>
              <w:widowControl/>
              <w:numPr>
                <w:ilvl w:val="0"/>
                <w:numId w:val="124"/>
              </w:numPr>
              <w:autoSpaceDE/>
              <w:autoSpaceDN/>
              <w:contextualSpacing/>
              <w:jc w:val="both"/>
              <w:rPr>
                <w:rFonts w:asciiTheme="minorBidi" w:hAnsiTheme="minorBidi" w:cstheme="minorBidi"/>
              </w:rPr>
            </w:pPr>
            <w:proofErr w:type="spellStart"/>
            <w:r w:rsidRPr="004C41CC">
              <w:rPr>
                <w:rFonts w:asciiTheme="minorBidi" w:hAnsiTheme="minorBidi" w:cstheme="minorBidi"/>
              </w:rPr>
              <w:t>Analyze</w:t>
            </w:r>
            <w:proofErr w:type="spellEnd"/>
            <w:r w:rsidRPr="004C41CC">
              <w:rPr>
                <w:rFonts w:asciiTheme="minorBidi" w:hAnsiTheme="minorBidi" w:cstheme="minorBidi"/>
              </w:rPr>
              <w:t xml:space="preserve"> team results</w:t>
            </w:r>
          </w:p>
          <w:p w14:paraId="091C183F" w14:textId="77777777" w:rsidR="00C6262B" w:rsidRPr="004C41CC" w:rsidRDefault="00C6262B" w:rsidP="00DA46B3">
            <w:pPr>
              <w:widowControl/>
              <w:numPr>
                <w:ilvl w:val="0"/>
                <w:numId w:val="124"/>
              </w:numPr>
              <w:autoSpaceDE/>
              <w:autoSpaceDN/>
              <w:contextualSpacing/>
              <w:jc w:val="both"/>
              <w:rPr>
                <w:rFonts w:asciiTheme="minorBidi" w:hAnsiTheme="minorBidi" w:cstheme="minorBidi"/>
              </w:rPr>
            </w:pPr>
            <w:r w:rsidRPr="004C41CC">
              <w:rPr>
                <w:rFonts w:asciiTheme="minorBidi" w:hAnsiTheme="minorBidi" w:cstheme="minorBidi"/>
              </w:rPr>
              <w:t>Prepare project report</w:t>
            </w:r>
          </w:p>
          <w:p w14:paraId="15DAE8A7" w14:textId="77777777" w:rsidR="00C6262B" w:rsidRPr="004C41CC" w:rsidRDefault="00C6262B" w:rsidP="00DA46B3">
            <w:pPr>
              <w:widowControl/>
              <w:numPr>
                <w:ilvl w:val="0"/>
                <w:numId w:val="124"/>
              </w:numPr>
              <w:autoSpaceDE/>
              <w:autoSpaceDN/>
              <w:contextualSpacing/>
              <w:jc w:val="both"/>
              <w:rPr>
                <w:rFonts w:asciiTheme="minorBidi" w:hAnsiTheme="minorBidi" w:cstheme="minorBidi"/>
              </w:rPr>
            </w:pPr>
            <w:r w:rsidRPr="004C41CC">
              <w:rPr>
                <w:rFonts w:asciiTheme="minorBidi" w:hAnsiTheme="minorBidi" w:cstheme="minorBidi"/>
              </w:rPr>
              <w:t>Conduct final analysis</w:t>
            </w:r>
          </w:p>
          <w:p w14:paraId="0A1C1840" w14:textId="77777777" w:rsidR="00C6262B" w:rsidRPr="004C41CC" w:rsidRDefault="00C6262B" w:rsidP="00DA46B3">
            <w:pPr>
              <w:widowControl/>
              <w:numPr>
                <w:ilvl w:val="0"/>
                <w:numId w:val="124"/>
              </w:numPr>
              <w:autoSpaceDE/>
              <w:autoSpaceDN/>
              <w:contextualSpacing/>
              <w:jc w:val="both"/>
              <w:rPr>
                <w:rFonts w:asciiTheme="minorBidi" w:hAnsiTheme="minorBidi" w:cstheme="minorBidi"/>
              </w:rPr>
            </w:pPr>
            <w:r w:rsidRPr="004C41CC">
              <w:rPr>
                <w:rFonts w:asciiTheme="minorBidi" w:hAnsiTheme="minorBidi" w:cstheme="minorBidi"/>
              </w:rPr>
              <w:t>Prepare statement of used and unused budget</w:t>
            </w:r>
          </w:p>
        </w:tc>
      </w:tr>
    </w:tbl>
    <w:p w14:paraId="592692AB" w14:textId="77777777" w:rsidR="00C6262B" w:rsidRPr="008E4F02" w:rsidRDefault="00C6262B" w:rsidP="008E4F02">
      <w:pPr>
        <w:keepNext/>
        <w:spacing w:before="240" w:after="120" w:line="360" w:lineRule="auto"/>
        <w:rPr>
          <w:b/>
          <w:color w:val="0070C0"/>
          <w:sz w:val="24"/>
        </w:rPr>
      </w:pPr>
      <w:bookmarkStart w:id="106" w:name="_Toc5792847"/>
      <w:r w:rsidRPr="008E4F02">
        <w:rPr>
          <w:b/>
          <w:color w:val="0070C0"/>
          <w:sz w:val="24"/>
        </w:rPr>
        <w:t>Knowledge and Understanding</w:t>
      </w:r>
      <w:bookmarkEnd w:id="106"/>
    </w:p>
    <w:p w14:paraId="37D59A24" w14:textId="77777777" w:rsidR="00C6262B" w:rsidRPr="004C41CC" w:rsidRDefault="00C6262B" w:rsidP="00C6262B">
      <w:pPr>
        <w:ind w:right="1780"/>
        <w:jc w:val="both"/>
        <w:rPr>
          <w:rFonts w:asciiTheme="minorBidi" w:hAnsiTheme="minorBidi" w:cstheme="minorBidi"/>
        </w:rPr>
      </w:pPr>
      <w:r w:rsidRPr="004C41CC">
        <w:rPr>
          <w:rFonts w:asciiTheme="minorBidi" w:hAnsiTheme="minorBidi" w:cstheme="minorBidi"/>
        </w:rPr>
        <w:t>The trainee must be able to demonstrate underpinning knowledge and understanding required to carry out the tasks covered in this competency standard. This includes:</w:t>
      </w:r>
    </w:p>
    <w:p w14:paraId="18871FC3" w14:textId="77777777" w:rsidR="00C6262B" w:rsidRPr="004C41CC" w:rsidRDefault="00C6262B" w:rsidP="00DA46B3">
      <w:pPr>
        <w:widowControl/>
        <w:numPr>
          <w:ilvl w:val="0"/>
          <w:numId w:val="15"/>
        </w:numPr>
        <w:autoSpaceDE/>
        <w:autoSpaceDN/>
        <w:ind w:right="1780"/>
        <w:contextualSpacing/>
        <w:jc w:val="both"/>
        <w:rPr>
          <w:rFonts w:asciiTheme="minorBidi" w:hAnsiTheme="minorBidi" w:cstheme="minorBidi"/>
        </w:rPr>
      </w:pPr>
      <w:r w:rsidRPr="004C41CC">
        <w:rPr>
          <w:rFonts w:asciiTheme="minorBidi" w:hAnsiTheme="minorBidi" w:cstheme="minorBidi"/>
        </w:rPr>
        <w:t>The knowledge to Ceramics Industry</w:t>
      </w:r>
    </w:p>
    <w:p w14:paraId="12DA36A9" w14:textId="77777777" w:rsidR="00C6262B" w:rsidRPr="004C41CC" w:rsidRDefault="00C6262B" w:rsidP="00DA46B3">
      <w:pPr>
        <w:widowControl/>
        <w:numPr>
          <w:ilvl w:val="0"/>
          <w:numId w:val="15"/>
        </w:numPr>
        <w:autoSpaceDE/>
        <w:autoSpaceDN/>
        <w:ind w:right="1780"/>
        <w:contextualSpacing/>
        <w:jc w:val="both"/>
        <w:rPr>
          <w:rFonts w:asciiTheme="minorBidi" w:hAnsiTheme="minorBidi" w:cstheme="minorBidi"/>
        </w:rPr>
      </w:pPr>
      <w:r w:rsidRPr="004C41CC">
        <w:rPr>
          <w:rFonts w:asciiTheme="minorBidi" w:hAnsiTheme="minorBidi" w:cstheme="minorBidi"/>
        </w:rPr>
        <w:t>The knowledge ability to Glass Industry</w:t>
      </w:r>
    </w:p>
    <w:p w14:paraId="586FBB6C" w14:textId="77777777" w:rsidR="00C6262B" w:rsidRPr="008E4F02" w:rsidRDefault="00C6262B" w:rsidP="008E4F02">
      <w:pPr>
        <w:keepNext/>
        <w:spacing w:before="240" w:after="120" w:line="360" w:lineRule="auto"/>
        <w:rPr>
          <w:b/>
          <w:color w:val="0070C0"/>
          <w:sz w:val="24"/>
        </w:rPr>
      </w:pPr>
      <w:bookmarkStart w:id="107" w:name="_Toc5792848"/>
      <w:r w:rsidRPr="008E4F02">
        <w:rPr>
          <w:b/>
          <w:color w:val="0070C0"/>
          <w:sz w:val="24"/>
        </w:rPr>
        <w:lastRenderedPageBreak/>
        <w:t>Critical Evidences Required</w:t>
      </w:r>
      <w:bookmarkEnd w:id="107"/>
    </w:p>
    <w:p w14:paraId="517609C1" w14:textId="77777777" w:rsidR="00C6262B" w:rsidRPr="004C41CC" w:rsidRDefault="00C6262B" w:rsidP="00C6262B">
      <w:pPr>
        <w:ind w:right="1780"/>
        <w:jc w:val="both"/>
        <w:rPr>
          <w:rFonts w:asciiTheme="minorBidi" w:hAnsiTheme="minorBidi" w:cstheme="minorBidi"/>
        </w:rPr>
      </w:pPr>
      <w:r w:rsidRPr="004C41CC">
        <w:rPr>
          <w:rFonts w:asciiTheme="minorBidi" w:hAnsiTheme="minorBidi" w:cstheme="minorBidi"/>
        </w:rPr>
        <w:t>The trainee needs to produce following critical evidences in order to be competent in this competency standard:</w:t>
      </w:r>
    </w:p>
    <w:p w14:paraId="3861240E" w14:textId="77777777" w:rsidR="00C6262B" w:rsidRPr="004C41CC" w:rsidRDefault="00C6262B" w:rsidP="00DA46B3">
      <w:pPr>
        <w:widowControl/>
        <w:numPr>
          <w:ilvl w:val="0"/>
          <w:numId w:val="16"/>
        </w:numPr>
        <w:autoSpaceDE/>
        <w:autoSpaceDN/>
        <w:ind w:right="1780"/>
        <w:contextualSpacing/>
        <w:jc w:val="both"/>
        <w:rPr>
          <w:rFonts w:asciiTheme="minorBidi" w:hAnsiTheme="minorBidi" w:cstheme="minorBidi"/>
        </w:rPr>
      </w:pPr>
      <w:r w:rsidRPr="004C41CC">
        <w:rPr>
          <w:rFonts w:asciiTheme="minorBidi" w:hAnsiTheme="minorBidi" w:cstheme="minorBidi"/>
        </w:rPr>
        <w:t>Project on Glass Industry</w:t>
      </w:r>
    </w:p>
    <w:p w14:paraId="01B0F8FE" w14:textId="77777777" w:rsidR="00C6262B" w:rsidRPr="004C41CC" w:rsidRDefault="00C6262B" w:rsidP="00DA46B3">
      <w:pPr>
        <w:widowControl/>
        <w:numPr>
          <w:ilvl w:val="0"/>
          <w:numId w:val="16"/>
        </w:numPr>
        <w:autoSpaceDE/>
        <w:autoSpaceDN/>
        <w:ind w:right="1780"/>
        <w:contextualSpacing/>
        <w:jc w:val="both"/>
        <w:rPr>
          <w:rFonts w:asciiTheme="minorBidi" w:hAnsiTheme="minorBidi" w:cstheme="minorBidi"/>
        </w:rPr>
      </w:pPr>
      <w:r w:rsidRPr="004C41CC">
        <w:rPr>
          <w:rFonts w:asciiTheme="minorBidi" w:hAnsiTheme="minorBidi" w:cstheme="minorBidi"/>
        </w:rPr>
        <w:t>Project on Ceramics Industry</w:t>
      </w:r>
    </w:p>
    <w:p w14:paraId="7D4CDBD2" w14:textId="77777777" w:rsidR="00E642B5" w:rsidRPr="004C41CC" w:rsidRDefault="00E642B5" w:rsidP="00F1535E">
      <w:pPr>
        <w:ind w:right="1780"/>
        <w:rPr>
          <w:rFonts w:asciiTheme="minorBidi" w:hAnsiTheme="minorBidi" w:cstheme="minorBidi"/>
        </w:rPr>
      </w:pPr>
    </w:p>
    <w:sectPr w:rsidR="00E642B5" w:rsidRPr="004C41CC" w:rsidSect="00E44521">
      <w:headerReference w:type="default" r:id="rId14"/>
      <w:footerReference w:type="default" r:id="rId15"/>
      <w:pgSz w:w="12240" w:h="15840"/>
      <w:pgMar w:top="2140" w:right="420" w:bottom="280" w:left="1220" w:header="72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57FB7" w14:textId="77777777" w:rsidR="00B0324B" w:rsidRDefault="00B0324B">
      <w:r>
        <w:separator/>
      </w:r>
    </w:p>
  </w:endnote>
  <w:endnote w:type="continuationSeparator" w:id="0">
    <w:p w14:paraId="11C3F5EA" w14:textId="77777777" w:rsidR="00B0324B" w:rsidRDefault="00B03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9892577"/>
      <w:docPartObj>
        <w:docPartGallery w:val="Page Numbers (Bottom of Page)"/>
        <w:docPartUnique/>
      </w:docPartObj>
    </w:sdtPr>
    <w:sdtEndPr>
      <w:rPr>
        <w:noProof/>
      </w:rPr>
    </w:sdtEndPr>
    <w:sdtContent>
      <w:p w14:paraId="1CB138AD" w14:textId="77777777" w:rsidR="002E7E92" w:rsidRDefault="002E7E92">
        <w:pPr>
          <w:pStyle w:val="Footer"/>
          <w:jc w:val="right"/>
        </w:pPr>
        <w:r>
          <w:fldChar w:fldCharType="begin"/>
        </w:r>
        <w:r>
          <w:instrText xml:space="preserve"> PAGE   \* MERGEFORMAT </w:instrText>
        </w:r>
        <w:r>
          <w:fldChar w:fldCharType="separate"/>
        </w:r>
        <w:r w:rsidR="003B36CB">
          <w:rPr>
            <w:noProof/>
          </w:rPr>
          <w:t>50</w:t>
        </w:r>
        <w:r>
          <w:rPr>
            <w:noProof/>
          </w:rPr>
          <w:fldChar w:fldCharType="end"/>
        </w:r>
      </w:p>
    </w:sdtContent>
  </w:sdt>
  <w:p w14:paraId="55D7FDDE" w14:textId="77777777" w:rsidR="002E7E92" w:rsidRDefault="002E7E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CFA46" w14:textId="77777777" w:rsidR="00B0324B" w:rsidRDefault="00B0324B">
      <w:r>
        <w:separator/>
      </w:r>
    </w:p>
  </w:footnote>
  <w:footnote w:type="continuationSeparator" w:id="0">
    <w:p w14:paraId="68EE6F29" w14:textId="77777777" w:rsidR="00B0324B" w:rsidRDefault="00B032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2CE30" w14:textId="77777777" w:rsidR="002E7E92" w:rsidRDefault="002E7E92">
    <w:pPr>
      <w:pStyle w:val="BodyText"/>
      <w:spacing w:before="0" w:line="14" w:lineRule="auto"/>
      <w:ind w:left="0" w:firstLine="0"/>
      <w:rPr>
        <w:sz w:val="20"/>
      </w:rPr>
    </w:pPr>
    <w:r>
      <w:rPr>
        <w:noProof/>
        <w:lang w:val="en-US" w:eastAsia="en-US" w:bidi="ar-SA"/>
      </w:rPr>
      <mc:AlternateContent>
        <mc:Choice Requires="wps">
          <w:drawing>
            <wp:anchor distT="0" distB="0" distL="114300" distR="114300" simplePos="0" relativeHeight="251655680" behindDoc="1" locked="0" layoutInCell="1" allowOverlap="1" wp14:anchorId="41DE1C3A" wp14:editId="00EDB0EB">
              <wp:simplePos x="0" y="0"/>
              <wp:positionH relativeFrom="page">
                <wp:posOffset>1776730</wp:posOffset>
              </wp:positionH>
              <wp:positionV relativeFrom="page">
                <wp:posOffset>1172845</wp:posOffset>
              </wp:positionV>
              <wp:extent cx="4545965" cy="154940"/>
              <wp:effectExtent l="0" t="0" r="6985" b="16510"/>
              <wp:wrapNone/>
              <wp:docPr id="2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596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FC779" w14:textId="77777777" w:rsidR="002E7E92" w:rsidRDefault="002E7E92" w:rsidP="0038734E">
                          <w:pPr>
                            <w:spacing w:line="253" w:lineRule="exact"/>
                            <w:ind w:left="20"/>
                            <w:rPr>
                              <w:rFonts w:ascii="Trebuchet MS"/>
                              <w:i/>
                              <w:sz w:val="24"/>
                            </w:rPr>
                          </w:pPr>
                          <w:r>
                            <w:rPr>
                              <w:rFonts w:ascii="Trebuchet MS"/>
                              <w:i/>
                              <w:w w:val="90"/>
                              <w:sz w:val="24"/>
                            </w:rPr>
                            <w:t>National Vocational Qualifications for Glass and Ceramics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562C0F4" id="_x0000_t202" coordsize="21600,21600" o:spt="202" path="m,l,21600r21600,l21600,xe">
              <v:stroke joinstyle="miter"/>
              <v:path gradientshapeok="t" o:connecttype="rect"/>
            </v:shapetype>
            <v:shape id="Text Box 1" o:spid="_x0000_s1026" type="#_x0000_t202" style="position:absolute;margin-left:139.9pt;margin-top:92.35pt;width:357.95pt;height:12.2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" filled="f" stroked="f">
              <v:textbox inset="0,0,0,0">
                <w:txbxContent>
                  <w:p w:rsidR="004451D9" w:rsidRDefault="004451D9" w:rsidP="0038734E">
                    <w:pPr>
                      <w:spacing w:line="253" w:lineRule="exact"/>
                      <w:ind w:left="20"/>
                      <w:rPr>
                        <w:rFonts w:ascii="Trebuchet MS"/>
                        <w:i/>
                        <w:sz w:val="24"/>
                      </w:rPr>
                    </w:pPr>
                    <w:r>
                      <w:rPr>
                        <w:rFonts w:ascii="Trebuchet MS"/>
                        <w:i/>
                        <w:w w:val="90"/>
                        <w:sz w:val="24"/>
                      </w:rPr>
                      <w:t>National Vocational Qualifications for Glass and Ceramics</w:t>
                    </w:r>
                  </w:p>
                </w:txbxContent>
              </v:textbox>
              <w10:wrap anchorx="page" anchory="page"/>
            </v:shape>
          </w:pict>
        </mc:Fallback>
      </mc:AlternateContent>
    </w:r>
    <w:r>
      <w:rPr>
        <w:noProof/>
        <w:lang w:val="en-US" w:eastAsia="en-US" w:bidi="ar-SA"/>
      </w:rPr>
      <w:drawing>
        <wp:anchor distT="0" distB="0" distL="0" distR="0" simplePos="0" relativeHeight="251653632" behindDoc="1" locked="0" layoutInCell="1" allowOverlap="1" wp14:anchorId="39A8E4AA" wp14:editId="1F591791">
          <wp:simplePos x="0" y="0"/>
          <wp:positionH relativeFrom="page">
            <wp:posOffset>914400</wp:posOffset>
          </wp:positionH>
          <wp:positionV relativeFrom="page">
            <wp:posOffset>457200</wp:posOffset>
          </wp:positionV>
          <wp:extent cx="866775" cy="866775"/>
          <wp:effectExtent l="0" t="0" r="0" b="0"/>
          <wp:wrapNone/>
          <wp:docPr id="2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866775" cy="866775"/>
                  </a:xfrm>
                  <a:prstGeom prst="rect">
                    <a:avLst/>
                  </a:prstGeom>
                </pic:spPr>
              </pic:pic>
            </a:graphicData>
          </a:graphic>
        </wp:anchor>
      </w:drawing>
    </w:r>
    <w:r>
      <w:rPr>
        <w:noProof/>
        <w:lang w:val="en-US" w:eastAsia="en-US" w:bidi="ar-SA"/>
      </w:rPr>
      <w:drawing>
        <wp:anchor distT="0" distB="0" distL="0" distR="0" simplePos="0" relativeHeight="251654656" behindDoc="1" locked="0" layoutInCell="1" allowOverlap="1" wp14:anchorId="37E9D165" wp14:editId="2012E09E">
          <wp:simplePos x="0" y="0"/>
          <wp:positionH relativeFrom="page">
            <wp:posOffset>6076543</wp:posOffset>
          </wp:positionH>
          <wp:positionV relativeFrom="page">
            <wp:posOffset>527605</wp:posOffset>
          </wp:positionV>
          <wp:extent cx="598474" cy="704052"/>
          <wp:effectExtent l="0" t="0" r="0" b="0"/>
          <wp:wrapNone/>
          <wp:docPr id="24"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598474" cy="704052"/>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10A48"/>
    <w:multiLevelType w:val="hybridMultilevel"/>
    <w:tmpl w:val="223CA15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1C4B7E"/>
    <w:multiLevelType w:val="hybridMultilevel"/>
    <w:tmpl w:val="BE0EA0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287F80"/>
    <w:multiLevelType w:val="hybridMultilevel"/>
    <w:tmpl w:val="5FAA7B5A"/>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9017A3"/>
    <w:multiLevelType w:val="hybridMultilevel"/>
    <w:tmpl w:val="DD4C6F80"/>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2C0714"/>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3B408F"/>
    <w:multiLevelType w:val="hybridMultilevel"/>
    <w:tmpl w:val="FF4CB0DE"/>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6">
    <w:nsid w:val="02867739"/>
    <w:multiLevelType w:val="hybridMultilevel"/>
    <w:tmpl w:val="842C2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2FD4D58"/>
    <w:multiLevelType w:val="hybridMultilevel"/>
    <w:tmpl w:val="D0027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30C0987"/>
    <w:multiLevelType w:val="hybridMultilevel"/>
    <w:tmpl w:val="40D4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30E5D39"/>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266F37"/>
    <w:multiLevelType w:val="hybridMultilevel"/>
    <w:tmpl w:val="9D9251CE"/>
    <w:lvl w:ilvl="0" w:tplc="C0CAC146">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3B27439"/>
    <w:multiLevelType w:val="hybridMultilevel"/>
    <w:tmpl w:val="FFB456BC"/>
    <w:lvl w:ilvl="0" w:tplc="04090001">
      <w:start w:val="1"/>
      <w:numFmt w:val="bullet"/>
      <w:lvlText w:val=""/>
      <w:lvlJc w:val="left"/>
      <w:pPr>
        <w:ind w:left="540" w:hanging="360"/>
      </w:pPr>
      <w:rPr>
        <w:rFonts w:ascii="Symbol" w:hAnsi="Symbo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4BE2963"/>
    <w:multiLevelType w:val="hybridMultilevel"/>
    <w:tmpl w:val="842C2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4D931B6"/>
    <w:multiLevelType w:val="hybridMultilevel"/>
    <w:tmpl w:val="FEF21E60"/>
    <w:lvl w:ilvl="0" w:tplc="1EB8C6B0">
      <w:start w:val="1"/>
      <w:numFmt w:val="decimal"/>
      <w:lvlText w:val="P%1"/>
      <w:lvlJc w:val="left"/>
      <w:pPr>
        <w:ind w:left="720" w:hanging="360"/>
      </w:pPr>
      <w:rPr>
        <w:rFonts w:hint="default"/>
      </w:rPr>
    </w:lvl>
    <w:lvl w:ilvl="1" w:tplc="B54E0CAA">
      <w:start w:val="1"/>
      <w:numFmt w:val="bullet"/>
      <w:lvlText w:val="•"/>
      <w:lvlJc w:val="left"/>
      <w:pPr>
        <w:ind w:left="1440" w:hanging="360"/>
      </w:pPr>
      <w:rPr>
        <w:rFonts w:ascii="Calibri" w:eastAsiaTheme="minorHAnsi"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A77AB"/>
    <w:multiLevelType w:val="hybridMultilevel"/>
    <w:tmpl w:val="6BD06C4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6659C9"/>
    <w:multiLevelType w:val="hybridMultilevel"/>
    <w:tmpl w:val="EF6820B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CC2471"/>
    <w:multiLevelType w:val="hybridMultilevel"/>
    <w:tmpl w:val="7C86BDCE"/>
    <w:lvl w:ilvl="0" w:tplc="F92A6F96">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073702D9"/>
    <w:multiLevelType w:val="hybridMultilevel"/>
    <w:tmpl w:val="B92EA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7F57C29"/>
    <w:multiLevelType w:val="hybridMultilevel"/>
    <w:tmpl w:val="06600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8C05B09"/>
    <w:multiLevelType w:val="hybridMultilevel"/>
    <w:tmpl w:val="2DA459F0"/>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944238F"/>
    <w:multiLevelType w:val="hybridMultilevel"/>
    <w:tmpl w:val="2DA459F0"/>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C50310"/>
    <w:multiLevelType w:val="hybridMultilevel"/>
    <w:tmpl w:val="79CE7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A0505C7"/>
    <w:multiLevelType w:val="hybridMultilevel"/>
    <w:tmpl w:val="8BAA7DEA"/>
    <w:lvl w:ilvl="0" w:tplc="4F84FDD0">
      <w:start w:val="1"/>
      <w:numFmt w:val="decimal"/>
      <w:lvlText w:val="K%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0A3128CE"/>
    <w:multiLevelType w:val="hybridMultilevel"/>
    <w:tmpl w:val="3DDECD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0A4700CF"/>
    <w:multiLevelType w:val="hybridMultilevel"/>
    <w:tmpl w:val="79DED96E"/>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A9F1BF0"/>
    <w:multiLevelType w:val="hybridMultilevel"/>
    <w:tmpl w:val="6BCE3D04"/>
    <w:lvl w:ilvl="0" w:tplc="9C50229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BC11C02"/>
    <w:multiLevelType w:val="hybridMultilevel"/>
    <w:tmpl w:val="056A1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C4028C6"/>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577F6A"/>
    <w:multiLevelType w:val="hybridMultilevel"/>
    <w:tmpl w:val="D4704F4A"/>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29">
    <w:nsid w:val="0E004ED5"/>
    <w:multiLevelType w:val="hybridMultilevel"/>
    <w:tmpl w:val="5C603BC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0ED2402D"/>
    <w:multiLevelType w:val="hybridMultilevel"/>
    <w:tmpl w:val="96DCE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F684700"/>
    <w:multiLevelType w:val="hybridMultilevel"/>
    <w:tmpl w:val="3B4C4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05B1819"/>
    <w:multiLevelType w:val="hybridMultilevel"/>
    <w:tmpl w:val="66E03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0A54D58"/>
    <w:multiLevelType w:val="hybridMultilevel"/>
    <w:tmpl w:val="9D9251CE"/>
    <w:lvl w:ilvl="0" w:tplc="C0CAC146">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12E4B15"/>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17D0D02"/>
    <w:multiLevelType w:val="hybridMultilevel"/>
    <w:tmpl w:val="88A80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11D54C47"/>
    <w:multiLevelType w:val="hybridMultilevel"/>
    <w:tmpl w:val="78106C0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1D71052"/>
    <w:multiLevelType w:val="hybridMultilevel"/>
    <w:tmpl w:val="8DA8F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8E03B9"/>
    <w:multiLevelType w:val="hybridMultilevel"/>
    <w:tmpl w:val="6BF2A358"/>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39">
    <w:nsid w:val="12BB567C"/>
    <w:multiLevelType w:val="hybridMultilevel"/>
    <w:tmpl w:val="60562A90"/>
    <w:lvl w:ilvl="0" w:tplc="7C9CD21E">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2E46970"/>
    <w:multiLevelType w:val="hybridMultilevel"/>
    <w:tmpl w:val="9D403F02"/>
    <w:lvl w:ilvl="0" w:tplc="22322D5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13640B3B"/>
    <w:multiLevelType w:val="multilevel"/>
    <w:tmpl w:val="F68E2A24"/>
    <w:lvl w:ilvl="0">
      <w:start w:val="1"/>
      <w:numFmt w:val="decimal"/>
      <w:lvlText w:val="K%1"/>
      <w:lvlJc w:val="left"/>
      <w:pPr>
        <w:tabs>
          <w:tab w:val="num" w:pos="990"/>
        </w:tabs>
        <w:ind w:left="99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13BB2395"/>
    <w:multiLevelType w:val="hybridMultilevel"/>
    <w:tmpl w:val="9DDA4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1459461D"/>
    <w:multiLevelType w:val="hybridMultilevel"/>
    <w:tmpl w:val="85B86DF2"/>
    <w:lvl w:ilvl="0" w:tplc="1EB8C6B0">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147E51AF"/>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4F47F19"/>
    <w:multiLevelType w:val="hybridMultilevel"/>
    <w:tmpl w:val="9098957C"/>
    <w:lvl w:ilvl="0" w:tplc="6B9E2772">
      <w:start w:val="1"/>
      <w:numFmt w:val="decimal"/>
      <w:lvlText w:val="%1."/>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46">
    <w:nsid w:val="1635191B"/>
    <w:multiLevelType w:val="hybridMultilevel"/>
    <w:tmpl w:val="78106C0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7461E29"/>
    <w:multiLevelType w:val="hybridMultilevel"/>
    <w:tmpl w:val="C374F452"/>
    <w:lvl w:ilvl="0" w:tplc="1EB8C6B0">
      <w:start w:val="1"/>
      <w:numFmt w:val="decimal"/>
      <w:lvlText w:val="P%1"/>
      <w:lvlJc w:val="left"/>
      <w:pPr>
        <w:ind w:left="720" w:hanging="360"/>
      </w:pPr>
      <w:rPr>
        <w:rFonts w:hint="default"/>
      </w:rPr>
    </w:lvl>
    <w:lvl w:ilvl="1" w:tplc="8C90F558">
      <w:start w:val="1"/>
      <w:numFmt w:val="bullet"/>
      <w:lvlText w:val="•"/>
      <w:lvlJc w:val="left"/>
      <w:pPr>
        <w:ind w:left="1440" w:hanging="36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7A70813"/>
    <w:multiLevelType w:val="hybridMultilevel"/>
    <w:tmpl w:val="2C3C59C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7CE635E"/>
    <w:multiLevelType w:val="hybridMultilevel"/>
    <w:tmpl w:val="9CAE4C2A"/>
    <w:lvl w:ilvl="0" w:tplc="3BCC764A">
      <w:start w:val="1"/>
      <w:numFmt w:val="decimal"/>
      <w:lvlText w:val="P%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7F65C38"/>
    <w:multiLevelType w:val="hybridMultilevel"/>
    <w:tmpl w:val="40CE7BBE"/>
    <w:lvl w:ilvl="0" w:tplc="C0CAC146">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85105E8"/>
    <w:multiLevelType w:val="hybridMultilevel"/>
    <w:tmpl w:val="6D3E4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85E10EE"/>
    <w:multiLevelType w:val="hybridMultilevel"/>
    <w:tmpl w:val="6B867B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18A405D5"/>
    <w:multiLevelType w:val="hybridMultilevel"/>
    <w:tmpl w:val="F6606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8B20DD2"/>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8F76DF3"/>
    <w:multiLevelType w:val="hybridMultilevel"/>
    <w:tmpl w:val="EF6820B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A347DB7"/>
    <w:multiLevelType w:val="hybridMultilevel"/>
    <w:tmpl w:val="5C603BC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A560A79"/>
    <w:multiLevelType w:val="hybridMultilevel"/>
    <w:tmpl w:val="F26CBDAC"/>
    <w:lvl w:ilvl="0" w:tplc="33968112">
      <w:start w:val="2"/>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1CDB3F03"/>
    <w:multiLevelType w:val="hybridMultilevel"/>
    <w:tmpl w:val="4E94E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1D1A2632"/>
    <w:multiLevelType w:val="hybridMultilevel"/>
    <w:tmpl w:val="5C603BC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1D4E0356"/>
    <w:multiLevelType w:val="hybridMultilevel"/>
    <w:tmpl w:val="221A98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642F36"/>
    <w:multiLevelType w:val="hybridMultilevel"/>
    <w:tmpl w:val="96ACED1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D7F3512"/>
    <w:multiLevelType w:val="hybridMultilevel"/>
    <w:tmpl w:val="66763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1DB3004D"/>
    <w:multiLevelType w:val="hybridMultilevel"/>
    <w:tmpl w:val="61160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1F443222"/>
    <w:multiLevelType w:val="hybridMultilevel"/>
    <w:tmpl w:val="EF6820B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FC34411"/>
    <w:multiLevelType w:val="hybridMultilevel"/>
    <w:tmpl w:val="6BAAD11A"/>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E2578C"/>
    <w:multiLevelType w:val="hybridMultilevel"/>
    <w:tmpl w:val="5658E10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11A1BE6"/>
    <w:multiLevelType w:val="hybridMultilevel"/>
    <w:tmpl w:val="EC3C4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216847A5"/>
    <w:multiLevelType w:val="hybridMultilevel"/>
    <w:tmpl w:val="981CF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218E7EAA"/>
    <w:multiLevelType w:val="hybridMultilevel"/>
    <w:tmpl w:val="B714FB4C"/>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3232854"/>
    <w:multiLevelType w:val="hybridMultilevel"/>
    <w:tmpl w:val="2EE46DD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39C4DEE"/>
    <w:multiLevelType w:val="hybridMultilevel"/>
    <w:tmpl w:val="C47A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3D86062"/>
    <w:multiLevelType w:val="hybridMultilevel"/>
    <w:tmpl w:val="4198DA4E"/>
    <w:lvl w:ilvl="0" w:tplc="6D0CF750">
      <w:start w:val="1"/>
      <w:numFmt w:val="decimal"/>
      <w:lvlText w:val="%1."/>
      <w:lvlJc w:val="left"/>
      <w:pPr>
        <w:ind w:left="1300" w:hanging="360"/>
      </w:pPr>
      <w:rPr>
        <w:rFonts w:hint="default"/>
      </w:r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73">
    <w:nsid w:val="24407715"/>
    <w:multiLevelType w:val="hybridMultilevel"/>
    <w:tmpl w:val="57527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24517047"/>
    <w:multiLevelType w:val="hybridMultilevel"/>
    <w:tmpl w:val="583EBACC"/>
    <w:lvl w:ilvl="0" w:tplc="DFE268DC">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4AB7607"/>
    <w:multiLevelType w:val="hybridMultilevel"/>
    <w:tmpl w:val="826E188E"/>
    <w:lvl w:ilvl="0" w:tplc="3BCC764A">
      <w:start w:val="1"/>
      <w:numFmt w:val="decimal"/>
      <w:lvlText w:val="P%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54047B1"/>
    <w:multiLevelType w:val="hybridMultilevel"/>
    <w:tmpl w:val="3C2E0D60"/>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77">
    <w:nsid w:val="264E25A7"/>
    <w:multiLevelType w:val="hybridMultilevel"/>
    <w:tmpl w:val="66D6A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26D573E9"/>
    <w:multiLevelType w:val="hybridMultilevel"/>
    <w:tmpl w:val="2F4CD1AC"/>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7215ACA"/>
    <w:multiLevelType w:val="hybridMultilevel"/>
    <w:tmpl w:val="A4C6C522"/>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74239B3"/>
    <w:multiLevelType w:val="hybridMultilevel"/>
    <w:tmpl w:val="6E761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27F401E4"/>
    <w:multiLevelType w:val="hybridMultilevel"/>
    <w:tmpl w:val="8D768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28410B91"/>
    <w:multiLevelType w:val="multilevel"/>
    <w:tmpl w:val="5EE4E7FE"/>
    <w:lvl w:ilvl="0">
      <w:start w:val="1"/>
      <w:numFmt w:val="upperLetter"/>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nsid w:val="29B36B17"/>
    <w:multiLevelType w:val="hybridMultilevel"/>
    <w:tmpl w:val="497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9C2436E"/>
    <w:multiLevelType w:val="hybridMultilevel"/>
    <w:tmpl w:val="296CA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A7C0496"/>
    <w:multiLevelType w:val="hybridMultilevel"/>
    <w:tmpl w:val="2EE46DD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2A8851AC"/>
    <w:multiLevelType w:val="hybridMultilevel"/>
    <w:tmpl w:val="14428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2A8C7870"/>
    <w:multiLevelType w:val="hybridMultilevel"/>
    <w:tmpl w:val="778EF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nsid w:val="2B981430"/>
    <w:multiLevelType w:val="hybridMultilevel"/>
    <w:tmpl w:val="5028827A"/>
    <w:lvl w:ilvl="0" w:tplc="1EB8C6B0">
      <w:start w:val="1"/>
      <w:numFmt w:val="decimal"/>
      <w:lvlText w:val="P%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BB56EB9"/>
    <w:multiLevelType w:val="hybridMultilevel"/>
    <w:tmpl w:val="EC5ADCA6"/>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90">
    <w:nsid w:val="2C9D4CDC"/>
    <w:multiLevelType w:val="hybridMultilevel"/>
    <w:tmpl w:val="7DF821E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CB4343E"/>
    <w:multiLevelType w:val="hybridMultilevel"/>
    <w:tmpl w:val="5C603BC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2FAA49C3"/>
    <w:multiLevelType w:val="hybridMultilevel"/>
    <w:tmpl w:val="16EA4DAA"/>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00B44D3"/>
    <w:multiLevelType w:val="hybridMultilevel"/>
    <w:tmpl w:val="9D9251CE"/>
    <w:lvl w:ilvl="0" w:tplc="C0CAC146">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0375DCF"/>
    <w:multiLevelType w:val="hybridMultilevel"/>
    <w:tmpl w:val="15FCE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30783378"/>
    <w:multiLevelType w:val="hybridMultilevel"/>
    <w:tmpl w:val="7980BCB8"/>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96">
    <w:nsid w:val="308529C5"/>
    <w:multiLevelType w:val="hybridMultilevel"/>
    <w:tmpl w:val="2EE46DD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30D64146"/>
    <w:multiLevelType w:val="hybridMultilevel"/>
    <w:tmpl w:val="AAD2C53C"/>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98">
    <w:nsid w:val="31055578"/>
    <w:multiLevelType w:val="hybridMultilevel"/>
    <w:tmpl w:val="5F9E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31431C3D"/>
    <w:multiLevelType w:val="hybridMultilevel"/>
    <w:tmpl w:val="128A9C0C"/>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00">
    <w:nsid w:val="319617B2"/>
    <w:multiLevelType w:val="hybridMultilevel"/>
    <w:tmpl w:val="67AA5C06"/>
    <w:lvl w:ilvl="0" w:tplc="1EB8C6B0">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nsid w:val="321206B2"/>
    <w:multiLevelType w:val="hybridMultilevel"/>
    <w:tmpl w:val="1D0E20E2"/>
    <w:lvl w:ilvl="0" w:tplc="195662BC">
      <w:start w:val="1"/>
      <w:numFmt w:val="decimal"/>
      <w:lvlText w:val="%1."/>
      <w:lvlJc w:val="left"/>
      <w:pPr>
        <w:ind w:left="720" w:hanging="360"/>
      </w:pPr>
      <w:rPr>
        <w:rFonts w:ascii="Cambria" w:hAnsi="Cambria" w:hint="default"/>
        <w:sz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2524131"/>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25940E9"/>
    <w:multiLevelType w:val="hybridMultilevel"/>
    <w:tmpl w:val="B8922F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nsid w:val="3349325E"/>
    <w:multiLevelType w:val="hybridMultilevel"/>
    <w:tmpl w:val="EDB843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nsid w:val="337B2E41"/>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4710D2A"/>
    <w:multiLevelType w:val="hybridMultilevel"/>
    <w:tmpl w:val="AB660EDA"/>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34753ABA"/>
    <w:multiLevelType w:val="hybridMultilevel"/>
    <w:tmpl w:val="4A483FEE"/>
    <w:lvl w:ilvl="0" w:tplc="3BCC764A">
      <w:start w:val="1"/>
      <w:numFmt w:val="decimal"/>
      <w:lvlText w:val="P%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34944898"/>
    <w:multiLevelType w:val="hybridMultilevel"/>
    <w:tmpl w:val="BBE24332"/>
    <w:lvl w:ilvl="0" w:tplc="922E8AF0">
      <w:start w:val="1"/>
      <w:numFmt w:val="decimal"/>
      <w:lvlText w:val="%1."/>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109">
    <w:nsid w:val="35A2490A"/>
    <w:multiLevelType w:val="hybridMultilevel"/>
    <w:tmpl w:val="7AD00A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0">
    <w:nsid w:val="35F947BC"/>
    <w:multiLevelType w:val="hybridMultilevel"/>
    <w:tmpl w:val="79CE7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36330DA8"/>
    <w:multiLevelType w:val="hybridMultilevel"/>
    <w:tmpl w:val="A3349D44"/>
    <w:lvl w:ilvl="0" w:tplc="D8BE9E06">
      <w:start w:val="1"/>
      <w:numFmt w:val="decimal"/>
      <w:lvlText w:val="P%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364F320C"/>
    <w:multiLevelType w:val="hybridMultilevel"/>
    <w:tmpl w:val="6A942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36CA2D69"/>
    <w:multiLevelType w:val="hybridMultilevel"/>
    <w:tmpl w:val="5C603BC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37753AAC"/>
    <w:multiLevelType w:val="hybridMultilevel"/>
    <w:tmpl w:val="315C0D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AD1E90"/>
    <w:multiLevelType w:val="hybridMultilevel"/>
    <w:tmpl w:val="0E4AA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7E34B59"/>
    <w:multiLevelType w:val="hybridMultilevel"/>
    <w:tmpl w:val="AAD66262"/>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8111D1A"/>
    <w:multiLevelType w:val="hybridMultilevel"/>
    <w:tmpl w:val="C67C36C6"/>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95B18C7"/>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9D73C16"/>
    <w:multiLevelType w:val="hybridMultilevel"/>
    <w:tmpl w:val="BDE0D0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3A616CCA"/>
    <w:multiLevelType w:val="hybridMultilevel"/>
    <w:tmpl w:val="C666ADC6"/>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A8546B3"/>
    <w:multiLevelType w:val="hybridMultilevel"/>
    <w:tmpl w:val="EF6820B2"/>
    <w:lvl w:ilvl="0" w:tplc="C0CAC146">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3BF26878"/>
    <w:multiLevelType w:val="hybridMultilevel"/>
    <w:tmpl w:val="6A56CE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3CAF5474"/>
    <w:multiLevelType w:val="hybridMultilevel"/>
    <w:tmpl w:val="715A1C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4">
    <w:nsid w:val="3DFA5DEB"/>
    <w:multiLevelType w:val="hybridMultilevel"/>
    <w:tmpl w:val="2EE46DD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3E811E8B"/>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EF0431D"/>
    <w:multiLevelType w:val="multilevel"/>
    <w:tmpl w:val="E4C26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nsid w:val="40315E8A"/>
    <w:multiLevelType w:val="hybridMultilevel"/>
    <w:tmpl w:val="D5547FAA"/>
    <w:lvl w:ilvl="0" w:tplc="14A69268">
      <w:start w:val="1"/>
      <w:numFmt w:val="decimal"/>
      <w:pStyle w:val="TOC1"/>
      <w:lvlText w:val="%1."/>
      <w:lvlJc w:val="left"/>
      <w:pPr>
        <w:ind w:left="440" w:hanging="440"/>
      </w:pPr>
      <w:rPr>
        <w:rFonts w:ascii="Arial" w:eastAsia="Arial" w:hAnsi="Arial" w:cs="Arial" w:hint="default"/>
        <w:spacing w:val="-3"/>
        <w:w w:val="99"/>
        <w:sz w:val="24"/>
        <w:szCs w:val="24"/>
        <w:lang w:val="en-GB" w:eastAsia="en-GB" w:bidi="en-GB"/>
      </w:rPr>
    </w:lvl>
    <w:lvl w:ilvl="1" w:tplc="842CFAB6">
      <w:start w:val="1"/>
      <w:numFmt w:val="lowerRoman"/>
      <w:lvlText w:val="%2."/>
      <w:lvlJc w:val="left"/>
      <w:pPr>
        <w:ind w:left="940" w:hanging="480"/>
      </w:pPr>
      <w:rPr>
        <w:rFonts w:ascii="Arial" w:eastAsia="Arial" w:hAnsi="Arial" w:cs="Arial" w:hint="default"/>
        <w:spacing w:val="-3"/>
        <w:w w:val="99"/>
        <w:sz w:val="24"/>
        <w:szCs w:val="24"/>
        <w:lang w:val="en-GB" w:eastAsia="en-GB" w:bidi="en-GB"/>
      </w:rPr>
    </w:lvl>
    <w:lvl w:ilvl="2" w:tplc="A9083BC6">
      <w:numFmt w:val="bullet"/>
      <w:lvlText w:val=""/>
      <w:lvlJc w:val="left"/>
      <w:pPr>
        <w:ind w:left="1300" w:hanging="360"/>
      </w:pPr>
      <w:rPr>
        <w:rFonts w:ascii="Symbol" w:eastAsia="Symbol" w:hAnsi="Symbol" w:cs="Symbol" w:hint="default"/>
        <w:w w:val="100"/>
        <w:sz w:val="24"/>
        <w:szCs w:val="24"/>
        <w:lang w:val="en-GB" w:eastAsia="en-GB" w:bidi="en-GB"/>
      </w:rPr>
    </w:lvl>
    <w:lvl w:ilvl="3" w:tplc="AB1E155E">
      <w:numFmt w:val="bullet"/>
      <w:lvlText w:val="•"/>
      <w:lvlJc w:val="left"/>
      <w:pPr>
        <w:ind w:left="2462" w:hanging="360"/>
      </w:pPr>
      <w:rPr>
        <w:rFonts w:hint="default"/>
        <w:lang w:val="en-GB" w:eastAsia="en-GB" w:bidi="en-GB"/>
      </w:rPr>
    </w:lvl>
    <w:lvl w:ilvl="4" w:tplc="2BCCB7FC">
      <w:numFmt w:val="bullet"/>
      <w:lvlText w:val="•"/>
      <w:lvlJc w:val="left"/>
      <w:pPr>
        <w:ind w:left="3625" w:hanging="360"/>
      </w:pPr>
      <w:rPr>
        <w:rFonts w:hint="default"/>
        <w:lang w:val="en-GB" w:eastAsia="en-GB" w:bidi="en-GB"/>
      </w:rPr>
    </w:lvl>
    <w:lvl w:ilvl="5" w:tplc="DC622ED0">
      <w:numFmt w:val="bullet"/>
      <w:lvlText w:val="•"/>
      <w:lvlJc w:val="left"/>
      <w:pPr>
        <w:ind w:left="4787" w:hanging="360"/>
      </w:pPr>
      <w:rPr>
        <w:rFonts w:hint="default"/>
        <w:lang w:val="en-GB" w:eastAsia="en-GB" w:bidi="en-GB"/>
      </w:rPr>
    </w:lvl>
    <w:lvl w:ilvl="6" w:tplc="34A02B32">
      <w:numFmt w:val="bullet"/>
      <w:lvlText w:val="•"/>
      <w:lvlJc w:val="left"/>
      <w:pPr>
        <w:ind w:left="5950" w:hanging="360"/>
      </w:pPr>
      <w:rPr>
        <w:rFonts w:hint="default"/>
        <w:lang w:val="en-GB" w:eastAsia="en-GB" w:bidi="en-GB"/>
      </w:rPr>
    </w:lvl>
    <w:lvl w:ilvl="7" w:tplc="A63A90DE">
      <w:numFmt w:val="bullet"/>
      <w:lvlText w:val="•"/>
      <w:lvlJc w:val="left"/>
      <w:pPr>
        <w:ind w:left="7112" w:hanging="360"/>
      </w:pPr>
      <w:rPr>
        <w:rFonts w:hint="default"/>
        <w:lang w:val="en-GB" w:eastAsia="en-GB" w:bidi="en-GB"/>
      </w:rPr>
    </w:lvl>
    <w:lvl w:ilvl="8" w:tplc="27405092">
      <w:numFmt w:val="bullet"/>
      <w:lvlText w:val="•"/>
      <w:lvlJc w:val="left"/>
      <w:pPr>
        <w:ind w:left="8275" w:hanging="360"/>
      </w:pPr>
      <w:rPr>
        <w:rFonts w:hint="default"/>
        <w:lang w:val="en-GB" w:eastAsia="en-GB" w:bidi="en-GB"/>
      </w:rPr>
    </w:lvl>
  </w:abstractNum>
  <w:abstractNum w:abstractNumId="128">
    <w:nsid w:val="403B54D8"/>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3F6B2D"/>
    <w:multiLevelType w:val="hybridMultilevel"/>
    <w:tmpl w:val="DD628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41884324"/>
    <w:multiLevelType w:val="hybridMultilevel"/>
    <w:tmpl w:val="75EA071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DE2916"/>
    <w:multiLevelType w:val="hybridMultilevel"/>
    <w:tmpl w:val="76202502"/>
    <w:lvl w:ilvl="0" w:tplc="45E01338">
      <w:start w:val="1"/>
      <w:numFmt w:val="decimal"/>
      <w:lvlText w:val="P%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FE6243"/>
    <w:multiLevelType w:val="hybridMultilevel"/>
    <w:tmpl w:val="EFA6469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28232F4"/>
    <w:multiLevelType w:val="hybridMultilevel"/>
    <w:tmpl w:val="2C3C59C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31E0D73"/>
    <w:multiLevelType w:val="hybridMultilevel"/>
    <w:tmpl w:val="2488D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340209B"/>
    <w:multiLevelType w:val="hybridMultilevel"/>
    <w:tmpl w:val="18DC3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6">
    <w:nsid w:val="43817CA9"/>
    <w:multiLevelType w:val="hybridMultilevel"/>
    <w:tmpl w:val="EF6820B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3863769"/>
    <w:multiLevelType w:val="hybridMultilevel"/>
    <w:tmpl w:val="DD688970"/>
    <w:lvl w:ilvl="0" w:tplc="F072F700">
      <w:start w:val="1"/>
      <w:numFmt w:val="decimal"/>
      <w:lvlText w:val="P%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4F94352"/>
    <w:multiLevelType w:val="hybridMultilevel"/>
    <w:tmpl w:val="4E2AF3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5CA2922"/>
    <w:multiLevelType w:val="hybridMultilevel"/>
    <w:tmpl w:val="23B2A678"/>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790208A"/>
    <w:multiLevelType w:val="hybridMultilevel"/>
    <w:tmpl w:val="1A1AB1BE"/>
    <w:lvl w:ilvl="0" w:tplc="4F84F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7A95F46"/>
    <w:multiLevelType w:val="hybridMultilevel"/>
    <w:tmpl w:val="8FF8AF0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2">
    <w:nsid w:val="48291B87"/>
    <w:multiLevelType w:val="hybridMultilevel"/>
    <w:tmpl w:val="A51A471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48384859"/>
    <w:multiLevelType w:val="hybridMultilevel"/>
    <w:tmpl w:val="78C816A4"/>
    <w:lvl w:ilvl="0" w:tplc="1EB8C6B0">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nsid w:val="48563E98"/>
    <w:multiLevelType w:val="hybridMultilevel"/>
    <w:tmpl w:val="124AE79E"/>
    <w:lvl w:ilvl="0" w:tplc="0409000F">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9267FAA"/>
    <w:multiLevelType w:val="hybridMultilevel"/>
    <w:tmpl w:val="4FCE2B40"/>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94F2FD3"/>
    <w:multiLevelType w:val="hybridMultilevel"/>
    <w:tmpl w:val="D3BE9BC6"/>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96206B9"/>
    <w:multiLevelType w:val="hybridMultilevel"/>
    <w:tmpl w:val="11BE0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97A0E7F"/>
    <w:multiLevelType w:val="hybridMultilevel"/>
    <w:tmpl w:val="BCFA3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498F2942"/>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9EC3546"/>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A8474F7"/>
    <w:multiLevelType w:val="hybridMultilevel"/>
    <w:tmpl w:val="261A0BFA"/>
    <w:lvl w:ilvl="0" w:tplc="126AC0B6">
      <w:start w:val="2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4A904955"/>
    <w:multiLevelType w:val="hybridMultilevel"/>
    <w:tmpl w:val="F9944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nsid w:val="4C0C1FB0"/>
    <w:multiLevelType w:val="hybridMultilevel"/>
    <w:tmpl w:val="C890CB6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4">
    <w:nsid w:val="4C5758C9"/>
    <w:multiLevelType w:val="hybridMultilevel"/>
    <w:tmpl w:val="76FE6D4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4CBB794B"/>
    <w:multiLevelType w:val="hybridMultilevel"/>
    <w:tmpl w:val="056A1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4CC14D88"/>
    <w:multiLevelType w:val="hybridMultilevel"/>
    <w:tmpl w:val="40405428"/>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4CEE15B9"/>
    <w:multiLevelType w:val="hybridMultilevel"/>
    <w:tmpl w:val="223CA15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4DD073D7"/>
    <w:multiLevelType w:val="hybridMultilevel"/>
    <w:tmpl w:val="7BBC43F6"/>
    <w:lvl w:ilvl="0" w:tplc="9262419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4ED63147"/>
    <w:multiLevelType w:val="hybridMultilevel"/>
    <w:tmpl w:val="5134C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4F2572F8"/>
    <w:multiLevelType w:val="hybridMultilevel"/>
    <w:tmpl w:val="ABD22D3E"/>
    <w:lvl w:ilvl="0" w:tplc="093C85A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4F65281E"/>
    <w:multiLevelType w:val="hybridMultilevel"/>
    <w:tmpl w:val="7832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4FA65F45"/>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0645604"/>
    <w:multiLevelType w:val="hybridMultilevel"/>
    <w:tmpl w:val="1FD8FE66"/>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2F0187F"/>
    <w:multiLevelType w:val="hybridMultilevel"/>
    <w:tmpl w:val="CA5E149C"/>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65">
    <w:nsid w:val="532C1639"/>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37D2F26"/>
    <w:multiLevelType w:val="hybridMultilevel"/>
    <w:tmpl w:val="F376A4DA"/>
    <w:lvl w:ilvl="0" w:tplc="1EB8C6B0">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7">
    <w:nsid w:val="54B0244F"/>
    <w:multiLevelType w:val="hybridMultilevel"/>
    <w:tmpl w:val="2F4CD1AC"/>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5EA31AE"/>
    <w:multiLevelType w:val="multilevel"/>
    <w:tmpl w:val="5EE4E7FE"/>
    <w:lvl w:ilvl="0">
      <w:start w:val="1"/>
      <w:numFmt w:val="upperLetter"/>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9">
    <w:nsid w:val="56205261"/>
    <w:multiLevelType w:val="hybridMultilevel"/>
    <w:tmpl w:val="2F4CD1AC"/>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64A28A6"/>
    <w:multiLevelType w:val="hybridMultilevel"/>
    <w:tmpl w:val="14380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6F4289C"/>
    <w:multiLevelType w:val="hybridMultilevel"/>
    <w:tmpl w:val="47645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7507054"/>
    <w:multiLevelType w:val="hybridMultilevel"/>
    <w:tmpl w:val="48844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7C5760A"/>
    <w:multiLevelType w:val="hybridMultilevel"/>
    <w:tmpl w:val="39E675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7FD4C7E"/>
    <w:multiLevelType w:val="hybridMultilevel"/>
    <w:tmpl w:val="F55C702C"/>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596C4C84"/>
    <w:multiLevelType w:val="hybridMultilevel"/>
    <w:tmpl w:val="530E94DC"/>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176">
    <w:nsid w:val="5A2F75DF"/>
    <w:multiLevelType w:val="hybridMultilevel"/>
    <w:tmpl w:val="9DEE4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5A791039"/>
    <w:multiLevelType w:val="hybridMultilevel"/>
    <w:tmpl w:val="75EA071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5A942343"/>
    <w:multiLevelType w:val="hybridMultilevel"/>
    <w:tmpl w:val="02283246"/>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B231D0C"/>
    <w:multiLevelType w:val="hybridMultilevel"/>
    <w:tmpl w:val="0E2C0092"/>
    <w:lvl w:ilvl="0" w:tplc="3BCC764A">
      <w:start w:val="1"/>
      <w:numFmt w:val="decimal"/>
      <w:lvlText w:val="P%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5B9C315A"/>
    <w:multiLevelType w:val="hybridMultilevel"/>
    <w:tmpl w:val="F0FC934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1">
    <w:nsid w:val="5BF6493C"/>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5DB81E0A"/>
    <w:multiLevelType w:val="hybridMultilevel"/>
    <w:tmpl w:val="35A8D06C"/>
    <w:lvl w:ilvl="0" w:tplc="4F84F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5DC34483"/>
    <w:multiLevelType w:val="hybridMultilevel"/>
    <w:tmpl w:val="3C30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nsid w:val="5DD21582"/>
    <w:multiLevelType w:val="hybridMultilevel"/>
    <w:tmpl w:val="40CE7BBE"/>
    <w:lvl w:ilvl="0" w:tplc="C0CAC146">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5F157BF5"/>
    <w:multiLevelType w:val="hybridMultilevel"/>
    <w:tmpl w:val="EF6820B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5F71373E"/>
    <w:multiLevelType w:val="hybridMultilevel"/>
    <w:tmpl w:val="2F4CD1AC"/>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5F8701A0"/>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5F981518"/>
    <w:multiLevelType w:val="hybridMultilevel"/>
    <w:tmpl w:val="B69C37D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9">
    <w:nsid w:val="5FC00A1C"/>
    <w:multiLevelType w:val="hybridMultilevel"/>
    <w:tmpl w:val="0AB40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607111C9"/>
    <w:multiLevelType w:val="hybridMultilevel"/>
    <w:tmpl w:val="1A082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nsid w:val="607A0699"/>
    <w:multiLevelType w:val="hybridMultilevel"/>
    <w:tmpl w:val="A1A4AACE"/>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0A144C2"/>
    <w:multiLevelType w:val="hybridMultilevel"/>
    <w:tmpl w:val="977AB036"/>
    <w:lvl w:ilvl="0" w:tplc="ACE8B230">
      <w:start w:val="1"/>
      <w:numFmt w:val="decimal"/>
      <w:lvlText w:val="%1."/>
      <w:lvlJc w:val="left"/>
      <w:pPr>
        <w:ind w:left="502"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3">
    <w:nsid w:val="613F7B35"/>
    <w:multiLevelType w:val="hybridMultilevel"/>
    <w:tmpl w:val="D90C63E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4">
    <w:nsid w:val="61595565"/>
    <w:multiLevelType w:val="hybridMultilevel"/>
    <w:tmpl w:val="BBAEB5A4"/>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195">
    <w:nsid w:val="620107EC"/>
    <w:multiLevelType w:val="hybridMultilevel"/>
    <w:tmpl w:val="22A8E478"/>
    <w:lvl w:ilvl="0" w:tplc="195662BC">
      <w:start w:val="1"/>
      <w:numFmt w:val="decimal"/>
      <w:lvlText w:val="%1."/>
      <w:lvlJc w:val="left"/>
      <w:pPr>
        <w:ind w:left="720" w:hanging="360"/>
      </w:pPr>
      <w:rPr>
        <w:rFonts w:ascii="Cambria" w:hAnsi="Cambria"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2092EC7"/>
    <w:multiLevelType w:val="hybridMultilevel"/>
    <w:tmpl w:val="83E2F3C4"/>
    <w:lvl w:ilvl="0" w:tplc="1EB8C6B0">
      <w:start w:val="1"/>
      <w:numFmt w:val="decimal"/>
      <w:lvlText w:val="P%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7">
    <w:nsid w:val="621A43DF"/>
    <w:multiLevelType w:val="hybridMultilevel"/>
    <w:tmpl w:val="284A0642"/>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3A75919"/>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41F4E9C"/>
    <w:multiLevelType w:val="hybridMultilevel"/>
    <w:tmpl w:val="40CE7BBE"/>
    <w:lvl w:ilvl="0" w:tplc="C0CAC146">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42E131B"/>
    <w:multiLevelType w:val="hybridMultilevel"/>
    <w:tmpl w:val="37423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nsid w:val="64AC5D62"/>
    <w:multiLevelType w:val="hybridMultilevel"/>
    <w:tmpl w:val="DE06365A"/>
    <w:lvl w:ilvl="0" w:tplc="80665A9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64F9659F"/>
    <w:multiLevelType w:val="hybridMultilevel"/>
    <w:tmpl w:val="2F4CD1AC"/>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51073A0"/>
    <w:multiLevelType w:val="hybridMultilevel"/>
    <w:tmpl w:val="2F4CD1AC"/>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1C1426"/>
    <w:multiLevelType w:val="hybridMultilevel"/>
    <w:tmpl w:val="C67C36C6"/>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6A50D68"/>
    <w:multiLevelType w:val="hybridMultilevel"/>
    <w:tmpl w:val="1B2A8202"/>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6E3537E"/>
    <w:multiLevelType w:val="hybridMultilevel"/>
    <w:tmpl w:val="A566D03A"/>
    <w:lvl w:ilvl="0" w:tplc="3BCC764A">
      <w:start w:val="1"/>
      <w:numFmt w:val="decimal"/>
      <w:lvlText w:val="P%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7F86FDC"/>
    <w:multiLevelType w:val="hybridMultilevel"/>
    <w:tmpl w:val="76FE6D4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8280767"/>
    <w:multiLevelType w:val="hybridMultilevel"/>
    <w:tmpl w:val="521EE068"/>
    <w:lvl w:ilvl="0" w:tplc="4B1CC798">
      <w:start w:val="1"/>
      <w:numFmt w:val="decimal"/>
      <w:lvlText w:val="P%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8C215A7"/>
    <w:multiLevelType w:val="hybridMultilevel"/>
    <w:tmpl w:val="D3F28B5C"/>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A663AE"/>
    <w:multiLevelType w:val="hybridMultilevel"/>
    <w:tmpl w:val="B0BC8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nsid w:val="6A602B69"/>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A33C87"/>
    <w:multiLevelType w:val="hybridMultilevel"/>
    <w:tmpl w:val="79065396"/>
    <w:lvl w:ilvl="0" w:tplc="04090003">
      <w:start w:val="1"/>
      <w:numFmt w:val="bullet"/>
      <w:lvlText w:val="o"/>
      <w:lvlJc w:val="left"/>
      <w:pPr>
        <w:ind w:left="1660" w:hanging="360"/>
      </w:pPr>
      <w:rPr>
        <w:rFonts w:ascii="Courier New" w:hAnsi="Courier New" w:cs="Courier New"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213">
    <w:nsid w:val="6B9039F5"/>
    <w:multiLevelType w:val="hybridMultilevel"/>
    <w:tmpl w:val="068A21B2"/>
    <w:lvl w:ilvl="0" w:tplc="1082B71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nsid w:val="6B903EE8"/>
    <w:multiLevelType w:val="hybridMultilevel"/>
    <w:tmpl w:val="2552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nsid w:val="6C0A139F"/>
    <w:multiLevelType w:val="hybridMultilevel"/>
    <w:tmpl w:val="D4C2D598"/>
    <w:lvl w:ilvl="0" w:tplc="04090001">
      <w:start w:val="1"/>
      <w:numFmt w:val="bullet"/>
      <w:lvlText w:val=""/>
      <w:lvlJc w:val="left"/>
      <w:pPr>
        <w:ind w:left="1283" w:hanging="360"/>
      </w:pPr>
      <w:rPr>
        <w:rFonts w:ascii="Symbol" w:hAnsi="Symbol"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abstractNum w:abstractNumId="216">
    <w:nsid w:val="6D4538E5"/>
    <w:multiLevelType w:val="multilevel"/>
    <w:tmpl w:val="EC9CE630"/>
    <w:lvl w:ilvl="0">
      <w:start w:val="1"/>
      <w:numFmt w:val="upperLetter"/>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7">
    <w:nsid w:val="6E672FEA"/>
    <w:multiLevelType w:val="hybridMultilevel"/>
    <w:tmpl w:val="BCB2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6E7E33A7"/>
    <w:multiLevelType w:val="hybridMultilevel"/>
    <w:tmpl w:val="71C03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nsid w:val="6F086538"/>
    <w:multiLevelType w:val="hybridMultilevel"/>
    <w:tmpl w:val="B9FED86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F182C40"/>
    <w:multiLevelType w:val="hybridMultilevel"/>
    <w:tmpl w:val="B27A7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F7E7BD3"/>
    <w:multiLevelType w:val="hybridMultilevel"/>
    <w:tmpl w:val="2EE46DD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FA14C7D"/>
    <w:multiLevelType w:val="hybridMultilevel"/>
    <w:tmpl w:val="B8B443C0"/>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7047132C"/>
    <w:multiLevelType w:val="hybridMultilevel"/>
    <w:tmpl w:val="3FEE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71E83325"/>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71F10A9A"/>
    <w:multiLevelType w:val="hybridMultilevel"/>
    <w:tmpl w:val="7D88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nsid w:val="724C27F5"/>
    <w:multiLevelType w:val="hybridMultilevel"/>
    <w:tmpl w:val="87681C96"/>
    <w:lvl w:ilvl="0" w:tplc="D7E03EA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nsid w:val="72AD2FF2"/>
    <w:multiLevelType w:val="hybridMultilevel"/>
    <w:tmpl w:val="1284C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nsid w:val="72FE50D9"/>
    <w:multiLevelType w:val="hybridMultilevel"/>
    <w:tmpl w:val="2EE46DD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4A37026"/>
    <w:multiLevelType w:val="hybridMultilevel"/>
    <w:tmpl w:val="4A9EDE22"/>
    <w:lvl w:ilvl="0" w:tplc="1EB8C6B0">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0">
    <w:nsid w:val="75365C2B"/>
    <w:multiLevelType w:val="hybridMultilevel"/>
    <w:tmpl w:val="30B04D48"/>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6C71062"/>
    <w:multiLevelType w:val="hybridMultilevel"/>
    <w:tmpl w:val="EC982810"/>
    <w:lvl w:ilvl="0" w:tplc="31CCAE3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nsid w:val="77525899"/>
    <w:multiLevelType w:val="hybridMultilevel"/>
    <w:tmpl w:val="9BB28030"/>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7740099"/>
    <w:multiLevelType w:val="hybridMultilevel"/>
    <w:tmpl w:val="2F4CD1AC"/>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89F35B7"/>
    <w:multiLevelType w:val="hybridMultilevel"/>
    <w:tmpl w:val="BA28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nsid w:val="7ADC1439"/>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BDC7551"/>
    <w:multiLevelType w:val="hybridMultilevel"/>
    <w:tmpl w:val="FE50D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nsid w:val="7C163017"/>
    <w:multiLevelType w:val="hybridMultilevel"/>
    <w:tmpl w:val="2C94B73A"/>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DD22E27"/>
    <w:multiLevelType w:val="hybridMultilevel"/>
    <w:tmpl w:val="9F4484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E584CD9"/>
    <w:multiLevelType w:val="hybridMultilevel"/>
    <w:tmpl w:val="C9A69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nsid w:val="7E597C32"/>
    <w:multiLevelType w:val="hybridMultilevel"/>
    <w:tmpl w:val="7FA09BA2"/>
    <w:lvl w:ilvl="0" w:tplc="3BCC764A">
      <w:start w:val="1"/>
      <w:numFmt w:val="decimal"/>
      <w:lvlText w:val="P%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E5B2A35"/>
    <w:multiLevelType w:val="hybridMultilevel"/>
    <w:tmpl w:val="BAD06A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2">
    <w:nsid w:val="7E7D5D08"/>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F6944A7"/>
    <w:multiLevelType w:val="hybridMultilevel"/>
    <w:tmpl w:val="FBE65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7"/>
  </w:num>
  <w:num w:numId="2">
    <w:abstractNumId w:val="192"/>
  </w:num>
  <w:num w:numId="3">
    <w:abstractNumId w:val="35"/>
  </w:num>
  <w:num w:numId="4">
    <w:abstractNumId w:val="38"/>
  </w:num>
  <w:num w:numId="5">
    <w:abstractNumId w:val="95"/>
  </w:num>
  <w:num w:numId="6">
    <w:abstractNumId w:val="33"/>
  </w:num>
  <w:num w:numId="7">
    <w:abstractNumId w:val="158"/>
  </w:num>
  <w:num w:numId="8">
    <w:abstractNumId w:val="168"/>
  </w:num>
  <w:num w:numId="9">
    <w:abstractNumId w:val="176"/>
  </w:num>
  <w:num w:numId="10">
    <w:abstractNumId w:val="121"/>
  </w:num>
  <w:num w:numId="11">
    <w:abstractNumId w:val="40"/>
  </w:num>
  <w:num w:numId="12">
    <w:abstractNumId w:val="50"/>
  </w:num>
  <w:num w:numId="13">
    <w:abstractNumId w:val="27"/>
  </w:num>
  <w:num w:numId="14">
    <w:abstractNumId w:val="224"/>
  </w:num>
  <w:num w:numId="15">
    <w:abstractNumId w:val="160"/>
  </w:num>
  <w:num w:numId="16">
    <w:abstractNumId w:val="226"/>
  </w:num>
  <w:num w:numId="17">
    <w:abstractNumId w:val="222"/>
  </w:num>
  <w:num w:numId="18">
    <w:abstractNumId w:val="221"/>
  </w:num>
  <w:num w:numId="19">
    <w:abstractNumId w:val="157"/>
  </w:num>
  <w:num w:numId="20">
    <w:abstractNumId w:val="233"/>
  </w:num>
  <w:num w:numId="21">
    <w:abstractNumId w:val="202"/>
  </w:num>
  <w:num w:numId="22">
    <w:abstractNumId w:val="124"/>
  </w:num>
  <w:num w:numId="23">
    <w:abstractNumId w:val="113"/>
  </w:num>
  <w:num w:numId="24">
    <w:abstractNumId w:val="203"/>
  </w:num>
  <w:num w:numId="25">
    <w:abstractNumId w:val="78"/>
  </w:num>
  <w:num w:numId="26">
    <w:abstractNumId w:val="186"/>
  </w:num>
  <w:num w:numId="27">
    <w:abstractNumId w:val="232"/>
  </w:num>
  <w:num w:numId="28">
    <w:abstractNumId w:val="122"/>
  </w:num>
  <w:num w:numId="29">
    <w:abstractNumId w:val="131"/>
  </w:num>
  <w:num w:numId="30">
    <w:abstractNumId w:val="137"/>
  </w:num>
  <w:num w:numId="31">
    <w:abstractNumId w:val="45"/>
  </w:num>
  <w:num w:numId="32">
    <w:abstractNumId w:val="72"/>
  </w:num>
  <w:num w:numId="33">
    <w:abstractNumId w:val="240"/>
  </w:num>
  <w:num w:numId="34">
    <w:abstractNumId w:val="49"/>
  </w:num>
  <w:num w:numId="35">
    <w:abstractNumId w:val="75"/>
  </w:num>
  <w:num w:numId="36">
    <w:abstractNumId w:val="107"/>
  </w:num>
  <w:num w:numId="37">
    <w:abstractNumId w:val="206"/>
  </w:num>
  <w:num w:numId="38">
    <w:abstractNumId w:val="179"/>
  </w:num>
  <w:num w:numId="39">
    <w:abstractNumId w:val="243"/>
  </w:num>
  <w:num w:numId="40">
    <w:abstractNumId w:val="126"/>
  </w:num>
  <w:num w:numId="41">
    <w:abstractNumId w:val="83"/>
  </w:num>
  <w:num w:numId="42">
    <w:abstractNumId w:val="108"/>
  </w:num>
  <w:num w:numId="43">
    <w:abstractNumId w:val="76"/>
  </w:num>
  <w:num w:numId="44">
    <w:abstractNumId w:val="97"/>
  </w:num>
  <w:num w:numId="45">
    <w:abstractNumId w:val="185"/>
  </w:num>
  <w:num w:numId="46">
    <w:abstractNumId w:val="70"/>
  </w:num>
  <w:num w:numId="47">
    <w:abstractNumId w:val="91"/>
  </w:num>
  <w:num w:numId="48">
    <w:abstractNumId w:val="25"/>
  </w:num>
  <w:num w:numId="49">
    <w:abstractNumId w:val="133"/>
  </w:num>
  <w:num w:numId="50">
    <w:abstractNumId w:val="231"/>
  </w:num>
  <w:num w:numId="51">
    <w:abstractNumId w:val="66"/>
  </w:num>
  <w:num w:numId="52">
    <w:abstractNumId w:val="69"/>
  </w:num>
  <w:num w:numId="53">
    <w:abstractNumId w:val="177"/>
  </w:num>
  <w:num w:numId="54">
    <w:abstractNumId w:val="130"/>
  </w:num>
  <w:num w:numId="55">
    <w:abstractNumId w:val="20"/>
  </w:num>
  <w:num w:numId="56">
    <w:abstractNumId w:val="19"/>
  </w:num>
  <w:num w:numId="57">
    <w:abstractNumId w:val="213"/>
  </w:num>
  <w:num w:numId="58">
    <w:abstractNumId w:val="36"/>
  </w:num>
  <w:num w:numId="59">
    <w:abstractNumId w:val="46"/>
  </w:num>
  <w:num w:numId="60">
    <w:abstractNumId w:val="24"/>
  </w:num>
  <w:num w:numId="61">
    <w:abstractNumId w:val="237"/>
  </w:num>
  <w:num w:numId="62">
    <w:abstractNumId w:val="201"/>
  </w:num>
  <w:num w:numId="63">
    <w:abstractNumId w:val="103"/>
  </w:num>
  <w:num w:numId="64">
    <w:abstractNumId w:val="109"/>
  </w:num>
  <w:num w:numId="65">
    <w:abstractNumId w:val="56"/>
  </w:num>
  <w:num w:numId="66">
    <w:abstractNumId w:val="169"/>
  </w:num>
  <w:num w:numId="67">
    <w:abstractNumId w:val="167"/>
  </w:num>
  <w:num w:numId="68">
    <w:abstractNumId w:val="52"/>
  </w:num>
  <w:num w:numId="69">
    <w:abstractNumId w:val="99"/>
  </w:num>
  <w:num w:numId="70">
    <w:abstractNumId w:val="212"/>
  </w:num>
  <w:num w:numId="71">
    <w:abstractNumId w:val="194"/>
  </w:num>
  <w:num w:numId="72">
    <w:abstractNumId w:val="151"/>
  </w:num>
  <w:num w:numId="73">
    <w:abstractNumId w:val="89"/>
  </w:num>
  <w:num w:numId="74">
    <w:abstractNumId w:val="63"/>
  </w:num>
  <w:num w:numId="75">
    <w:abstractNumId w:val="5"/>
  </w:num>
  <w:num w:numId="76">
    <w:abstractNumId w:val="175"/>
  </w:num>
  <w:num w:numId="77">
    <w:abstractNumId w:val="219"/>
  </w:num>
  <w:num w:numId="78">
    <w:abstractNumId w:val="225"/>
  </w:num>
  <w:num w:numId="79">
    <w:abstractNumId w:val="62"/>
  </w:num>
  <w:num w:numId="80">
    <w:abstractNumId w:val="58"/>
  </w:num>
  <w:num w:numId="81">
    <w:abstractNumId w:val="183"/>
  </w:num>
  <w:num w:numId="82">
    <w:abstractNumId w:val="129"/>
  </w:num>
  <w:num w:numId="83">
    <w:abstractNumId w:val="81"/>
  </w:num>
  <w:num w:numId="84">
    <w:abstractNumId w:val="67"/>
  </w:num>
  <w:num w:numId="85">
    <w:abstractNumId w:val="98"/>
  </w:num>
  <w:num w:numId="86">
    <w:abstractNumId w:val="73"/>
  </w:num>
  <w:num w:numId="87">
    <w:abstractNumId w:val="68"/>
  </w:num>
  <w:num w:numId="88">
    <w:abstractNumId w:val="220"/>
  </w:num>
  <w:num w:numId="89">
    <w:abstractNumId w:val="80"/>
  </w:num>
  <w:num w:numId="90">
    <w:abstractNumId w:val="227"/>
  </w:num>
  <w:num w:numId="91">
    <w:abstractNumId w:val="71"/>
  </w:num>
  <w:num w:numId="92">
    <w:abstractNumId w:val="134"/>
  </w:num>
  <w:num w:numId="93">
    <w:abstractNumId w:val="82"/>
  </w:num>
  <w:num w:numId="94">
    <w:abstractNumId w:val="132"/>
  </w:num>
  <w:num w:numId="95">
    <w:abstractNumId w:val="141"/>
  </w:num>
  <w:num w:numId="96">
    <w:abstractNumId w:val="55"/>
  </w:num>
  <w:num w:numId="97">
    <w:abstractNumId w:val="84"/>
  </w:num>
  <w:num w:numId="98">
    <w:abstractNumId w:val="51"/>
  </w:num>
  <w:num w:numId="99">
    <w:abstractNumId w:val="57"/>
  </w:num>
  <w:num w:numId="100">
    <w:abstractNumId w:val="242"/>
  </w:num>
  <w:num w:numId="101">
    <w:abstractNumId w:val="162"/>
  </w:num>
  <w:num w:numId="102">
    <w:abstractNumId w:val="93"/>
  </w:num>
  <w:num w:numId="103">
    <w:abstractNumId w:val="184"/>
  </w:num>
  <w:num w:numId="104">
    <w:abstractNumId w:val="165"/>
  </w:num>
  <w:num w:numId="105">
    <w:abstractNumId w:val="105"/>
  </w:num>
  <w:num w:numId="106">
    <w:abstractNumId w:val="60"/>
  </w:num>
  <w:num w:numId="107">
    <w:abstractNumId w:val="10"/>
  </w:num>
  <w:num w:numId="108">
    <w:abstractNumId w:val="199"/>
  </w:num>
  <w:num w:numId="109">
    <w:abstractNumId w:val="4"/>
  </w:num>
  <w:num w:numId="110">
    <w:abstractNumId w:val="101"/>
  </w:num>
  <w:num w:numId="111">
    <w:abstractNumId w:val="64"/>
  </w:num>
  <w:num w:numId="112">
    <w:abstractNumId w:val="228"/>
  </w:num>
  <w:num w:numId="113">
    <w:abstractNumId w:val="30"/>
  </w:num>
  <w:num w:numId="114">
    <w:abstractNumId w:val="223"/>
  </w:num>
  <w:num w:numId="115">
    <w:abstractNumId w:val="159"/>
  </w:num>
  <w:num w:numId="116">
    <w:abstractNumId w:val="86"/>
  </w:num>
  <w:num w:numId="117">
    <w:abstractNumId w:val="114"/>
  </w:num>
  <w:num w:numId="118">
    <w:abstractNumId w:val="136"/>
  </w:num>
  <w:num w:numId="119">
    <w:abstractNumId w:val="85"/>
  </w:num>
  <w:num w:numId="120">
    <w:abstractNumId w:val="29"/>
  </w:num>
  <w:num w:numId="121">
    <w:abstractNumId w:val="15"/>
  </w:num>
  <w:num w:numId="122">
    <w:abstractNumId w:val="96"/>
  </w:num>
  <w:num w:numId="123">
    <w:abstractNumId w:val="59"/>
  </w:num>
  <w:num w:numId="124">
    <w:abstractNumId w:val="48"/>
  </w:num>
  <w:num w:numId="125">
    <w:abstractNumId w:val="44"/>
  </w:num>
  <w:num w:numId="126">
    <w:abstractNumId w:val="211"/>
  </w:num>
  <w:num w:numId="127">
    <w:abstractNumId w:val="118"/>
  </w:num>
  <w:num w:numId="128">
    <w:abstractNumId w:val="149"/>
  </w:num>
  <w:num w:numId="129">
    <w:abstractNumId w:val="9"/>
  </w:num>
  <w:num w:numId="130">
    <w:abstractNumId w:val="54"/>
  </w:num>
  <w:num w:numId="131">
    <w:abstractNumId w:val="181"/>
  </w:num>
  <w:num w:numId="132">
    <w:abstractNumId w:val="128"/>
  </w:num>
  <w:num w:numId="133">
    <w:abstractNumId w:val="0"/>
  </w:num>
  <w:num w:numId="134">
    <w:abstractNumId w:val="102"/>
  </w:num>
  <w:num w:numId="135">
    <w:abstractNumId w:val="125"/>
  </w:num>
  <w:num w:numId="136">
    <w:abstractNumId w:val="235"/>
  </w:num>
  <w:num w:numId="137">
    <w:abstractNumId w:val="164"/>
  </w:num>
  <w:num w:numId="138">
    <w:abstractNumId w:val="37"/>
  </w:num>
  <w:num w:numId="139">
    <w:abstractNumId w:val="180"/>
  </w:num>
  <w:num w:numId="140">
    <w:abstractNumId w:val="218"/>
  </w:num>
  <w:num w:numId="141">
    <w:abstractNumId w:val="138"/>
  </w:num>
  <w:num w:numId="142">
    <w:abstractNumId w:val="195"/>
  </w:num>
  <w:num w:numId="143">
    <w:abstractNumId w:val="6"/>
  </w:num>
  <w:num w:numId="144">
    <w:abstractNumId w:val="12"/>
  </w:num>
  <w:num w:numId="145">
    <w:abstractNumId w:val="158"/>
  </w:num>
  <w:num w:numId="1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23"/>
  </w:num>
  <w:num w:numId="153">
    <w:abstractNumId w:val="190"/>
  </w:num>
  <w:num w:numId="154">
    <w:abstractNumId w:val="117"/>
  </w:num>
  <w:num w:numId="155">
    <w:abstractNumId w:val="39"/>
  </w:num>
  <w:num w:numId="156">
    <w:abstractNumId w:val="204"/>
  </w:num>
  <w:num w:numId="157">
    <w:abstractNumId w:val="61"/>
  </w:num>
  <w:num w:numId="158">
    <w:abstractNumId w:val="14"/>
  </w:num>
  <w:num w:numId="159">
    <w:abstractNumId w:val="174"/>
  </w:num>
  <w:num w:numId="160">
    <w:abstractNumId w:val="142"/>
  </w:num>
  <w:num w:numId="161">
    <w:abstractNumId w:val="188"/>
  </w:num>
  <w:num w:numId="162">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87"/>
  </w:num>
  <w:num w:numId="167">
    <w:abstractNumId w:val="135"/>
  </w:num>
  <w:num w:numId="168">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6"/>
  </w:num>
  <w:num w:numId="171">
    <w:abstractNumId w:val="234"/>
  </w:num>
  <w:num w:numId="172">
    <w:abstractNumId w:val="90"/>
  </w:num>
  <w:num w:numId="173">
    <w:abstractNumId w:val="115"/>
  </w:num>
  <w:num w:numId="174">
    <w:abstractNumId w:val="156"/>
  </w:num>
  <w:num w:numId="175">
    <w:abstractNumId w:val="236"/>
  </w:num>
  <w:num w:numId="176">
    <w:abstractNumId w:val="18"/>
  </w:num>
  <w:num w:numId="177">
    <w:abstractNumId w:val="31"/>
  </w:num>
  <w:num w:numId="178">
    <w:abstractNumId w:val="209"/>
  </w:num>
  <w:num w:numId="179">
    <w:abstractNumId w:val="145"/>
  </w:num>
  <w:num w:numId="180">
    <w:abstractNumId w:val="193"/>
  </w:num>
  <w:num w:numId="181">
    <w:abstractNumId w:val="153"/>
  </w:num>
  <w:num w:numId="182">
    <w:abstractNumId w:val="104"/>
  </w:num>
  <w:num w:numId="183">
    <w:abstractNumId w:val="110"/>
  </w:num>
  <w:num w:numId="184">
    <w:abstractNumId w:val="65"/>
  </w:num>
  <w:num w:numId="185">
    <w:abstractNumId w:val="94"/>
  </w:num>
  <w:num w:numId="186">
    <w:abstractNumId w:val="2"/>
  </w:num>
  <w:num w:numId="187">
    <w:abstractNumId w:val="106"/>
  </w:num>
  <w:num w:numId="188">
    <w:abstractNumId w:val="178"/>
  </w:num>
  <w:num w:numId="189">
    <w:abstractNumId w:val="79"/>
  </w:num>
  <w:num w:numId="190">
    <w:abstractNumId w:val="88"/>
  </w:num>
  <w:num w:numId="191">
    <w:abstractNumId w:val="41"/>
  </w:num>
  <w:num w:numId="192">
    <w:abstractNumId w:val="21"/>
  </w:num>
  <w:num w:numId="193">
    <w:abstractNumId w:val="74"/>
  </w:num>
  <w:num w:numId="194">
    <w:abstractNumId w:val="205"/>
  </w:num>
  <w:num w:numId="195">
    <w:abstractNumId w:val="111"/>
  </w:num>
  <w:num w:numId="196">
    <w:abstractNumId w:val="208"/>
  </w:num>
  <w:num w:numId="197">
    <w:abstractNumId w:val="147"/>
  </w:num>
  <w:num w:numId="198">
    <w:abstractNumId w:val="11"/>
  </w:num>
  <w:num w:numId="199">
    <w:abstractNumId w:val="155"/>
  </w:num>
  <w:num w:numId="200">
    <w:abstractNumId w:val="146"/>
  </w:num>
  <w:num w:numId="201">
    <w:abstractNumId w:val="116"/>
  </w:num>
  <w:num w:numId="202">
    <w:abstractNumId w:val="47"/>
  </w:num>
  <w:num w:numId="203">
    <w:abstractNumId w:val="1"/>
  </w:num>
  <w:num w:numId="204">
    <w:abstractNumId w:val="140"/>
  </w:num>
  <w:num w:numId="205">
    <w:abstractNumId w:val="189"/>
  </w:num>
  <w:num w:numId="206">
    <w:abstractNumId w:val="238"/>
  </w:num>
  <w:num w:numId="207">
    <w:abstractNumId w:val="7"/>
  </w:num>
  <w:num w:numId="208">
    <w:abstractNumId w:val="239"/>
  </w:num>
  <w:num w:numId="209">
    <w:abstractNumId w:val="152"/>
  </w:num>
  <w:num w:numId="210">
    <w:abstractNumId w:val="53"/>
  </w:num>
  <w:num w:numId="211">
    <w:abstractNumId w:val="171"/>
  </w:num>
  <w:num w:numId="212">
    <w:abstractNumId w:val="214"/>
  </w:num>
  <w:num w:numId="213">
    <w:abstractNumId w:val="139"/>
  </w:num>
  <w:num w:numId="214">
    <w:abstractNumId w:val="200"/>
  </w:num>
  <w:num w:numId="215">
    <w:abstractNumId w:val="230"/>
  </w:num>
  <w:num w:numId="216">
    <w:abstractNumId w:val="120"/>
  </w:num>
  <w:num w:numId="217">
    <w:abstractNumId w:val="182"/>
  </w:num>
  <w:num w:numId="218">
    <w:abstractNumId w:val="26"/>
  </w:num>
  <w:num w:numId="219">
    <w:abstractNumId w:val="23"/>
  </w:num>
  <w:num w:numId="220">
    <w:abstractNumId w:val="28"/>
  </w:num>
  <w:num w:numId="221">
    <w:abstractNumId w:val="172"/>
  </w:num>
  <w:num w:numId="222">
    <w:abstractNumId w:val="32"/>
  </w:num>
  <w:num w:numId="223">
    <w:abstractNumId w:val="8"/>
  </w:num>
  <w:num w:numId="224">
    <w:abstractNumId w:val="217"/>
  </w:num>
  <w:num w:numId="225">
    <w:abstractNumId w:val="191"/>
  </w:num>
  <w:num w:numId="226">
    <w:abstractNumId w:val="161"/>
  </w:num>
  <w:num w:numId="227">
    <w:abstractNumId w:val="154"/>
  </w:num>
  <w:num w:numId="228">
    <w:abstractNumId w:val="173"/>
  </w:num>
  <w:num w:numId="229">
    <w:abstractNumId w:val="207"/>
  </w:num>
  <w:num w:numId="230">
    <w:abstractNumId w:val="42"/>
  </w:num>
  <w:num w:numId="231">
    <w:abstractNumId w:val="13"/>
  </w:num>
  <w:num w:numId="232">
    <w:abstractNumId w:val="3"/>
  </w:num>
  <w:num w:numId="233">
    <w:abstractNumId w:val="197"/>
  </w:num>
  <w:num w:numId="234">
    <w:abstractNumId w:val="22"/>
  </w:num>
  <w:num w:numId="235">
    <w:abstractNumId w:val="210"/>
  </w:num>
  <w:num w:numId="236">
    <w:abstractNumId w:val="112"/>
  </w:num>
  <w:num w:numId="237">
    <w:abstractNumId w:val="17"/>
  </w:num>
  <w:num w:numId="238">
    <w:abstractNumId w:val="92"/>
  </w:num>
  <w:num w:numId="239">
    <w:abstractNumId w:val="215"/>
  </w:num>
  <w:num w:numId="240">
    <w:abstractNumId w:val="148"/>
  </w:num>
  <w:num w:numId="241">
    <w:abstractNumId w:val="170"/>
  </w:num>
  <w:num w:numId="242">
    <w:abstractNumId w:val="163"/>
  </w:num>
  <w:num w:numId="243">
    <w:abstractNumId w:val="119"/>
  </w:num>
  <w:num w:numId="244">
    <w:abstractNumId w:val="77"/>
  </w:num>
  <w:num w:numId="245">
    <w:abstractNumId w:val="196"/>
  </w:num>
  <w:num w:numId="246">
    <w:abstractNumId w:val="241"/>
  </w:num>
  <w:num w:numId="247">
    <w:abstractNumId w:val="144"/>
  </w:num>
  <w:numIdMacAtCleanup w:val="2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E0NDM3tTQ1szQ3N7BQ0lEKTi0uzszPAykwrAUAtEPOtCwAAAA="/>
  </w:docVars>
  <w:rsids>
    <w:rsidRoot w:val="0058344D"/>
    <w:rsid w:val="00001600"/>
    <w:rsid w:val="0000183D"/>
    <w:rsid w:val="00002066"/>
    <w:rsid w:val="00002DCA"/>
    <w:rsid w:val="0000374C"/>
    <w:rsid w:val="00007514"/>
    <w:rsid w:val="000076B9"/>
    <w:rsid w:val="000100AF"/>
    <w:rsid w:val="00013E93"/>
    <w:rsid w:val="00015C82"/>
    <w:rsid w:val="000166E0"/>
    <w:rsid w:val="00017D47"/>
    <w:rsid w:val="00017ED5"/>
    <w:rsid w:val="00020B47"/>
    <w:rsid w:val="00020B7D"/>
    <w:rsid w:val="00021B1C"/>
    <w:rsid w:val="00021B6E"/>
    <w:rsid w:val="00024504"/>
    <w:rsid w:val="00026A1C"/>
    <w:rsid w:val="00027BBC"/>
    <w:rsid w:val="00030352"/>
    <w:rsid w:val="00030F7D"/>
    <w:rsid w:val="00031EEF"/>
    <w:rsid w:val="00033EBC"/>
    <w:rsid w:val="00036AF7"/>
    <w:rsid w:val="00040F42"/>
    <w:rsid w:val="000419D6"/>
    <w:rsid w:val="00041A60"/>
    <w:rsid w:val="00043095"/>
    <w:rsid w:val="0004366E"/>
    <w:rsid w:val="0004587B"/>
    <w:rsid w:val="00046213"/>
    <w:rsid w:val="00046389"/>
    <w:rsid w:val="000466B5"/>
    <w:rsid w:val="000469F4"/>
    <w:rsid w:val="00046E23"/>
    <w:rsid w:val="00047053"/>
    <w:rsid w:val="000475C6"/>
    <w:rsid w:val="0005263F"/>
    <w:rsid w:val="00052ABE"/>
    <w:rsid w:val="00053076"/>
    <w:rsid w:val="00053904"/>
    <w:rsid w:val="0005401C"/>
    <w:rsid w:val="00055C27"/>
    <w:rsid w:val="000566A9"/>
    <w:rsid w:val="00056A90"/>
    <w:rsid w:val="00056F42"/>
    <w:rsid w:val="00060BB1"/>
    <w:rsid w:val="00060DEB"/>
    <w:rsid w:val="00061448"/>
    <w:rsid w:val="000616B3"/>
    <w:rsid w:val="00062D47"/>
    <w:rsid w:val="00062D4E"/>
    <w:rsid w:val="0006337E"/>
    <w:rsid w:val="00070418"/>
    <w:rsid w:val="0007072E"/>
    <w:rsid w:val="00070908"/>
    <w:rsid w:val="00070FA6"/>
    <w:rsid w:val="000753E0"/>
    <w:rsid w:val="00076A8D"/>
    <w:rsid w:val="00080764"/>
    <w:rsid w:val="00083E70"/>
    <w:rsid w:val="00086208"/>
    <w:rsid w:val="000863E3"/>
    <w:rsid w:val="00086589"/>
    <w:rsid w:val="00090C9E"/>
    <w:rsid w:val="00092553"/>
    <w:rsid w:val="00093694"/>
    <w:rsid w:val="00094B85"/>
    <w:rsid w:val="00094E11"/>
    <w:rsid w:val="0009731A"/>
    <w:rsid w:val="000A0E23"/>
    <w:rsid w:val="000A35EA"/>
    <w:rsid w:val="000A415C"/>
    <w:rsid w:val="000A4C13"/>
    <w:rsid w:val="000A705F"/>
    <w:rsid w:val="000B09B5"/>
    <w:rsid w:val="000B1D34"/>
    <w:rsid w:val="000B2E01"/>
    <w:rsid w:val="000B3BFC"/>
    <w:rsid w:val="000B69D1"/>
    <w:rsid w:val="000B7303"/>
    <w:rsid w:val="000B7889"/>
    <w:rsid w:val="000C1FFF"/>
    <w:rsid w:val="000C2570"/>
    <w:rsid w:val="000C2F29"/>
    <w:rsid w:val="000C37FE"/>
    <w:rsid w:val="000C4D15"/>
    <w:rsid w:val="000C5871"/>
    <w:rsid w:val="000C73E4"/>
    <w:rsid w:val="000D2D1B"/>
    <w:rsid w:val="000D32ED"/>
    <w:rsid w:val="000D333D"/>
    <w:rsid w:val="000D392A"/>
    <w:rsid w:val="000D4B59"/>
    <w:rsid w:val="000D571F"/>
    <w:rsid w:val="000D6089"/>
    <w:rsid w:val="000D65BD"/>
    <w:rsid w:val="000D7497"/>
    <w:rsid w:val="000D7630"/>
    <w:rsid w:val="000E1796"/>
    <w:rsid w:val="000E2104"/>
    <w:rsid w:val="000E574D"/>
    <w:rsid w:val="000E5956"/>
    <w:rsid w:val="000E7146"/>
    <w:rsid w:val="000F0CBD"/>
    <w:rsid w:val="000F0FF1"/>
    <w:rsid w:val="000F24BF"/>
    <w:rsid w:val="000F576D"/>
    <w:rsid w:val="000F5B9E"/>
    <w:rsid w:val="000F6A31"/>
    <w:rsid w:val="000F7201"/>
    <w:rsid w:val="0010040D"/>
    <w:rsid w:val="00102565"/>
    <w:rsid w:val="0010315A"/>
    <w:rsid w:val="00103410"/>
    <w:rsid w:val="00103A0E"/>
    <w:rsid w:val="00107686"/>
    <w:rsid w:val="001121D7"/>
    <w:rsid w:val="0011379D"/>
    <w:rsid w:val="00114DDC"/>
    <w:rsid w:val="00114EAA"/>
    <w:rsid w:val="001161BC"/>
    <w:rsid w:val="00116559"/>
    <w:rsid w:val="00120111"/>
    <w:rsid w:val="0012190C"/>
    <w:rsid w:val="00121B99"/>
    <w:rsid w:val="00123237"/>
    <w:rsid w:val="00123CA4"/>
    <w:rsid w:val="0012416A"/>
    <w:rsid w:val="00125586"/>
    <w:rsid w:val="0012664F"/>
    <w:rsid w:val="00130F93"/>
    <w:rsid w:val="00131359"/>
    <w:rsid w:val="001321B5"/>
    <w:rsid w:val="00132BAB"/>
    <w:rsid w:val="0013344F"/>
    <w:rsid w:val="00134C34"/>
    <w:rsid w:val="00134E2A"/>
    <w:rsid w:val="00135979"/>
    <w:rsid w:val="00140142"/>
    <w:rsid w:val="001408BE"/>
    <w:rsid w:val="001414E7"/>
    <w:rsid w:val="0014160A"/>
    <w:rsid w:val="00142394"/>
    <w:rsid w:val="00142B7A"/>
    <w:rsid w:val="00144B6E"/>
    <w:rsid w:val="00144FCC"/>
    <w:rsid w:val="001453C6"/>
    <w:rsid w:val="00145B5C"/>
    <w:rsid w:val="001462C6"/>
    <w:rsid w:val="001464F2"/>
    <w:rsid w:val="00147FE3"/>
    <w:rsid w:val="001500CF"/>
    <w:rsid w:val="00152505"/>
    <w:rsid w:val="001527CD"/>
    <w:rsid w:val="00152912"/>
    <w:rsid w:val="001567B9"/>
    <w:rsid w:val="00156EDA"/>
    <w:rsid w:val="001576A9"/>
    <w:rsid w:val="001578A3"/>
    <w:rsid w:val="00157D72"/>
    <w:rsid w:val="001649F4"/>
    <w:rsid w:val="00164A09"/>
    <w:rsid w:val="001658E7"/>
    <w:rsid w:val="0016757B"/>
    <w:rsid w:val="00167C45"/>
    <w:rsid w:val="00170279"/>
    <w:rsid w:val="00171A20"/>
    <w:rsid w:val="0017259C"/>
    <w:rsid w:val="001737D5"/>
    <w:rsid w:val="00173E56"/>
    <w:rsid w:val="00174536"/>
    <w:rsid w:val="001749BE"/>
    <w:rsid w:val="00174D5F"/>
    <w:rsid w:val="00176989"/>
    <w:rsid w:val="001776AF"/>
    <w:rsid w:val="00177ACC"/>
    <w:rsid w:val="00180C5B"/>
    <w:rsid w:val="00181268"/>
    <w:rsid w:val="00181568"/>
    <w:rsid w:val="001819D0"/>
    <w:rsid w:val="00185960"/>
    <w:rsid w:val="00192A3F"/>
    <w:rsid w:val="001933C4"/>
    <w:rsid w:val="00195648"/>
    <w:rsid w:val="00197B05"/>
    <w:rsid w:val="00197E6F"/>
    <w:rsid w:val="001A2C69"/>
    <w:rsid w:val="001A2ECD"/>
    <w:rsid w:val="001A50E2"/>
    <w:rsid w:val="001A620C"/>
    <w:rsid w:val="001A6CAD"/>
    <w:rsid w:val="001A7EBB"/>
    <w:rsid w:val="001B4D2D"/>
    <w:rsid w:val="001B5AFF"/>
    <w:rsid w:val="001B662C"/>
    <w:rsid w:val="001B6C23"/>
    <w:rsid w:val="001C073D"/>
    <w:rsid w:val="001C2A48"/>
    <w:rsid w:val="001C2FB9"/>
    <w:rsid w:val="001C42E6"/>
    <w:rsid w:val="001C4BFA"/>
    <w:rsid w:val="001C5111"/>
    <w:rsid w:val="001C6A51"/>
    <w:rsid w:val="001C7388"/>
    <w:rsid w:val="001D04C0"/>
    <w:rsid w:val="001D04C3"/>
    <w:rsid w:val="001D0CB6"/>
    <w:rsid w:val="001D0DF2"/>
    <w:rsid w:val="001D0FB9"/>
    <w:rsid w:val="001D122C"/>
    <w:rsid w:val="001D13B9"/>
    <w:rsid w:val="001D4076"/>
    <w:rsid w:val="001D68DC"/>
    <w:rsid w:val="001D73A7"/>
    <w:rsid w:val="001D74B9"/>
    <w:rsid w:val="001D7516"/>
    <w:rsid w:val="001E2671"/>
    <w:rsid w:val="001E2C4A"/>
    <w:rsid w:val="001E65C5"/>
    <w:rsid w:val="001E6654"/>
    <w:rsid w:val="001E6A42"/>
    <w:rsid w:val="001E7CFE"/>
    <w:rsid w:val="001F546B"/>
    <w:rsid w:val="001F6257"/>
    <w:rsid w:val="001F7310"/>
    <w:rsid w:val="002013CB"/>
    <w:rsid w:val="002022C3"/>
    <w:rsid w:val="00202518"/>
    <w:rsid w:val="00202A6A"/>
    <w:rsid w:val="00203255"/>
    <w:rsid w:val="002054C9"/>
    <w:rsid w:val="0020577D"/>
    <w:rsid w:val="00205C53"/>
    <w:rsid w:val="00206990"/>
    <w:rsid w:val="002116AA"/>
    <w:rsid w:val="00211807"/>
    <w:rsid w:val="00211B69"/>
    <w:rsid w:val="00213E11"/>
    <w:rsid w:val="00214375"/>
    <w:rsid w:val="002148E6"/>
    <w:rsid w:val="0021538D"/>
    <w:rsid w:val="002163F0"/>
    <w:rsid w:val="00220DB4"/>
    <w:rsid w:val="00221964"/>
    <w:rsid w:val="00221B74"/>
    <w:rsid w:val="00222BBA"/>
    <w:rsid w:val="0022375E"/>
    <w:rsid w:val="00223B38"/>
    <w:rsid w:val="002265F6"/>
    <w:rsid w:val="002274EC"/>
    <w:rsid w:val="00227C28"/>
    <w:rsid w:val="00232797"/>
    <w:rsid w:val="002338B0"/>
    <w:rsid w:val="002347C8"/>
    <w:rsid w:val="00234D61"/>
    <w:rsid w:val="00234E07"/>
    <w:rsid w:val="0023507B"/>
    <w:rsid w:val="00236A70"/>
    <w:rsid w:val="0024090D"/>
    <w:rsid w:val="002444A6"/>
    <w:rsid w:val="00245BDD"/>
    <w:rsid w:val="00251FB1"/>
    <w:rsid w:val="0025237D"/>
    <w:rsid w:val="0025447C"/>
    <w:rsid w:val="002551B3"/>
    <w:rsid w:val="00255204"/>
    <w:rsid w:val="00255C7B"/>
    <w:rsid w:val="00255CA8"/>
    <w:rsid w:val="0025618C"/>
    <w:rsid w:val="00256C84"/>
    <w:rsid w:val="00257487"/>
    <w:rsid w:val="00257C49"/>
    <w:rsid w:val="00257D1A"/>
    <w:rsid w:val="00261FF0"/>
    <w:rsid w:val="002623FD"/>
    <w:rsid w:val="00262C36"/>
    <w:rsid w:val="00266245"/>
    <w:rsid w:val="00271930"/>
    <w:rsid w:val="00273951"/>
    <w:rsid w:val="00273BB9"/>
    <w:rsid w:val="00274B19"/>
    <w:rsid w:val="0027524A"/>
    <w:rsid w:val="002801A7"/>
    <w:rsid w:val="0028264E"/>
    <w:rsid w:val="002842D0"/>
    <w:rsid w:val="002854B3"/>
    <w:rsid w:val="00286A91"/>
    <w:rsid w:val="00287256"/>
    <w:rsid w:val="00287265"/>
    <w:rsid w:val="00292227"/>
    <w:rsid w:val="00293262"/>
    <w:rsid w:val="00293638"/>
    <w:rsid w:val="00293A9B"/>
    <w:rsid w:val="002A01A8"/>
    <w:rsid w:val="002A0D94"/>
    <w:rsid w:val="002A3BAF"/>
    <w:rsid w:val="002A421A"/>
    <w:rsid w:val="002A5A3D"/>
    <w:rsid w:val="002A6107"/>
    <w:rsid w:val="002A6482"/>
    <w:rsid w:val="002A75A7"/>
    <w:rsid w:val="002A7B39"/>
    <w:rsid w:val="002B0411"/>
    <w:rsid w:val="002B0571"/>
    <w:rsid w:val="002B122E"/>
    <w:rsid w:val="002B1A53"/>
    <w:rsid w:val="002B1E86"/>
    <w:rsid w:val="002B2A46"/>
    <w:rsid w:val="002B3C9D"/>
    <w:rsid w:val="002B5792"/>
    <w:rsid w:val="002B759E"/>
    <w:rsid w:val="002C116F"/>
    <w:rsid w:val="002C11BE"/>
    <w:rsid w:val="002C1382"/>
    <w:rsid w:val="002C1C21"/>
    <w:rsid w:val="002C1D34"/>
    <w:rsid w:val="002C2BF7"/>
    <w:rsid w:val="002C36BC"/>
    <w:rsid w:val="002C376D"/>
    <w:rsid w:val="002C3B4B"/>
    <w:rsid w:val="002C5290"/>
    <w:rsid w:val="002C5FB6"/>
    <w:rsid w:val="002C6104"/>
    <w:rsid w:val="002C6F93"/>
    <w:rsid w:val="002D5D16"/>
    <w:rsid w:val="002D5E4F"/>
    <w:rsid w:val="002D5F35"/>
    <w:rsid w:val="002D608E"/>
    <w:rsid w:val="002D60FB"/>
    <w:rsid w:val="002D76F2"/>
    <w:rsid w:val="002E05C1"/>
    <w:rsid w:val="002E2920"/>
    <w:rsid w:val="002E3784"/>
    <w:rsid w:val="002E4AD5"/>
    <w:rsid w:val="002E7E92"/>
    <w:rsid w:val="002F11EC"/>
    <w:rsid w:val="002F125E"/>
    <w:rsid w:val="002F15B7"/>
    <w:rsid w:val="002F1BBD"/>
    <w:rsid w:val="002F2897"/>
    <w:rsid w:val="002F4710"/>
    <w:rsid w:val="003017CF"/>
    <w:rsid w:val="00305DDE"/>
    <w:rsid w:val="00306631"/>
    <w:rsid w:val="00306C4F"/>
    <w:rsid w:val="003071C1"/>
    <w:rsid w:val="00307B47"/>
    <w:rsid w:val="00307DBC"/>
    <w:rsid w:val="00310A7C"/>
    <w:rsid w:val="00310E58"/>
    <w:rsid w:val="00311545"/>
    <w:rsid w:val="0031478F"/>
    <w:rsid w:val="003164B5"/>
    <w:rsid w:val="003164F7"/>
    <w:rsid w:val="003222A6"/>
    <w:rsid w:val="00324382"/>
    <w:rsid w:val="003245A6"/>
    <w:rsid w:val="00324ABE"/>
    <w:rsid w:val="0032616C"/>
    <w:rsid w:val="003269BA"/>
    <w:rsid w:val="00330046"/>
    <w:rsid w:val="0033205C"/>
    <w:rsid w:val="0033374C"/>
    <w:rsid w:val="00336545"/>
    <w:rsid w:val="00337442"/>
    <w:rsid w:val="0034041D"/>
    <w:rsid w:val="00340D6F"/>
    <w:rsid w:val="003417E6"/>
    <w:rsid w:val="00341A5C"/>
    <w:rsid w:val="0034373A"/>
    <w:rsid w:val="003445CF"/>
    <w:rsid w:val="00345578"/>
    <w:rsid w:val="00345766"/>
    <w:rsid w:val="00346C69"/>
    <w:rsid w:val="003525E2"/>
    <w:rsid w:val="003541D6"/>
    <w:rsid w:val="00355556"/>
    <w:rsid w:val="0035557D"/>
    <w:rsid w:val="003610DE"/>
    <w:rsid w:val="00361420"/>
    <w:rsid w:val="00361A86"/>
    <w:rsid w:val="00363E46"/>
    <w:rsid w:val="00364F3D"/>
    <w:rsid w:val="0036619F"/>
    <w:rsid w:val="00366C70"/>
    <w:rsid w:val="00367F5C"/>
    <w:rsid w:val="0037124C"/>
    <w:rsid w:val="0037188C"/>
    <w:rsid w:val="00372F99"/>
    <w:rsid w:val="00372FF0"/>
    <w:rsid w:val="003731F2"/>
    <w:rsid w:val="003751D2"/>
    <w:rsid w:val="0037579C"/>
    <w:rsid w:val="0037687B"/>
    <w:rsid w:val="00377053"/>
    <w:rsid w:val="00380037"/>
    <w:rsid w:val="00380874"/>
    <w:rsid w:val="00381258"/>
    <w:rsid w:val="00383053"/>
    <w:rsid w:val="00384156"/>
    <w:rsid w:val="003848CA"/>
    <w:rsid w:val="00385DAD"/>
    <w:rsid w:val="00385ED4"/>
    <w:rsid w:val="0038605B"/>
    <w:rsid w:val="0038734E"/>
    <w:rsid w:val="003918FE"/>
    <w:rsid w:val="00391D02"/>
    <w:rsid w:val="00393C34"/>
    <w:rsid w:val="00393ED8"/>
    <w:rsid w:val="00393F90"/>
    <w:rsid w:val="00394064"/>
    <w:rsid w:val="00394AB9"/>
    <w:rsid w:val="0039544B"/>
    <w:rsid w:val="003969A3"/>
    <w:rsid w:val="00396C80"/>
    <w:rsid w:val="003A3A1D"/>
    <w:rsid w:val="003A3A63"/>
    <w:rsid w:val="003A6B55"/>
    <w:rsid w:val="003B0A95"/>
    <w:rsid w:val="003B219A"/>
    <w:rsid w:val="003B339F"/>
    <w:rsid w:val="003B36CB"/>
    <w:rsid w:val="003C0B77"/>
    <w:rsid w:val="003C100F"/>
    <w:rsid w:val="003C10F3"/>
    <w:rsid w:val="003C151D"/>
    <w:rsid w:val="003C1677"/>
    <w:rsid w:val="003C1B05"/>
    <w:rsid w:val="003C23D1"/>
    <w:rsid w:val="003C3DED"/>
    <w:rsid w:val="003C49A5"/>
    <w:rsid w:val="003C71B5"/>
    <w:rsid w:val="003D09FB"/>
    <w:rsid w:val="003D0C13"/>
    <w:rsid w:val="003D509C"/>
    <w:rsid w:val="003D75F9"/>
    <w:rsid w:val="003E26AC"/>
    <w:rsid w:val="003E2DA5"/>
    <w:rsid w:val="003E3A72"/>
    <w:rsid w:val="003F0E48"/>
    <w:rsid w:val="003F2199"/>
    <w:rsid w:val="003F3A28"/>
    <w:rsid w:val="003F4027"/>
    <w:rsid w:val="003F6F05"/>
    <w:rsid w:val="003F6F7B"/>
    <w:rsid w:val="003F7AC7"/>
    <w:rsid w:val="00400448"/>
    <w:rsid w:val="00401DEB"/>
    <w:rsid w:val="00402183"/>
    <w:rsid w:val="004028BD"/>
    <w:rsid w:val="0040322C"/>
    <w:rsid w:val="00403C10"/>
    <w:rsid w:val="004051D9"/>
    <w:rsid w:val="00406AAD"/>
    <w:rsid w:val="004079E0"/>
    <w:rsid w:val="00407B5E"/>
    <w:rsid w:val="004128EC"/>
    <w:rsid w:val="004156CB"/>
    <w:rsid w:val="004160B1"/>
    <w:rsid w:val="0041783A"/>
    <w:rsid w:val="00421C87"/>
    <w:rsid w:val="00421C98"/>
    <w:rsid w:val="0042462B"/>
    <w:rsid w:val="00425E9F"/>
    <w:rsid w:val="0042627F"/>
    <w:rsid w:val="00426E8B"/>
    <w:rsid w:val="00430432"/>
    <w:rsid w:val="00431C0D"/>
    <w:rsid w:val="0043402E"/>
    <w:rsid w:val="004356D5"/>
    <w:rsid w:val="00437204"/>
    <w:rsid w:val="0043743A"/>
    <w:rsid w:val="004379FC"/>
    <w:rsid w:val="00437D3D"/>
    <w:rsid w:val="004404F3"/>
    <w:rsid w:val="00440FC6"/>
    <w:rsid w:val="00442BA1"/>
    <w:rsid w:val="00443309"/>
    <w:rsid w:val="004451D9"/>
    <w:rsid w:val="00445305"/>
    <w:rsid w:val="00446170"/>
    <w:rsid w:val="004465E7"/>
    <w:rsid w:val="00450AD4"/>
    <w:rsid w:val="00453572"/>
    <w:rsid w:val="00457770"/>
    <w:rsid w:val="00462E15"/>
    <w:rsid w:val="0046306A"/>
    <w:rsid w:val="00463221"/>
    <w:rsid w:val="00463624"/>
    <w:rsid w:val="00463AC8"/>
    <w:rsid w:val="00464A06"/>
    <w:rsid w:val="00465045"/>
    <w:rsid w:val="004701A6"/>
    <w:rsid w:val="0047140C"/>
    <w:rsid w:val="004732EA"/>
    <w:rsid w:val="00473EB1"/>
    <w:rsid w:val="00474284"/>
    <w:rsid w:val="00474367"/>
    <w:rsid w:val="00476287"/>
    <w:rsid w:val="00480E7B"/>
    <w:rsid w:val="00481641"/>
    <w:rsid w:val="00482D03"/>
    <w:rsid w:val="004835BE"/>
    <w:rsid w:val="004865E1"/>
    <w:rsid w:val="00486C27"/>
    <w:rsid w:val="00487642"/>
    <w:rsid w:val="00487B7D"/>
    <w:rsid w:val="00490B1F"/>
    <w:rsid w:val="004930E2"/>
    <w:rsid w:val="00494651"/>
    <w:rsid w:val="00494C52"/>
    <w:rsid w:val="00495206"/>
    <w:rsid w:val="004A109A"/>
    <w:rsid w:val="004A17ED"/>
    <w:rsid w:val="004A496E"/>
    <w:rsid w:val="004A6A05"/>
    <w:rsid w:val="004B146B"/>
    <w:rsid w:val="004B24D2"/>
    <w:rsid w:val="004B2E03"/>
    <w:rsid w:val="004B537D"/>
    <w:rsid w:val="004B58FB"/>
    <w:rsid w:val="004B6BF1"/>
    <w:rsid w:val="004C3496"/>
    <w:rsid w:val="004C3DD0"/>
    <w:rsid w:val="004C41CC"/>
    <w:rsid w:val="004C47FE"/>
    <w:rsid w:val="004C4C5F"/>
    <w:rsid w:val="004C5FDE"/>
    <w:rsid w:val="004C6AC4"/>
    <w:rsid w:val="004C7E8E"/>
    <w:rsid w:val="004D25E4"/>
    <w:rsid w:val="004D67DB"/>
    <w:rsid w:val="004D6A8A"/>
    <w:rsid w:val="004D7C94"/>
    <w:rsid w:val="004D7F19"/>
    <w:rsid w:val="004E0C93"/>
    <w:rsid w:val="004E1662"/>
    <w:rsid w:val="004E2C11"/>
    <w:rsid w:val="004E3121"/>
    <w:rsid w:val="004E3143"/>
    <w:rsid w:val="004E64B7"/>
    <w:rsid w:val="004F018F"/>
    <w:rsid w:val="004F06D0"/>
    <w:rsid w:val="004F0C53"/>
    <w:rsid w:val="004F3117"/>
    <w:rsid w:val="004F38F3"/>
    <w:rsid w:val="004F3C89"/>
    <w:rsid w:val="004F7FE2"/>
    <w:rsid w:val="00503216"/>
    <w:rsid w:val="00503224"/>
    <w:rsid w:val="0050595C"/>
    <w:rsid w:val="005105B9"/>
    <w:rsid w:val="0051098F"/>
    <w:rsid w:val="00511A0B"/>
    <w:rsid w:val="00512073"/>
    <w:rsid w:val="00512180"/>
    <w:rsid w:val="00512E3E"/>
    <w:rsid w:val="00514071"/>
    <w:rsid w:val="00516565"/>
    <w:rsid w:val="0052069E"/>
    <w:rsid w:val="0052140F"/>
    <w:rsid w:val="00521B91"/>
    <w:rsid w:val="005223F2"/>
    <w:rsid w:val="00522D9D"/>
    <w:rsid w:val="00524D03"/>
    <w:rsid w:val="00526C24"/>
    <w:rsid w:val="00526FF1"/>
    <w:rsid w:val="005272BD"/>
    <w:rsid w:val="00530CE2"/>
    <w:rsid w:val="0053101B"/>
    <w:rsid w:val="00531CE6"/>
    <w:rsid w:val="005321DE"/>
    <w:rsid w:val="005322D1"/>
    <w:rsid w:val="005327C4"/>
    <w:rsid w:val="005332F7"/>
    <w:rsid w:val="0053484A"/>
    <w:rsid w:val="00535A31"/>
    <w:rsid w:val="005402D0"/>
    <w:rsid w:val="00542848"/>
    <w:rsid w:val="00542C97"/>
    <w:rsid w:val="00543BDF"/>
    <w:rsid w:val="00546112"/>
    <w:rsid w:val="005467F8"/>
    <w:rsid w:val="0055121F"/>
    <w:rsid w:val="00561636"/>
    <w:rsid w:val="005616F7"/>
    <w:rsid w:val="00565E8E"/>
    <w:rsid w:val="00566C24"/>
    <w:rsid w:val="00567F14"/>
    <w:rsid w:val="00570C1C"/>
    <w:rsid w:val="00572A59"/>
    <w:rsid w:val="00573C7B"/>
    <w:rsid w:val="00574E40"/>
    <w:rsid w:val="005777F5"/>
    <w:rsid w:val="00577AA4"/>
    <w:rsid w:val="0058103B"/>
    <w:rsid w:val="00581A94"/>
    <w:rsid w:val="00582C0D"/>
    <w:rsid w:val="0058344D"/>
    <w:rsid w:val="00583D6A"/>
    <w:rsid w:val="005841D1"/>
    <w:rsid w:val="005845A0"/>
    <w:rsid w:val="005862F5"/>
    <w:rsid w:val="00590DCF"/>
    <w:rsid w:val="00593A7F"/>
    <w:rsid w:val="00594CC1"/>
    <w:rsid w:val="0059597B"/>
    <w:rsid w:val="00596957"/>
    <w:rsid w:val="00596A11"/>
    <w:rsid w:val="005A0E70"/>
    <w:rsid w:val="005A2EF4"/>
    <w:rsid w:val="005A39F6"/>
    <w:rsid w:val="005A5E0E"/>
    <w:rsid w:val="005B438B"/>
    <w:rsid w:val="005B5315"/>
    <w:rsid w:val="005B5793"/>
    <w:rsid w:val="005B606F"/>
    <w:rsid w:val="005C3183"/>
    <w:rsid w:val="005C3316"/>
    <w:rsid w:val="005C562C"/>
    <w:rsid w:val="005C6359"/>
    <w:rsid w:val="005C672A"/>
    <w:rsid w:val="005C77D5"/>
    <w:rsid w:val="005D1835"/>
    <w:rsid w:val="005D1C81"/>
    <w:rsid w:val="005D7C4B"/>
    <w:rsid w:val="005E2C0C"/>
    <w:rsid w:val="005E3195"/>
    <w:rsid w:val="005E3544"/>
    <w:rsid w:val="005E3B1F"/>
    <w:rsid w:val="005E3B8E"/>
    <w:rsid w:val="005E4BEB"/>
    <w:rsid w:val="005E5738"/>
    <w:rsid w:val="005E6024"/>
    <w:rsid w:val="005F17FB"/>
    <w:rsid w:val="005F51E7"/>
    <w:rsid w:val="005F72D0"/>
    <w:rsid w:val="00602174"/>
    <w:rsid w:val="00602ACE"/>
    <w:rsid w:val="00602C45"/>
    <w:rsid w:val="00604101"/>
    <w:rsid w:val="00607097"/>
    <w:rsid w:val="00607580"/>
    <w:rsid w:val="00607B13"/>
    <w:rsid w:val="00607B84"/>
    <w:rsid w:val="00607EE4"/>
    <w:rsid w:val="00610CFA"/>
    <w:rsid w:val="00611392"/>
    <w:rsid w:val="00611595"/>
    <w:rsid w:val="00612AA8"/>
    <w:rsid w:val="0061525A"/>
    <w:rsid w:val="006179C4"/>
    <w:rsid w:val="00622195"/>
    <w:rsid w:val="00622971"/>
    <w:rsid w:val="00622DEE"/>
    <w:rsid w:val="006239F7"/>
    <w:rsid w:val="00624ED4"/>
    <w:rsid w:val="00625C92"/>
    <w:rsid w:val="00626297"/>
    <w:rsid w:val="00626AAA"/>
    <w:rsid w:val="0062719D"/>
    <w:rsid w:val="006307BB"/>
    <w:rsid w:val="00631DF6"/>
    <w:rsid w:val="00632898"/>
    <w:rsid w:val="00632B22"/>
    <w:rsid w:val="006330CE"/>
    <w:rsid w:val="00633B71"/>
    <w:rsid w:val="00633D77"/>
    <w:rsid w:val="0063419E"/>
    <w:rsid w:val="006351F8"/>
    <w:rsid w:val="006356A4"/>
    <w:rsid w:val="00635AF1"/>
    <w:rsid w:val="00636978"/>
    <w:rsid w:val="00636F25"/>
    <w:rsid w:val="00637813"/>
    <w:rsid w:val="00642164"/>
    <w:rsid w:val="00644C2A"/>
    <w:rsid w:val="00645F43"/>
    <w:rsid w:val="006460EC"/>
    <w:rsid w:val="00651701"/>
    <w:rsid w:val="00652ED4"/>
    <w:rsid w:val="00653FD2"/>
    <w:rsid w:val="006541CC"/>
    <w:rsid w:val="00654F08"/>
    <w:rsid w:val="00655838"/>
    <w:rsid w:val="006564ED"/>
    <w:rsid w:val="0065758F"/>
    <w:rsid w:val="00660119"/>
    <w:rsid w:val="00662147"/>
    <w:rsid w:val="0066377B"/>
    <w:rsid w:val="0066391A"/>
    <w:rsid w:val="006703C6"/>
    <w:rsid w:val="0067043E"/>
    <w:rsid w:val="006707B5"/>
    <w:rsid w:val="0067174D"/>
    <w:rsid w:val="00672E1B"/>
    <w:rsid w:val="0067548E"/>
    <w:rsid w:val="00675708"/>
    <w:rsid w:val="006757B8"/>
    <w:rsid w:val="00675820"/>
    <w:rsid w:val="00676333"/>
    <w:rsid w:val="00677DEE"/>
    <w:rsid w:val="00680C22"/>
    <w:rsid w:val="00683E08"/>
    <w:rsid w:val="00686A8E"/>
    <w:rsid w:val="00686F25"/>
    <w:rsid w:val="00687A6F"/>
    <w:rsid w:val="00691608"/>
    <w:rsid w:val="00691881"/>
    <w:rsid w:val="00694423"/>
    <w:rsid w:val="00697377"/>
    <w:rsid w:val="00697633"/>
    <w:rsid w:val="00697B21"/>
    <w:rsid w:val="00697D76"/>
    <w:rsid w:val="006A0D90"/>
    <w:rsid w:val="006A1120"/>
    <w:rsid w:val="006A2A4F"/>
    <w:rsid w:val="006A3FFA"/>
    <w:rsid w:val="006A48C8"/>
    <w:rsid w:val="006A50B0"/>
    <w:rsid w:val="006A529F"/>
    <w:rsid w:val="006A58B9"/>
    <w:rsid w:val="006A6B4F"/>
    <w:rsid w:val="006A7951"/>
    <w:rsid w:val="006B199C"/>
    <w:rsid w:val="006B26C5"/>
    <w:rsid w:val="006B362D"/>
    <w:rsid w:val="006B50DE"/>
    <w:rsid w:val="006B5211"/>
    <w:rsid w:val="006B5B9F"/>
    <w:rsid w:val="006B5CE8"/>
    <w:rsid w:val="006C13DE"/>
    <w:rsid w:val="006C223C"/>
    <w:rsid w:val="006C301C"/>
    <w:rsid w:val="006C3511"/>
    <w:rsid w:val="006C519B"/>
    <w:rsid w:val="006C7019"/>
    <w:rsid w:val="006C7E14"/>
    <w:rsid w:val="006D0024"/>
    <w:rsid w:val="006D2318"/>
    <w:rsid w:val="006D2EBD"/>
    <w:rsid w:val="006D3563"/>
    <w:rsid w:val="006D43CF"/>
    <w:rsid w:val="006D4F83"/>
    <w:rsid w:val="006D61AE"/>
    <w:rsid w:val="006D7C32"/>
    <w:rsid w:val="006E09F2"/>
    <w:rsid w:val="006E1470"/>
    <w:rsid w:val="006E1F38"/>
    <w:rsid w:val="006E3A93"/>
    <w:rsid w:val="006E3AF4"/>
    <w:rsid w:val="006E4958"/>
    <w:rsid w:val="006E6457"/>
    <w:rsid w:val="006E6D12"/>
    <w:rsid w:val="006F19DA"/>
    <w:rsid w:val="006F1CDC"/>
    <w:rsid w:val="006F236F"/>
    <w:rsid w:val="006F2662"/>
    <w:rsid w:val="006F4534"/>
    <w:rsid w:val="006F4800"/>
    <w:rsid w:val="006F55EF"/>
    <w:rsid w:val="006F6E9D"/>
    <w:rsid w:val="00701471"/>
    <w:rsid w:val="007020E2"/>
    <w:rsid w:val="00702325"/>
    <w:rsid w:val="00702DF2"/>
    <w:rsid w:val="007041B6"/>
    <w:rsid w:val="00704ED8"/>
    <w:rsid w:val="00705E7F"/>
    <w:rsid w:val="007067F4"/>
    <w:rsid w:val="00707A8C"/>
    <w:rsid w:val="00711A0A"/>
    <w:rsid w:val="00712215"/>
    <w:rsid w:val="00712F09"/>
    <w:rsid w:val="0071321C"/>
    <w:rsid w:val="00713BA1"/>
    <w:rsid w:val="00715407"/>
    <w:rsid w:val="007168C4"/>
    <w:rsid w:val="0071722B"/>
    <w:rsid w:val="007211D1"/>
    <w:rsid w:val="007251AB"/>
    <w:rsid w:val="00726BDB"/>
    <w:rsid w:val="007274D4"/>
    <w:rsid w:val="00727BBE"/>
    <w:rsid w:val="007337BB"/>
    <w:rsid w:val="00733C2E"/>
    <w:rsid w:val="00733E3A"/>
    <w:rsid w:val="00734365"/>
    <w:rsid w:val="007349BC"/>
    <w:rsid w:val="00735E60"/>
    <w:rsid w:val="00742F8D"/>
    <w:rsid w:val="007443BD"/>
    <w:rsid w:val="00744434"/>
    <w:rsid w:val="00744607"/>
    <w:rsid w:val="007449B9"/>
    <w:rsid w:val="00744E4E"/>
    <w:rsid w:val="00745C5F"/>
    <w:rsid w:val="00746143"/>
    <w:rsid w:val="007471BA"/>
    <w:rsid w:val="007511C6"/>
    <w:rsid w:val="007522E2"/>
    <w:rsid w:val="007527BD"/>
    <w:rsid w:val="0075337F"/>
    <w:rsid w:val="0075468F"/>
    <w:rsid w:val="00755403"/>
    <w:rsid w:val="0075765A"/>
    <w:rsid w:val="007613FB"/>
    <w:rsid w:val="00761E10"/>
    <w:rsid w:val="007621B5"/>
    <w:rsid w:val="00762424"/>
    <w:rsid w:val="00762581"/>
    <w:rsid w:val="00762BD4"/>
    <w:rsid w:val="00762EC4"/>
    <w:rsid w:val="0076337E"/>
    <w:rsid w:val="00763EC0"/>
    <w:rsid w:val="00764595"/>
    <w:rsid w:val="00764DF3"/>
    <w:rsid w:val="00765AD8"/>
    <w:rsid w:val="00766BF5"/>
    <w:rsid w:val="00767C78"/>
    <w:rsid w:val="007763DE"/>
    <w:rsid w:val="007766EC"/>
    <w:rsid w:val="00782C61"/>
    <w:rsid w:val="00784D31"/>
    <w:rsid w:val="00787FA5"/>
    <w:rsid w:val="007900FD"/>
    <w:rsid w:val="00791B54"/>
    <w:rsid w:val="00791C8C"/>
    <w:rsid w:val="00795AE6"/>
    <w:rsid w:val="00795D35"/>
    <w:rsid w:val="00796153"/>
    <w:rsid w:val="007967BC"/>
    <w:rsid w:val="00796FDF"/>
    <w:rsid w:val="00797479"/>
    <w:rsid w:val="007A2100"/>
    <w:rsid w:val="007A292E"/>
    <w:rsid w:val="007A2D28"/>
    <w:rsid w:val="007A5AB5"/>
    <w:rsid w:val="007A64C4"/>
    <w:rsid w:val="007A6DFB"/>
    <w:rsid w:val="007A70C0"/>
    <w:rsid w:val="007A7460"/>
    <w:rsid w:val="007A781C"/>
    <w:rsid w:val="007B0F48"/>
    <w:rsid w:val="007B150E"/>
    <w:rsid w:val="007B191E"/>
    <w:rsid w:val="007B22E2"/>
    <w:rsid w:val="007B2645"/>
    <w:rsid w:val="007B6149"/>
    <w:rsid w:val="007C0532"/>
    <w:rsid w:val="007C0557"/>
    <w:rsid w:val="007C2F34"/>
    <w:rsid w:val="007C5961"/>
    <w:rsid w:val="007C5F3C"/>
    <w:rsid w:val="007D0E5F"/>
    <w:rsid w:val="007D1704"/>
    <w:rsid w:val="007D311E"/>
    <w:rsid w:val="007D4CF4"/>
    <w:rsid w:val="007D5790"/>
    <w:rsid w:val="007D7BB2"/>
    <w:rsid w:val="007D7E66"/>
    <w:rsid w:val="007D7F93"/>
    <w:rsid w:val="007E1C97"/>
    <w:rsid w:val="007E2A47"/>
    <w:rsid w:val="007E2D77"/>
    <w:rsid w:val="007E2E41"/>
    <w:rsid w:val="007E304E"/>
    <w:rsid w:val="007E31FE"/>
    <w:rsid w:val="007E341C"/>
    <w:rsid w:val="007E3458"/>
    <w:rsid w:val="007E3881"/>
    <w:rsid w:val="007E41E1"/>
    <w:rsid w:val="007E4361"/>
    <w:rsid w:val="007E604A"/>
    <w:rsid w:val="007E646B"/>
    <w:rsid w:val="007E6BBD"/>
    <w:rsid w:val="007E6DDB"/>
    <w:rsid w:val="007F0664"/>
    <w:rsid w:val="007F0ABF"/>
    <w:rsid w:val="007F4D4A"/>
    <w:rsid w:val="007F7894"/>
    <w:rsid w:val="008039AE"/>
    <w:rsid w:val="00804FE9"/>
    <w:rsid w:val="0080692E"/>
    <w:rsid w:val="008071C4"/>
    <w:rsid w:val="008073B7"/>
    <w:rsid w:val="00811D55"/>
    <w:rsid w:val="0081575B"/>
    <w:rsid w:val="0082043B"/>
    <w:rsid w:val="00821040"/>
    <w:rsid w:val="00823D3D"/>
    <w:rsid w:val="00824D5B"/>
    <w:rsid w:val="00824F4C"/>
    <w:rsid w:val="008269B8"/>
    <w:rsid w:val="0082746C"/>
    <w:rsid w:val="00831907"/>
    <w:rsid w:val="008341F0"/>
    <w:rsid w:val="00834712"/>
    <w:rsid w:val="00834DDE"/>
    <w:rsid w:val="00840760"/>
    <w:rsid w:val="00841173"/>
    <w:rsid w:val="00841C3E"/>
    <w:rsid w:val="00841E54"/>
    <w:rsid w:val="0084377A"/>
    <w:rsid w:val="00843881"/>
    <w:rsid w:val="00843C87"/>
    <w:rsid w:val="00844D40"/>
    <w:rsid w:val="00844F0E"/>
    <w:rsid w:val="008530F6"/>
    <w:rsid w:val="00854615"/>
    <w:rsid w:val="00855CFF"/>
    <w:rsid w:val="00855EAF"/>
    <w:rsid w:val="0085629C"/>
    <w:rsid w:val="00856599"/>
    <w:rsid w:val="00857D1E"/>
    <w:rsid w:val="00857F36"/>
    <w:rsid w:val="00857F70"/>
    <w:rsid w:val="00860983"/>
    <w:rsid w:val="00866907"/>
    <w:rsid w:val="00866CC6"/>
    <w:rsid w:val="00867BF4"/>
    <w:rsid w:val="00871B47"/>
    <w:rsid w:val="00871DDD"/>
    <w:rsid w:val="00872D7F"/>
    <w:rsid w:val="00873E5B"/>
    <w:rsid w:val="00873EC5"/>
    <w:rsid w:val="00873F18"/>
    <w:rsid w:val="00874963"/>
    <w:rsid w:val="008752AA"/>
    <w:rsid w:val="0087650E"/>
    <w:rsid w:val="00880564"/>
    <w:rsid w:val="00882925"/>
    <w:rsid w:val="00882AFC"/>
    <w:rsid w:val="0088454B"/>
    <w:rsid w:val="00884D25"/>
    <w:rsid w:val="008867ED"/>
    <w:rsid w:val="008879D0"/>
    <w:rsid w:val="0089121A"/>
    <w:rsid w:val="0089251C"/>
    <w:rsid w:val="00892D95"/>
    <w:rsid w:val="00892F48"/>
    <w:rsid w:val="008933B1"/>
    <w:rsid w:val="00893E3C"/>
    <w:rsid w:val="0089498E"/>
    <w:rsid w:val="00895056"/>
    <w:rsid w:val="0089718C"/>
    <w:rsid w:val="008A12E3"/>
    <w:rsid w:val="008A1346"/>
    <w:rsid w:val="008A2DBE"/>
    <w:rsid w:val="008A769B"/>
    <w:rsid w:val="008B0609"/>
    <w:rsid w:val="008B1F6A"/>
    <w:rsid w:val="008B23B7"/>
    <w:rsid w:val="008B4496"/>
    <w:rsid w:val="008B4768"/>
    <w:rsid w:val="008B528F"/>
    <w:rsid w:val="008B7438"/>
    <w:rsid w:val="008C0B1A"/>
    <w:rsid w:val="008C0E98"/>
    <w:rsid w:val="008C1167"/>
    <w:rsid w:val="008C2117"/>
    <w:rsid w:val="008C256E"/>
    <w:rsid w:val="008C34B8"/>
    <w:rsid w:val="008D01E6"/>
    <w:rsid w:val="008D0B2B"/>
    <w:rsid w:val="008D1875"/>
    <w:rsid w:val="008D3CD1"/>
    <w:rsid w:val="008D59FC"/>
    <w:rsid w:val="008D60BD"/>
    <w:rsid w:val="008D6FD4"/>
    <w:rsid w:val="008D7331"/>
    <w:rsid w:val="008E0264"/>
    <w:rsid w:val="008E14B3"/>
    <w:rsid w:val="008E1899"/>
    <w:rsid w:val="008E3F53"/>
    <w:rsid w:val="008E409F"/>
    <w:rsid w:val="008E43A5"/>
    <w:rsid w:val="008E4D78"/>
    <w:rsid w:val="008E4F02"/>
    <w:rsid w:val="008F0536"/>
    <w:rsid w:val="008F184D"/>
    <w:rsid w:val="008F25DF"/>
    <w:rsid w:val="008F43C3"/>
    <w:rsid w:val="00900651"/>
    <w:rsid w:val="00901183"/>
    <w:rsid w:val="00903294"/>
    <w:rsid w:val="00904BC2"/>
    <w:rsid w:val="00907848"/>
    <w:rsid w:val="00907F33"/>
    <w:rsid w:val="009107D8"/>
    <w:rsid w:val="00911624"/>
    <w:rsid w:val="0091234D"/>
    <w:rsid w:val="00913099"/>
    <w:rsid w:val="00915F7D"/>
    <w:rsid w:val="00917AC9"/>
    <w:rsid w:val="00917B90"/>
    <w:rsid w:val="00917C05"/>
    <w:rsid w:val="00921998"/>
    <w:rsid w:val="00925D14"/>
    <w:rsid w:val="00927A35"/>
    <w:rsid w:val="00927F75"/>
    <w:rsid w:val="00930607"/>
    <w:rsid w:val="00931AF5"/>
    <w:rsid w:val="00931DF5"/>
    <w:rsid w:val="00933129"/>
    <w:rsid w:val="00933F3A"/>
    <w:rsid w:val="00933F82"/>
    <w:rsid w:val="009356A3"/>
    <w:rsid w:val="00935E05"/>
    <w:rsid w:val="009366EC"/>
    <w:rsid w:val="00937997"/>
    <w:rsid w:val="00942E34"/>
    <w:rsid w:val="00945A44"/>
    <w:rsid w:val="00950CA7"/>
    <w:rsid w:val="00951DD3"/>
    <w:rsid w:val="0095246A"/>
    <w:rsid w:val="00953B96"/>
    <w:rsid w:val="00954A2B"/>
    <w:rsid w:val="0095667D"/>
    <w:rsid w:val="00964080"/>
    <w:rsid w:val="00964729"/>
    <w:rsid w:val="00966E38"/>
    <w:rsid w:val="009673D5"/>
    <w:rsid w:val="00967857"/>
    <w:rsid w:val="009719B3"/>
    <w:rsid w:val="00972A73"/>
    <w:rsid w:val="00972B15"/>
    <w:rsid w:val="00972FE0"/>
    <w:rsid w:val="009749BD"/>
    <w:rsid w:val="00975EAE"/>
    <w:rsid w:val="00977A3E"/>
    <w:rsid w:val="00982D0D"/>
    <w:rsid w:val="0098481D"/>
    <w:rsid w:val="00986FF6"/>
    <w:rsid w:val="00990167"/>
    <w:rsid w:val="00990726"/>
    <w:rsid w:val="009922E8"/>
    <w:rsid w:val="00993014"/>
    <w:rsid w:val="00994B86"/>
    <w:rsid w:val="009967DB"/>
    <w:rsid w:val="00997E46"/>
    <w:rsid w:val="009A3FDA"/>
    <w:rsid w:val="009A4463"/>
    <w:rsid w:val="009A4C58"/>
    <w:rsid w:val="009A5013"/>
    <w:rsid w:val="009A5F77"/>
    <w:rsid w:val="009A69DB"/>
    <w:rsid w:val="009A6A77"/>
    <w:rsid w:val="009A7342"/>
    <w:rsid w:val="009A751B"/>
    <w:rsid w:val="009B0321"/>
    <w:rsid w:val="009B4398"/>
    <w:rsid w:val="009B78F9"/>
    <w:rsid w:val="009C1837"/>
    <w:rsid w:val="009C1A85"/>
    <w:rsid w:val="009C2B99"/>
    <w:rsid w:val="009C3BD4"/>
    <w:rsid w:val="009C42C2"/>
    <w:rsid w:val="009C7876"/>
    <w:rsid w:val="009D1C58"/>
    <w:rsid w:val="009D3B61"/>
    <w:rsid w:val="009D42F6"/>
    <w:rsid w:val="009D59C8"/>
    <w:rsid w:val="009D685D"/>
    <w:rsid w:val="009D68C6"/>
    <w:rsid w:val="009D6D4D"/>
    <w:rsid w:val="009D7274"/>
    <w:rsid w:val="009E0ED3"/>
    <w:rsid w:val="009E25C6"/>
    <w:rsid w:val="009E30F5"/>
    <w:rsid w:val="009E4FF5"/>
    <w:rsid w:val="009E5B2E"/>
    <w:rsid w:val="009E76A2"/>
    <w:rsid w:val="009E7AA5"/>
    <w:rsid w:val="009F3CD5"/>
    <w:rsid w:val="009F3EDC"/>
    <w:rsid w:val="009F69D2"/>
    <w:rsid w:val="00A0006C"/>
    <w:rsid w:val="00A001B9"/>
    <w:rsid w:val="00A00C4C"/>
    <w:rsid w:val="00A04C33"/>
    <w:rsid w:val="00A063CF"/>
    <w:rsid w:val="00A06EA9"/>
    <w:rsid w:val="00A1103E"/>
    <w:rsid w:val="00A11B57"/>
    <w:rsid w:val="00A13057"/>
    <w:rsid w:val="00A1481A"/>
    <w:rsid w:val="00A158B8"/>
    <w:rsid w:val="00A1772A"/>
    <w:rsid w:val="00A1795C"/>
    <w:rsid w:val="00A207A7"/>
    <w:rsid w:val="00A20F96"/>
    <w:rsid w:val="00A21DAB"/>
    <w:rsid w:val="00A22BFB"/>
    <w:rsid w:val="00A2404B"/>
    <w:rsid w:val="00A242CC"/>
    <w:rsid w:val="00A27662"/>
    <w:rsid w:val="00A2796B"/>
    <w:rsid w:val="00A35B2B"/>
    <w:rsid w:val="00A40397"/>
    <w:rsid w:val="00A405D7"/>
    <w:rsid w:val="00A4102E"/>
    <w:rsid w:val="00A4104D"/>
    <w:rsid w:val="00A427DC"/>
    <w:rsid w:val="00A42F05"/>
    <w:rsid w:val="00A42FD2"/>
    <w:rsid w:val="00A4315E"/>
    <w:rsid w:val="00A43492"/>
    <w:rsid w:val="00A43B7F"/>
    <w:rsid w:val="00A4569A"/>
    <w:rsid w:val="00A45ECB"/>
    <w:rsid w:val="00A473CC"/>
    <w:rsid w:val="00A501ED"/>
    <w:rsid w:val="00A50F17"/>
    <w:rsid w:val="00A52431"/>
    <w:rsid w:val="00A5563F"/>
    <w:rsid w:val="00A55C9A"/>
    <w:rsid w:val="00A5705B"/>
    <w:rsid w:val="00A613B7"/>
    <w:rsid w:val="00A614F7"/>
    <w:rsid w:val="00A631F2"/>
    <w:rsid w:val="00A64CCA"/>
    <w:rsid w:val="00A66E22"/>
    <w:rsid w:val="00A66FF0"/>
    <w:rsid w:val="00A710B0"/>
    <w:rsid w:val="00A72309"/>
    <w:rsid w:val="00A729F9"/>
    <w:rsid w:val="00A762A1"/>
    <w:rsid w:val="00A764D3"/>
    <w:rsid w:val="00A76A59"/>
    <w:rsid w:val="00A80053"/>
    <w:rsid w:val="00A80330"/>
    <w:rsid w:val="00A8039D"/>
    <w:rsid w:val="00A807B5"/>
    <w:rsid w:val="00A80E4A"/>
    <w:rsid w:val="00A810BD"/>
    <w:rsid w:val="00A827A3"/>
    <w:rsid w:val="00A84088"/>
    <w:rsid w:val="00A84148"/>
    <w:rsid w:val="00A87ACA"/>
    <w:rsid w:val="00A94C52"/>
    <w:rsid w:val="00A96C32"/>
    <w:rsid w:val="00AA0932"/>
    <w:rsid w:val="00AA0D10"/>
    <w:rsid w:val="00AA41D5"/>
    <w:rsid w:val="00AA5067"/>
    <w:rsid w:val="00AA6E7E"/>
    <w:rsid w:val="00AB0A17"/>
    <w:rsid w:val="00AB0DC4"/>
    <w:rsid w:val="00AB10E7"/>
    <w:rsid w:val="00AB262A"/>
    <w:rsid w:val="00AB3AA9"/>
    <w:rsid w:val="00AB586F"/>
    <w:rsid w:val="00AB60A1"/>
    <w:rsid w:val="00AB61D7"/>
    <w:rsid w:val="00AB67E4"/>
    <w:rsid w:val="00AC20CB"/>
    <w:rsid w:val="00AC33B7"/>
    <w:rsid w:val="00AC53CA"/>
    <w:rsid w:val="00AC55F6"/>
    <w:rsid w:val="00AC56A6"/>
    <w:rsid w:val="00AC7DE9"/>
    <w:rsid w:val="00AD0E9D"/>
    <w:rsid w:val="00AD248F"/>
    <w:rsid w:val="00AD3878"/>
    <w:rsid w:val="00AD54D8"/>
    <w:rsid w:val="00AD5818"/>
    <w:rsid w:val="00AD5C68"/>
    <w:rsid w:val="00AD7BCE"/>
    <w:rsid w:val="00AE256B"/>
    <w:rsid w:val="00AE31AF"/>
    <w:rsid w:val="00AE47AE"/>
    <w:rsid w:val="00AE55F9"/>
    <w:rsid w:val="00AE599F"/>
    <w:rsid w:val="00AE65C7"/>
    <w:rsid w:val="00AE69FB"/>
    <w:rsid w:val="00AF0DF9"/>
    <w:rsid w:val="00AF27DE"/>
    <w:rsid w:val="00AF34D5"/>
    <w:rsid w:val="00AF39D7"/>
    <w:rsid w:val="00AF65D3"/>
    <w:rsid w:val="00AF7869"/>
    <w:rsid w:val="00B009DC"/>
    <w:rsid w:val="00B0324B"/>
    <w:rsid w:val="00B05101"/>
    <w:rsid w:val="00B05D00"/>
    <w:rsid w:val="00B07270"/>
    <w:rsid w:val="00B07B7C"/>
    <w:rsid w:val="00B07F0C"/>
    <w:rsid w:val="00B10444"/>
    <w:rsid w:val="00B10E18"/>
    <w:rsid w:val="00B10FAC"/>
    <w:rsid w:val="00B12F52"/>
    <w:rsid w:val="00B138C6"/>
    <w:rsid w:val="00B147B3"/>
    <w:rsid w:val="00B14DED"/>
    <w:rsid w:val="00B1540F"/>
    <w:rsid w:val="00B1556A"/>
    <w:rsid w:val="00B16B45"/>
    <w:rsid w:val="00B20C10"/>
    <w:rsid w:val="00B224DD"/>
    <w:rsid w:val="00B22CEB"/>
    <w:rsid w:val="00B22D63"/>
    <w:rsid w:val="00B25A36"/>
    <w:rsid w:val="00B2765E"/>
    <w:rsid w:val="00B324A8"/>
    <w:rsid w:val="00B32E1A"/>
    <w:rsid w:val="00B333AF"/>
    <w:rsid w:val="00B354C0"/>
    <w:rsid w:val="00B35C20"/>
    <w:rsid w:val="00B35D7A"/>
    <w:rsid w:val="00B35E7F"/>
    <w:rsid w:val="00B36B59"/>
    <w:rsid w:val="00B409BD"/>
    <w:rsid w:val="00B41645"/>
    <w:rsid w:val="00B43555"/>
    <w:rsid w:val="00B43D00"/>
    <w:rsid w:val="00B46105"/>
    <w:rsid w:val="00B46DDC"/>
    <w:rsid w:val="00B52BBA"/>
    <w:rsid w:val="00B54FD5"/>
    <w:rsid w:val="00B55CAD"/>
    <w:rsid w:val="00B56FB3"/>
    <w:rsid w:val="00B602AA"/>
    <w:rsid w:val="00B6168F"/>
    <w:rsid w:val="00B61D90"/>
    <w:rsid w:val="00B6302C"/>
    <w:rsid w:val="00B64C84"/>
    <w:rsid w:val="00B71C63"/>
    <w:rsid w:val="00B7263A"/>
    <w:rsid w:val="00B72726"/>
    <w:rsid w:val="00B72A66"/>
    <w:rsid w:val="00B745AD"/>
    <w:rsid w:val="00B76507"/>
    <w:rsid w:val="00B76661"/>
    <w:rsid w:val="00B77BBC"/>
    <w:rsid w:val="00B77D63"/>
    <w:rsid w:val="00B80135"/>
    <w:rsid w:val="00B810CC"/>
    <w:rsid w:val="00B829F6"/>
    <w:rsid w:val="00B82C98"/>
    <w:rsid w:val="00B872EE"/>
    <w:rsid w:val="00B900F1"/>
    <w:rsid w:val="00B916FD"/>
    <w:rsid w:val="00B92C1A"/>
    <w:rsid w:val="00B94AD5"/>
    <w:rsid w:val="00B96989"/>
    <w:rsid w:val="00B977A1"/>
    <w:rsid w:val="00BA00C4"/>
    <w:rsid w:val="00BA031D"/>
    <w:rsid w:val="00BA04A5"/>
    <w:rsid w:val="00BA0C22"/>
    <w:rsid w:val="00BA2A25"/>
    <w:rsid w:val="00BA2A2C"/>
    <w:rsid w:val="00BA2F66"/>
    <w:rsid w:val="00BA5CA4"/>
    <w:rsid w:val="00BA742F"/>
    <w:rsid w:val="00BA7AA7"/>
    <w:rsid w:val="00BB057A"/>
    <w:rsid w:val="00BB2557"/>
    <w:rsid w:val="00BB3632"/>
    <w:rsid w:val="00BB385E"/>
    <w:rsid w:val="00BB3CBA"/>
    <w:rsid w:val="00BB3F5D"/>
    <w:rsid w:val="00BB4FBD"/>
    <w:rsid w:val="00BB6137"/>
    <w:rsid w:val="00BB6DB5"/>
    <w:rsid w:val="00BC0185"/>
    <w:rsid w:val="00BC4191"/>
    <w:rsid w:val="00BD042B"/>
    <w:rsid w:val="00BD0EF5"/>
    <w:rsid w:val="00BD1BC2"/>
    <w:rsid w:val="00BD36EC"/>
    <w:rsid w:val="00BD3BF1"/>
    <w:rsid w:val="00BD488A"/>
    <w:rsid w:val="00BD528E"/>
    <w:rsid w:val="00BD75B9"/>
    <w:rsid w:val="00BE2D14"/>
    <w:rsid w:val="00BE2F0F"/>
    <w:rsid w:val="00BE453F"/>
    <w:rsid w:val="00BE5C44"/>
    <w:rsid w:val="00BF22B1"/>
    <w:rsid w:val="00BF2616"/>
    <w:rsid w:val="00BF3FA0"/>
    <w:rsid w:val="00BF5754"/>
    <w:rsid w:val="00C00FEF"/>
    <w:rsid w:val="00C02C34"/>
    <w:rsid w:val="00C065DA"/>
    <w:rsid w:val="00C06C0D"/>
    <w:rsid w:val="00C06C5C"/>
    <w:rsid w:val="00C07C7F"/>
    <w:rsid w:val="00C103D7"/>
    <w:rsid w:val="00C128A5"/>
    <w:rsid w:val="00C12A55"/>
    <w:rsid w:val="00C13A22"/>
    <w:rsid w:val="00C14C66"/>
    <w:rsid w:val="00C1672A"/>
    <w:rsid w:val="00C16C1C"/>
    <w:rsid w:val="00C218B1"/>
    <w:rsid w:val="00C2228B"/>
    <w:rsid w:val="00C2274F"/>
    <w:rsid w:val="00C237D8"/>
    <w:rsid w:val="00C26B84"/>
    <w:rsid w:val="00C27CAC"/>
    <w:rsid w:val="00C27D4D"/>
    <w:rsid w:val="00C31604"/>
    <w:rsid w:val="00C31FCE"/>
    <w:rsid w:val="00C32AE1"/>
    <w:rsid w:val="00C32F26"/>
    <w:rsid w:val="00C337DB"/>
    <w:rsid w:val="00C339A5"/>
    <w:rsid w:val="00C3489C"/>
    <w:rsid w:val="00C40521"/>
    <w:rsid w:val="00C42122"/>
    <w:rsid w:val="00C42C1F"/>
    <w:rsid w:val="00C42C72"/>
    <w:rsid w:val="00C46A71"/>
    <w:rsid w:val="00C47ECC"/>
    <w:rsid w:val="00C5035F"/>
    <w:rsid w:val="00C51948"/>
    <w:rsid w:val="00C53757"/>
    <w:rsid w:val="00C5515E"/>
    <w:rsid w:val="00C55A1A"/>
    <w:rsid w:val="00C56E36"/>
    <w:rsid w:val="00C57499"/>
    <w:rsid w:val="00C57CCD"/>
    <w:rsid w:val="00C57E87"/>
    <w:rsid w:val="00C606AF"/>
    <w:rsid w:val="00C60892"/>
    <w:rsid w:val="00C60F8C"/>
    <w:rsid w:val="00C6262B"/>
    <w:rsid w:val="00C63751"/>
    <w:rsid w:val="00C65D60"/>
    <w:rsid w:val="00C663D7"/>
    <w:rsid w:val="00C70202"/>
    <w:rsid w:val="00C708B2"/>
    <w:rsid w:val="00C70ECE"/>
    <w:rsid w:val="00C71274"/>
    <w:rsid w:val="00C74946"/>
    <w:rsid w:val="00C752E9"/>
    <w:rsid w:val="00C755A7"/>
    <w:rsid w:val="00C76C2E"/>
    <w:rsid w:val="00C77084"/>
    <w:rsid w:val="00C80586"/>
    <w:rsid w:val="00C821B9"/>
    <w:rsid w:val="00C85124"/>
    <w:rsid w:val="00C862E9"/>
    <w:rsid w:val="00C8640A"/>
    <w:rsid w:val="00C86FE6"/>
    <w:rsid w:val="00C913B7"/>
    <w:rsid w:val="00C91751"/>
    <w:rsid w:val="00C917D9"/>
    <w:rsid w:val="00C91AA4"/>
    <w:rsid w:val="00C91C69"/>
    <w:rsid w:val="00C94572"/>
    <w:rsid w:val="00C94915"/>
    <w:rsid w:val="00C9521A"/>
    <w:rsid w:val="00C9561E"/>
    <w:rsid w:val="00C9571D"/>
    <w:rsid w:val="00CA0351"/>
    <w:rsid w:val="00CA1723"/>
    <w:rsid w:val="00CA2632"/>
    <w:rsid w:val="00CA2C49"/>
    <w:rsid w:val="00CA2C50"/>
    <w:rsid w:val="00CA3E88"/>
    <w:rsid w:val="00CA79F1"/>
    <w:rsid w:val="00CA7A1C"/>
    <w:rsid w:val="00CB1DC2"/>
    <w:rsid w:val="00CB2616"/>
    <w:rsid w:val="00CB2BF7"/>
    <w:rsid w:val="00CB3E6D"/>
    <w:rsid w:val="00CB4DEC"/>
    <w:rsid w:val="00CB5EB3"/>
    <w:rsid w:val="00CB748C"/>
    <w:rsid w:val="00CB7D59"/>
    <w:rsid w:val="00CB7F66"/>
    <w:rsid w:val="00CC2CEB"/>
    <w:rsid w:val="00CC37AB"/>
    <w:rsid w:val="00CC4953"/>
    <w:rsid w:val="00CC600B"/>
    <w:rsid w:val="00CC6787"/>
    <w:rsid w:val="00CC7B92"/>
    <w:rsid w:val="00CD0187"/>
    <w:rsid w:val="00CD0C09"/>
    <w:rsid w:val="00CD12DC"/>
    <w:rsid w:val="00CD4F64"/>
    <w:rsid w:val="00CD6EE7"/>
    <w:rsid w:val="00CD7341"/>
    <w:rsid w:val="00CE0EAC"/>
    <w:rsid w:val="00CE128D"/>
    <w:rsid w:val="00CE2093"/>
    <w:rsid w:val="00CE3DF2"/>
    <w:rsid w:val="00CE5ADA"/>
    <w:rsid w:val="00CE5B26"/>
    <w:rsid w:val="00CE6B70"/>
    <w:rsid w:val="00CE6BD8"/>
    <w:rsid w:val="00CF12C0"/>
    <w:rsid w:val="00CF2604"/>
    <w:rsid w:val="00CF3415"/>
    <w:rsid w:val="00CF631B"/>
    <w:rsid w:val="00CF750E"/>
    <w:rsid w:val="00D018F2"/>
    <w:rsid w:val="00D01908"/>
    <w:rsid w:val="00D019E1"/>
    <w:rsid w:val="00D021F0"/>
    <w:rsid w:val="00D028E2"/>
    <w:rsid w:val="00D04F36"/>
    <w:rsid w:val="00D070A8"/>
    <w:rsid w:val="00D07DFF"/>
    <w:rsid w:val="00D07F39"/>
    <w:rsid w:val="00D102F7"/>
    <w:rsid w:val="00D1069E"/>
    <w:rsid w:val="00D10C87"/>
    <w:rsid w:val="00D10ED8"/>
    <w:rsid w:val="00D1102F"/>
    <w:rsid w:val="00D11477"/>
    <w:rsid w:val="00D11A53"/>
    <w:rsid w:val="00D13417"/>
    <w:rsid w:val="00D17589"/>
    <w:rsid w:val="00D17890"/>
    <w:rsid w:val="00D179A1"/>
    <w:rsid w:val="00D17AD7"/>
    <w:rsid w:val="00D17E64"/>
    <w:rsid w:val="00D20841"/>
    <w:rsid w:val="00D22C47"/>
    <w:rsid w:val="00D23E74"/>
    <w:rsid w:val="00D24F46"/>
    <w:rsid w:val="00D251E0"/>
    <w:rsid w:val="00D25EFF"/>
    <w:rsid w:val="00D25FDD"/>
    <w:rsid w:val="00D26EE5"/>
    <w:rsid w:val="00D270A6"/>
    <w:rsid w:val="00D315C3"/>
    <w:rsid w:val="00D321EA"/>
    <w:rsid w:val="00D32F29"/>
    <w:rsid w:val="00D40369"/>
    <w:rsid w:val="00D42741"/>
    <w:rsid w:val="00D4329D"/>
    <w:rsid w:val="00D43901"/>
    <w:rsid w:val="00D44D90"/>
    <w:rsid w:val="00D46CAC"/>
    <w:rsid w:val="00D46DED"/>
    <w:rsid w:val="00D50718"/>
    <w:rsid w:val="00D50FF1"/>
    <w:rsid w:val="00D513D5"/>
    <w:rsid w:val="00D51971"/>
    <w:rsid w:val="00D53504"/>
    <w:rsid w:val="00D56817"/>
    <w:rsid w:val="00D574C7"/>
    <w:rsid w:val="00D57678"/>
    <w:rsid w:val="00D576DA"/>
    <w:rsid w:val="00D577E9"/>
    <w:rsid w:val="00D60E19"/>
    <w:rsid w:val="00D63052"/>
    <w:rsid w:val="00D64055"/>
    <w:rsid w:val="00D644FC"/>
    <w:rsid w:val="00D64B61"/>
    <w:rsid w:val="00D663F5"/>
    <w:rsid w:val="00D730CB"/>
    <w:rsid w:val="00D757C9"/>
    <w:rsid w:val="00D75A82"/>
    <w:rsid w:val="00D76336"/>
    <w:rsid w:val="00D76338"/>
    <w:rsid w:val="00D76B7A"/>
    <w:rsid w:val="00D771A9"/>
    <w:rsid w:val="00D77AFC"/>
    <w:rsid w:val="00D850A4"/>
    <w:rsid w:val="00D875D9"/>
    <w:rsid w:val="00D93092"/>
    <w:rsid w:val="00D9378C"/>
    <w:rsid w:val="00D94A42"/>
    <w:rsid w:val="00D957AF"/>
    <w:rsid w:val="00D975A8"/>
    <w:rsid w:val="00DA0647"/>
    <w:rsid w:val="00DA2011"/>
    <w:rsid w:val="00DA26D9"/>
    <w:rsid w:val="00DA283D"/>
    <w:rsid w:val="00DA46B3"/>
    <w:rsid w:val="00DA56E8"/>
    <w:rsid w:val="00DA71A5"/>
    <w:rsid w:val="00DA7E17"/>
    <w:rsid w:val="00DA7E8A"/>
    <w:rsid w:val="00DB0CBF"/>
    <w:rsid w:val="00DB15B4"/>
    <w:rsid w:val="00DB2468"/>
    <w:rsid w:val="00DB44FB"/>
    <w:rsid w:val="00DB541D"/>
    <w:rsid w:val="00DC078E"/>
    <w:rsid w:val="00DC0E1C"/>
    <w:rsid w:val="00DC0E80"/>
    <w:rsid w:val="00DC1091"/>
    <w:rsid w:val="00DC16CA"/>
    <w:rsid w:val="00DC1938"/>
    <w:rsid w:val="00DC4386"/>
    <w:rsid w:val="00DC555F"/>
    <w:rsid w:val="00DD15DA"/>
    <w:rsid w:val="00DD5654"/>
    <w:rsid w:val="00DD6316"/>
    <w:rsid w:val="00DE31BE"/>
    <w:rsid w:val="00DE64F2"/>
    <w:rsid w:val="00DE75AF"/>
    <w:rsid w:val="00DF060B"/>
    <w:rsid w:val="00DF198E"/>
    <w:rsid w:val="00DF4A83"/>
    <w:rsid w:val="00DF6601"/>
    <w:rsid w:val="00DF6D2C"/>
    <w:rsid w:val="00DF7B17"/>
    <w:rsid w:val="00E05245"/>
    <w:rsid w:val="00E0614A"/>
    <w:rsid w:val="00E06222"/>
    <w:rsid w:val="00E06412"/>
    <w:rsid w:val="00E06FEB"/>
    <w:rsid w:val="00E07059"/>
    <w:rsid w:val="00E07880"/>
    <w:rsid w:val="00E101F0"/>
    <w:rsid w:val="00E120FC"/>
    <w:rsid w:val="00E12764"/>
    <w:rsid w:val="00E12C9B"/>
    <w:rsid w:val="00E137B7"/>
    <w:rsid w:val="00E1644E"/>
    <w:rsid w:val="00E205CA"/>
    <w:rsid w:val="00E2105A"/>
    <w:rsid w:val="00E21998"/>
    <w:rsid w:val="00E227BC"/>
    <w:rsid w:val="00E238F5"/>
    <w:rsid w:val="00E24A25"/>
    <w:rsid w:val="00E31F19"/>
    <w:rsid w:val="00E35F9F"/>
    <w:rsid w:val="00E37032"/>
    <w:rsid w:val="00E4222C"/>
    <w:rsid w:val="00E42233"/>
    <w:rsid w:val="00E44521"/>
    <w:rsid w:val="00E47071"/>
    <w:rsid w:val="00E47568"/>
    <w:rsid w:val="00E562F2"/>
    <w:rsid w:val="00E6161E"/>
    <w:rsid w:val="00E62132"/>
    <w:rsid w:val="00E642B5"/>
    <w:rsid w:val="00E64F45"/>
    <w:rsid w:val="00E65BA0"/>
    <w:rsid w:val="00E70A5B"/>
    <w:rsid w:val="00E70B2A"/>
    <w:rsid w:val="00E70F03"/>
    <w:rsid w:val="00E71DCD"/>
    <w:rsid w:val="00E72EE8"/>
    <w:rsid w:val="00E7402C"/>
    <w:rsid w:val="00E76F2F"/>
    <w:rsid w:val="00E8052D"/>
    <w:rsid w:val="00E8738E"/>
    <w:rsid w:val="00E87A01"/>
    <w:rsid w:val="00E94FCF"/>
    <w:rsid w:val="00E95B4D"/>
    <w:rsid w:val="00E95C8C"/>
    <w:rsid w:val="00EA00C7"/>
    <w:rsid w:val="00EA02C7"/>
    <w:rsid w:val="00EA12FC"/>
    <w:rsid w:val="00EA5501"/>
    <w:rsid w:val="00EA578B"/>
    <w:rsid w:val="00EB1616"/>
    <w:rsid w:val="00EB3078"/>
    <w:rsid w:val="00EB3470"/>
    <w:rsid w:val="00EB3CAC"/>
    <w:rsid w:val="00EB45F6"/>
    <w:rsid w:val="00EB61F7"/>
    <w:rsid w:val="00EB646E"/>
    <w:rsid w:val="00EB6F9B"/>
    <w:rsid w:val="00EC04C3"/>
    <w:rsid w:val="00EC05D4"/>
    <w:rsid w:val="00EC0ACA"/>
    <w:rsid w:val="00EC0ACB"/>
    <w:rsid w:val="00EC0ADB"/>
    <w:rsid w:val="00EC0BD4"/>
    <w:rsid w:val="00EC10A0"/>
    <w:rsid w:val="00EC5366"/>
    <w:rsid w:val="00EC5867"/>
    <w:rsid w:val="00EC5CDB"/>
    <w:rsid w:val="00EC6843"/>
    <w:rsid w:val="00ED0DB5"/>
    <w:rsid w:val="00ED0F70"/>
    <w:rsid w:val="00ED5484"/>
    <w:rsid w:val="00ED62BE"/>
    <w:rsid w:val="00EE102F"/>
    <w:rsid w:val="00EE271F"/>
    <w:rsid w:val="00EE3CDC"/>
    <w:rsid w:val="00EE3FFB"/>
    <w:rsid w:val="00EE4062"/>
    <w:rsid w:val="00EF18C0"/>
    <w:rsid w:val="00EF2D8E"/>
    <w:rsid w:val="00EF342C"/>
    <w:rsid w:val="00EF4259"/>
    <w:rsid w:val="00EF76BA"/>
    <w:rsid w:val="00F06E50"/>
    <w:rsid w:val="00F103AC"/>
    <w:rsid w:val="00F11E27"/>
    <w:rsid w:val="00F121B3"/>
    <w:rsid w:val="00F14DBD"/>
    <w:rsid w:val="00F1535E"/>
    <w:rsid w:val="00F15CFD"/>
    <w:rsid w:val="00F175AA"/>
    <w:rsid w:val="00F20AC1"/>
    <w:rsid w:val="00F22B08"/>
    <w:rsid w:val="00F23277"/>
    <w:rsid w:val="00F24AC4"/>
    <w:rsid w:val="00F2597D"/>
    <w:rsid w:val="00F27825"/>
    <w:rsid w:val="00F305C9"/>
    <w:rsid w:val="00F30EA8"/>
    <w:rsid w:val="00F31393"/>
    <w:rsid w:val="00F33A6E"/>
    <w:rsid w:val="00F34592"/>
    <w:rsid w:val="00F35999"/>
    <w:rsid w:val="00F35F54"/>
    <w:rsid w:val="00F36329"/>
    <w:rsid w:val="00F40CE0"/>
    <w:rsid w:val="00F4394C"/>
    <w:rsid w:val="00F43F65"/>
    <w:rsid w:val="00F44431"/>
    <w:rsid w:val="00F46E6C"/>
    <w:rsid w:val="00F51758"/>
    <w:rsid w:val="00F51EE4"/>
    <w:rsid w:val="00F57871"/>
    <w:rsid w:val="00F60E13"/>
    <w:rsid w:val="00F6114C"/>
    <w:rsid w:val="00F611F5"/>
    <w:rsid w:val="00F61C09"/>
    <w:rsid w:val="00F621E2"/>
    <w:rsid w:val="00F62DD5"/>
    <w:rsid w:val="00F6765C"/>
    <w:rsid w:val="00F67DD4"/>
    <w:rsid w:val="00F7396F"/>
    <w:rsid w:val="00F73B73"/>
    <w:rsid w:val="00F7432B"/>
    <w:rsid w:val="00F77403"/>
    <w:rsid w:val="00F77BBD"/>
    <w:rsid w:val="00F80AB0"/>
    <w:rsid w:val="00F81294"/>
    <w:rsid w:val="00F8302F"/>
    <w:rsid w:val="00F84575"/>
    <w:rsid w:val="00F85603"/>
    <w:rsid w:val="00F871AB"/>
    <w:rsid w:val="00F90060"/>
    <w:rsid w:val="00F904F2"/>
    <w:rsid w:val="00F91AF3"/>
    <w:rsid w:val="00F92474"/>
    <w:rsid w:val="00F93071"/>
    <w:rsid w:val="00F9307F"/>
    <w:rsid w:val="00F935C5"/>
    <w:rsid w:val="00F95B89"/>
    <w:rsid w:val="00F960EA"/>
    <w:rsid w:val="00F96FA5"/>
    <w:rsid w:val="00FA1393"/>
    <w:rsid w:val="00FA1C35"/>
    <w:rsid w:val="00FA322E"/>
    <w:rsid w:val="00FA3DB2"/>
    <w:rsid w:val="00FA6356"/>
    <w:rsid w:val="00FA6758"/>
    <w:rsid w:val="00FB0513"/>
    <w:rsid w:val="00FB0576"/>
    <w:rsid w:val="00FB116A"/>
    <w:rsid w:val="00FB243E"/>
    <w:rsid w:val="00FB45D4"/>
    <w:rsid w:val="00FB4708"/>
    <w:rsid w:val="00FB5297"/>
    <w:rsid w:val="00FB5A35"/>
    <w:rsid w:val="00FC243E"/>
    <w:rsid w:val="00FC3828"/>
    <w:rsid w:val="00FC61BA"/>
    <w:rsid w:val="00FC7858"/>
    <w:rsid w:val="00FD0296"/>
    <w:rsid w:val="00FD11BA"/>
    <w:rsid w:val="00FD11C5"/>
    <w:rsid w:val="00FD14BD"/>
    <w:rsid w:val="00FD297E"/>
    <w:rsid w:val="00FD4B6D"/>
    <w:rsid w:val="00FE0332"/>
    <w:rsid w:val="00FE12FB"/>
    <w:rsid w:val="00FE15DD"/>
    <w:rsid w:val="00FE1C19"/>
    <w:rsid w:val="00FE1D97"/>
    <w:rsid w:val="00FE3CE8"/>
    <w:rsid w:val="00FE4538"/>
    <w:rsid w:val="00FE54DD"/>
    <w:rsid w:val="00FE658A"/>
    <w:rsid w:val="00FE73C5"/>
    <w:rsid w:val="00FE770E"/>
    <w:rsid w:val="00FF3040"/>
    <w:rsid w:val="00FF5ACA"/>
    <w:rsid w:val="00FF5F31"/>
    <w:rsid w:val="00FF633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1142AC"/>
  <w15:docId w15:val="{9C2D6E03-84AE-438F-8CEA-1641E1C6E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2274EC"/>
    <w:rPr>
      <w:rFonts w:ascii="Arial" w:eastAsia="Arial" w:hAnsi="Arial" w:cs="Arial"/>
      <w:lang w:val="en-GB" w:eastAsia="en-GB" w:bidi="en-GB"/>
    </w:rPr>
  </w:style>
  <w:style w:type="paragraph" w:styleId="Heading1">
    <w:name w:val="heading 1"/>
    <w:basedOn w:val="Normal"/>
    <w:link w:val="Heading1Char"/>
    <w:uiPriority w:val="1"/>
    <w:qFormat/>
    <w:rsid w:val="0037124C"/>
    <w:pPr>
      <w:spacing w:before="19"/>
      <w:ind w:left="220"/>
      <w:outlineLvl w:val="0"/>
    </w:pPr>
    <w:rPr>
      <w:b/>
      <w:bCs/>
      <w:sz w:val="24"/>
      <w:szCs w:val="24"/>
    </w:rPr>
  </w:style>
  <w:style w:type="paragraph" w:styleId="Heading2">
    <w:name w:val="heading 2"/>
    <w:basedOn w:val="Normal"/>
    <w:next w:val="Normal"/>
    <w:link w:val="Heading2Char"/>
    <w:unhideWhenUsed/>
    <w:qFormat/>
    <w:rsid w:val="000466B5"/>
    <w:pPr>
      <w:keepNext/>
      <w:keepLines/>
      <w:widowControl/>
      <w:autoSpaceDE/>
      <w:autoSpaceDN/>
      <w:spacing w:before="40"/>
      <w:outlineLvl w:val="1"/>
    </w:pPr>
    <w:rPr>
      <w:rFonts w:asciiTheme="majorHAnsi" w:eastAsiaTheme="majorEastAsia" w:hAnsiTheme="majorHAnsi" w:cstheme="majorBidi"/>
      <w:color w:val="365F91" w:themeColor="accent1" w:themeShade="BF"/>
      <w:sz w:val="26"/>
      <w:szCs w:val="26"/>
      <w:lang w:val="en-US" w:eastAsia="en-US" w:bidi="ar-SA"/>
    </w:rPr>
  </w:style>
  <w:style w:type="paragraph" w:styleId="Heading3">
    <w:name w:val="heading 3"/>
    <w:basedOn w:val="Normal"/>
    <w:next w:val="Normal"/>
    <w:link w:val="Heading3Char"/>
    <w:uiPriority w:val="9"/>
    <w:semiHidden/>
    <w:unhideWhenUsed/>
    <w:qFormat/>
    <w:rsid w:val="007A2D28"/>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37124C"/>
    <w:pPr>
      <w:spacing w:before="136"/>
      <w:ind w:left="940" w:hanging="360"/>
    </w:pPr>
    <w:rPr>
      <w:sz w:val="24"/>
      <w:szCs w:val="24"/>
    </w:rPr>
  </w:style>
  <w:style w:type="paragraph" w:styleId="ListParagraph">
    <w:name w:val="List Paragraph"/>
    <w:aliases w:val="Report Text"/>
    <w:basedOn w:val="Normal"/>
    <w:link w:val="ListParagraphChar"/>
    <w:uiPriority w:val="34"/>
    <w:qFormat/>
    <w:rsid w:val="0037124C"/>
    <w:pPr>
      <w:spacing w:before="136"/>
      <w:ind w:left="940" w:hanging="360"/>
    </w:pPr>
  </w:style>
  <w:style w:type="paragraph" w:customStyle="1" w:styleId="TableParagraph">
    <w:name w:val="Table Paragraph"/>
    <w:basedOn w:val="Normal"/>
    <w:uiPriority w:val="1"/>
    <w:qFormat/>
    <w:rsid w:val="0037124C"/>
    <w:pPr>
      <w:ind w:left="107"/>
    </w:pPr>
  </w:style>
  <w:style w:type="paragraph" w:styleId="Header">
    <w:name w:val="header"/>
    <w:basedOn w:val="Normal"/>
    <w:link w:val="HeaderChar"/>
    <w:uiPriority w:val="99"/>
    <w:rsid w:val="00824F4C"/>
    <w:pPr>
      <w:widowControl/>
      <w:tabs>
        <w:tab w:val="center" w:pos="4320"/>
        <w:tab w:val="right" w:pos="8640"/>
      </w:tabs>
      <w:autoSpaceDE/>
      <w:autoSpaceDN/>
    </w:pPr>
    <w:rPr>
      <w:rFonts w:ascii="Times New Roman" w:eastAsia="Times New Roman" w:hAnsi="Times New Roman" w:cs="Times New Roman"/>
      <w:sz w:val="24"/>
      <w:szCs w:val="20"/>
      <w:lang w:val="en-US" w:eastAsia="en-US" w:bidi="ar-SA"/>
    </w:rPr>
  </w:style>
  <w:style w:type="character" w:customStyle="1" w:styleId="HeaderChar">
    <w:name w:val="Header Char"/>
    <w:basedOn w:val="DefaultParagraphFont"/>
    <w:link w:val="Header"/>
    <w:uiPriority w:val="99"/>
    <w:rsid w:val="00824F4C"/>
    <w:rPr>
      <w:rFonts w:ascii="Times New Roman" w:eastAsia="Times New Roman" w:hAnsi="Times New Roman" w:cs="Times New Roman"/>
      <w:sz w:val="24"/>
      <w:szCs w:val="20"/>
    </w:rPr>
  </w:style>
  <w:style w:type="character" w:styleId="Hyperlink">
    <w:name w:val="Hyperlink"/>
    <w:basedOn w:val="DefaultParagraphFont"/>
    <w:uiPriority w:val="99"/>
    <w:rsid w:val="00824F4C"/>
    <w:rPr>
      <w:color w:val="0000FF"/>
      <w:u w:val="single"/>
    </w:rPr>
  </w:style>
  <w:style w:type="paragraph" w:styleId="TOC1">
    <w:name w:val="toc 1"/>
    <w:basedOn w:val="Heading1"/>
    <w:next w:val="Heading1"/>
    <w:autoRedefine/>
    <w:uiPriority w:val="39"/>
    <w:unhideWhenUsed/>
    <w:qFormat/>
    <w:rsid w:val="00767C78"/>
    <w:pPr>
      <w:widowControl/>
      <w:numPr>
        <w:numId w:val="1"/>
      </w:numPr>
      <w:tabs>
        <w:tab w:val="right" w:leader="dot" w:pos="10512"/>
      </w:tabs>
      <w:autoSpaceDE/>
      <w:autoSpaceDN/>
      <w:spacing w:after="100"/>
      <w:ind w:right="160"/>
    </w:pPr>
    <w:rPr>
      <w:rFonts w:eastAsia="Times New Roman" w:cs="Times New Roman"/>
      <w:b w:val="0"/>
      <w:szCs w:val="20"/>
      <w:lang w:val="en-US" w:eastAsia="en-US" w:bidi="ar-SA"/>
    </w:rPr>
  </w:style>
  <w:style w:type="table" w:styleId="TableGrid">
    <w:name w:val="Table Grid"/>
    <w:aliases w:val="GFA Table Grid"/>
    <w:basedOn w:val="TableNormal"/>
    <w:uiPriority w:val="59"/>
    <w:qFormat/>
    <w:rsid w:val="000D32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AF65D3"/>
    <w:pPr>
      <w:tabs>
        <w:tab w:val="center" w:pos="4680"/>
        <w:tab w:val="right" w:pos="9360"/>
      </w:tabs>
    </w:pPr>
  </w:style>
  <w:style w:type="character" w:customStyle="1" w:styleId="FooterChar">
    <w:name w:val="Footer Char"/>
    <w:basedOn w:val="DefaultParagraphFont"/>
    <w:link w:val="Footer"/>
    <w:uiPriority w:val="99"/>
    <w:rsid w:val="00AF65D3"/>
    <w:rPr>
      <w:rFonts w:ascii="Arial" w:eastAsia="Arial" w:hAnsi="Arial" w:cs="Arial"/>
      <w:lang w:val="en-GB" w:eastAsia="en-GB" w:bidi="en-GB"/>
    </w:rPr>
  </w:style>
  <w:style w:type="character" w:customStyle="1" w:styleId="Heading1Char">
    <w:name w:val="Heading 1 Char"/>
    <w:basedOn w:val="DefaultParagraphFont"/>
    <w:link w:val="Heading1"/>
    <w:uiPriority w:val="1"/>
    <w:rsid w:val="00C1672A"/>
    <w:rPr>
      <w:rFonts w:ascii="Arial" w:eastAsia="Arial" w:hAnsi="Arial" w:cs="Arial"/>
      <w:b/>
      <w:bCs/>
      <w:sz w:val="24"/>
      <w:szCs w:val="24"/>
      <w:lang w:val="en-GB" w:eastAsia="en-GB" w:bidi="en-GB"/>
    </w:rPr>
  </w:style>
  <w:style w:type="character" w:customStyle="1" w:styleId="BodyTextChar">
    <w:name w:val="Body Text Char"/>
    <w:basedOn w:val="DefaultParagraphFont"/>
    <w:link w:val="BodyText"/>
    <w:uiPriority w:val="1"/>
    <w:rsid w:val="00C1672A"/>
    <w:rPr>
      <w:rFonts w:ascii="Arial" w:eastAsia="Arial" w:hAnsi="Arial" w:cs="Arial"/>
      <w:sz w:val="24"/>
      <w:szCs w:val="24"/>
      <w:lang w:val="en-GB" w:eastAsia="en-GB" w:bidi="en-GB"/>
    </w:rPr>
  </w:style>
  <w:style w:type="paragraph" w:styleId="BalloonText">
    <w:name w:val="Balloon Text"/>
    <w:basedOn w:val="Normal"/>
    <w:link w:val="BalloonTextChar"/>
    <w:uiPriority w:val="99"/>
    <w:semiHidden/>
    <w:unhideWhenUsed/>
    <w:rsid w:val="009C1A85"/>
    <w:rPr>
      <w:rFonts w:ascii="Tahoma" w:hAnsi="Tahoma" w:cs="Tahoma"/>
      <w:sz w:val="16"/>
      <w:szCs w:val="16"/>
    </w:rPr>
  </w:style>
  <w:style w:type="character" w:customStyle="1" w:styleId="BalloonTextChar">
    <w:name w:val="Balloon Text Char"/>
    <w:basedOn w:val="DefaultParagraphFont"/>
    <w:link w:val="BalloonText"/>
    <w:uiPriority w:val="99"/>
    <w:semiHidden/>
    <w:rsid w:val="009C1A85"/>
    <w:rPr>
      <w:rFonts w:ascii="Tahoma" w:eastAsia="Arial" w:hAnsi="Tahoma" w:cs="Tahoma"/>
      <w:sz w:val="16"/>
      <w:szCs w:val="16"/>
      <w:lang w:val="en-GB" w:eastAsia="en-GB" w:bidi="en-GB"/>
    </w:rPr>
  </w:style>
  <w:style w:type="paragraph" w:styleId="TOCHeading">
    <w:name w:val="TOC Heading"/>
    <w:basedOn w:val="Heading1"/>
    <w:next w:val="Normal"/>
    <w:uiPriority w:val="39"/>
    <w:unhideWhenUsed/>
    <w:qFormat/>
    <w:rsid w:val="00C77084"/>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sz w:val="28"/>
      <w:szCs w:val="28"/>
      <w:lang w:val="en-US" w:eastAsia="ja-JP" w:bidi="ar-SA"/>
    </w:rPr>
  </w:style>
  <w:style w:type="paragraph" w:styleId="TOC2">
    <w:name w:val="toc 2"/>
    <w:basedOn w:val="Heading1"/>
    <w:next w:val="Heading1"/>
    <w:autoRedefine/>
    <w:uiPriority w:val="39"/>
    <w:unhideWhenUsed/>
    <w:qFormat/>
    <w:rsid w:val="00EC05D4"/>
    <w:pPr>
      <w:widowControl/>
      <w:tabs>
        <w:tab w:val="left" w:pos="14112"/>
      </w:tabs>
      <w:autoSpaceDE/>
      <w:autoSpaceDN/>
      <w:spacing w:after="100" w:line="276" w:lineRule="auto"/>
    </w:pPr>
    <w:rPr>
      <w:rFonts w:asciiTheme="minorHAnsi" w:eastAsiaTheme="minorEastAsia" w:hAnsiTheme="minorHAnsi" w:cstheme="minorBidi"/>
      <w:b w:val="0"/>
      <w:lang w:val="en-US" w:eastAsia="ja-JP" w:bidi="ar-SA"/>
    </w:rPr>
  </w:style>
  <w:style w:type="paragraph" w:styleId="TOC3">
    <w:name w:val="toc 3"/>
    <w:basedOn w:val="Normal"/>
    <w:next w:val="Normal"/>
    <w:autoRedefine/>
    <w:uiPriority w:val="39"/>
    <w:unhideWhenUsed/>
    <w:qFormat/>
    <w:rsid w:val="00C77084"/>
    <w:pPr>
      <w:widowControl/>
      <w:autoSpaceDE/>
      <w:autoSpaceDN/>
      <w:spacing w:after="100" w:line="276" w:lineRule="auto"/>
      <w:ind w:left="440"/>
    </w:pPr>
    <w:rPr>
      <w:rFonts w:asciiTheme="minorHAnsi" w:eastAsiaTheme="minorEastAsia" w:hAnsiTheme="minorHAnsi" w:cstheme="minorBidi"/>
      <w:lang w:val="en-US" w:eastAsia="ja-JP" w:bidi="ar-SA"/>
    </w:rPr>
  </w:style>
  <w:style w:type="character" w:customStyle="1" w:styleId="Heading3Char">
    <w:name w:val="Heading 3 Char"/>
    <w:basedOn w:val="DefaultParagraphFont"/>
    <w:link w:val="Heading3"/>
    <w:uiPriority w:val="9"/>
    <w:semiHidden/>
    <w:rsid w:val="007A2D28"/>
    <w:rPr>
      <w:rFonts w:asciiTheme="majorHAnsi" w:eastAsiaTheme="majorEastAsia" w:hAnsiTheme="majorHAnsi" w:cstheme="majorBidi"/>
      <w:b/>
      <w:bCs/>
      <w:color w:val="4F81BD" w:themeColor="accent1"/>
      <w:lang w:val="en-GB" w:eastAsia="en-GB" w:bidi="en-GB"/>
    </w:rPr>
  </w:style>
  <w:style w:type="paragraph" w:customStyle="1" w:styleId="Default">
    <w:name w:val="Default"/>
    <w:rsid w:val="00C46A71"/>
    <w:pPr>
      <w:widowControl/>
      <w:adjustRightInd w:val="0"/>
    </w:pPr>
    <w:rPr>
      <w:rFonts w:ascii="Times New Roman" w:hAnsi="Times New Roman" w:cs="Times New Roman"/>
      <w:color w:val="000000"/>
      <w:sz w:val="24"/>
      <w:szCs w:val="24"/>
      <w:lang w:val="en-GB"/>
    </w:rPr>
  </w:style>
  <w:style w:type="paragraph" w:styleId="NormalWeb">
    <w:name w:val="Normal (Web)"/>
    <w:basedOn w:val="Normal"/>
    <w:uiPriority w:val="99"/>
    <w:unhideWhenUsed/>
    <w:rsid w:val="004C4C5F"/>
    <w:rPr>
      <w:rFonts w:ascii="Times New Roman" w:hAnsi="Times New Roman" w:cs="Times New Roman"/>
      <w:sz w:val="24"/>
      <w:szCs w:val="24"/>
    </w:rPr>
  </w:style>
  <w:style w:type="paragraph" w:styleId="NoSpacing">
    <w:name w:val="No Spacing"/>
    <w:uiPriority w:val="1"/>
    <w:qFormat/>
    <w:rsid w:val="004C4C5F"/>
    <w:rPr>
      <w:rFonts w:ascii="Arial" w:eastAsia="Arial" w:hAnsi="Arial" w:cs="Arial"/>
      <w:lang w:val="en-GB" w:eastAsia="en-GB" w:bidi="en-GB"/>
    </w:rPr>
  </w:style>
  <w:style w:type="character" w:customStyle="1" w:styleId="Heading2Char">
    <w:name w:val="Heading 2 Char"/>
    <w:basedOn w:val="DefaultParagraphFont"/>
    <w:link w:val="Heading2"/>
    <w:rsid w:val="000466B5"/>
    <w:rPr>
      <w:rFonts w:asciiTheme="majorHAnsi" w:eastAsiaTheme="majorEastAsia" w:hAnsiTheme="majorHAnsi" w:cstheme="majorBidi"/>
      <w:color w:val="365F91" w:themeColor="accent1" w:themeShade="BF"/>
      <w:sz w:val="26"/>
      <w:szCs w:val="26"/>
    </w:rPr>
  </w:style>
  <w:style w:type="character" w:styleId="CommentReference">
    <w:name w:val="annotation reference"/>
    <w:basedOn w:val="DefaultParagraphFont"/>
    <w:uiPriority w:val="99"/>
    <w:semiHidden/>
    <w:unhideWhenUsed/>
    <w:rsid w:val="00D44D90"/>
    <w:rPr>
      <w:sz w:val="16"/>
      <w:szCs w:val="16"/>
    </w:rPr>
  </w:style>
  <w:style w:type="paragraph" w:styleId="CommentText">
    <w:name w:val="annotation text"/>
    <w:basedOn w:val="Normal"/>
    <w:link w:val="CommentTextChar"/>
    <w:uiPriority w:val="99"/>
    <w:semiHidden/>
    <w:unhideWhenUsed/>
    <w:rsid w:val="00D44D90"/>
    <w:rPr>
      <w:sz w:val="20"/>
      <w:szCs w:val="20"/>
    </w:rPr>
  </w:style>
  <w:style w:type="character" w:customStyle="1" w:styleId="CommentTextChar">
    <w:name w:val="Comment Text Char"/>
    <w:basedOn w:val="DefaultParagraphFont"/>
    <w:link w:val="CommentText"/>
    <w:uiPriority w:val="99"/>
    <w:semiHidden/>
    <w:rsid w:val="00D44D90"/>
    <w:rPr>
      <w:rFonts w:ascii="Arial" w:eastAsia="Arial" w:hAnsi="Arial" w:cs="Arial"/>
      <w:sz w:val="20"/>
      <w:szCs w:val="20"/>
      <w:lang w:val="en-GB" w:eastAsia="en-GB" w:bidi="en-GB"/>
    </w:rPr>
  </w:style>
  <w:style w:type="paragraph" w:styleId="CommentSubject">
    <w:name w:val="annotation subject"/>
    <w:basedOn w:val="CommentText"/>
    <w:next w:val="CommentText"/>
    <w:link w:val="CommentSubjectChar"/>
    <w:uiPriority w:val="99"/>
    <w:semiHidden/>
    <w:unhideWhenUsed/>
    <w:rsid w:val="00D44D90"/>
    <w:rPr>
      <w:b/>
      <w:bCs/>
    </w:rPr>
  </w:style>
  <w:style w:type="character" w:customStyle="1" w:styleId="CommentSubjectChar">
    <w:name w:val="Comment Subject Char"/>
    <w:basedOn w:val="CommentTextChar"/>
    <w:link w:val="CommentSubject"/>
    <w:uiPriority w:val="99"/>
    <w:semiHidden/>
    <w:rsid w:val="00D44D90"/>
    <w:rPr>
      <w:rFonts w:ascii="Arial" w:eastAsia="Arial" w:hAnsi="Arial" w:cs="Arial"/>
      <w:b/>
      <w:bCs/>
      <w:sz w:val="20"/>
      <w:szCs w:val="20"/>
      <w:lang w:val="en-GB" w:eastAsia="en-GB" w:bidi="en-GB"/>
    </w:rPr>
  </w:style>
  <w:style w:type="table" w:customStyle="1" w:styleId="TableGrid1">
    <w:name w:val="Table Grid1"/>
    <w:basedOn w:val="TableNormal"/>
    <w:next w:val="TableGrid"/>
    <w:uiPriority w:val="59"/>
    <w:rsid w:val="007546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5777F5"/>
  </w:style>
  <w:style w:type="table" w:customStyle="1" w:styleId="TableGrid2">
    <w:name w:val="Table Grid2"/>
    <w:basedOn w:val="TableNormal"/>
    <w:next w:val="TableGrid"/>
    <w:uiPriority w:val="59"/>
    <w:rsid w:val="005777F5"/>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4">
    <w:name w:val="toc 4"/>
    <w:basedOn w:val="Normal"/>
    <w:next w:val="Normal"/>
    <w:autoRedefine/>
    <w:uiPriority w:val="39"/>
    <w:unhideWhenUsed/>
    <w:rsid w:val="000C37FE"/>
    <w:pPr>
      <w:widowControl/>
      <w:autoSpaceDE/>
      <w:autoSpaceDN/>
      <w:spacing w:after="100" w:line="276" w:lineRule="auto"/>
      <w:ind w:left="660"/>
    </w:pPr>
    <w:rPr>
      <w:rFonts w:asciiTheme="minorHAnsi" w:eastAsiaTheme="minorEastAsia" w:hAnsiTheme="minorHAnsi" w:cstheme="minorBidi"/>
      <w:lang w:val="en-US" w:eastAsia="en-US" w:bidi="ar-SA"/>
    </w:rPr>
  </w:style>
  <w:style w:type="paragraph" w:styleId="TOC5">
    <w:name w:val="toc 5"/>
    <w:basedOn w:val="Normal"/>
    <w:next w:val="Normal"/>
    <w:autoRedefine/>
    <w:uiPriority w:val="39"/>
    <w:unhideWhenUsed/>
    <w:rsid w:val="000C37FE"/>
    <w:pPr>
      <w:widowControl/>
      <w:autoSpaceDE/>
      <w:autoSpaceDN/>
      <w:spacing w:after="100" w:line="276" w:lineRule="auto"/>
      <w:ind w:left="880"/>
    </w:pPr>
    <w:rPr>
      <w:rFonts w:asciiTheme="minorHAnsi" w:eastAsiaTheme="minorEastAsia" w:hAnsiTheme="minorHAnsi" w:cstheme="minorBidi"/>
      <w:lang w:val="en-US" w:eastAsia="en-US" w:bidi="ar-SA"/>
    </w:rPr>
  </w:style>
  <w:style w:type="paragraph" w:styleId="TOC6">
    <w:name w:val="toc 6"/>
    <w:basedOn w:val="Normal"/>
    <w:next w:val="Normal"/>
    <w:autoRedefine/>
    <w:uiPriority w:val="39"/>
    <w:unhideWhenUsed/>
    <w:rsid w:val="000C37FE"/>
    <w:pPr>
      <w:widowControl/>
      <w:autoSpaceDE/>
      <w:autoSpaceDN/>
      <w:spacing w:after="100" w:line="276" w:lineRule="auto"/>
      <w:ind w:left="1100"/>
    </w:pPr>
    <w:rPr>
      <w:rFonts w:asciiTheme="minorHAnsi" w:eastAsiaTheme="minorEastAsia" w:hAnsiTheme="minorHAnsi" w:cstheme="minorBidi"/>
      <w:lang w:val="en-US" w:eastAsia="en-US" w:bidi="ar-SA"/>
    </w:rPr>
  </w:style>
  <w:style w:type="paragraph" w:styleId="TOC7">
    <w:name w:val="toc 7"/>
    <w:basedOn w:val="Normal"/>
    <w:next w:val="Normal"/>
    <w:autoRedefine/>
    <w:uiPriority w:val="39"/>
    <w:unhideWhenUsed/>
    <w:rsid w:val="000C37FE"/>
    <w:pPr>
      <w:widowControl/>
      <w:autoSpaceDE/>
      <w:autoSpaceDN/>
      <w:spacing w:after="100" w:line="276" w:lineRule="auto"/>
      <w:ind w:left="1320"/>
    </w:pPr>
    <w:rPr>
      <w:rFonts w:asciiTheme="minorHAnsi" w:eastAsiaTheme="minorEastAsia" w:hAnsiTheme="minorHAnsi" w:cstheme="minorBidi"/>
      <w:lang w:val="en-US" w:eastAsia="en-US" w:bidi="ar-SA"/>
    </w:rPr>
  </w:style>
  <w:style w:type="paragraph" w:styleId="TOC8">
    <w:name w:val="toc 8"/>
    <w:basedOn w:val="Normal"/>
    <w:next w:val="Normal"/>
    <w:autoRedefine/>
    <w:uiPriority w:val="39"/>
    <w:unhideWhenUsed/>
    <w:rsid w:val="000C37FE"/>
    <w:pPr>
      <w:widowControl/>
      <w:autoSpaceDE/>
      <w:autoSpaceDN/>
      <w:spacing w:after="100" w:line="276" w:lineRule="auto"/>
      <w:ind w:left="1540"/>
    </w:pPr>
    <w:rPr>
      <w:rFonts w:asciiTheme="minorHAnsi" w:eastAsiaTheme="minorEastAsia" w:hAnsiTheme="minorHAnsi" w:cstheme="minorBidi"/>
      <w:lang w:val="en-US" w:eastAsia="en-US" w:bidi="ar-SA"/>
    </w:rPr>
  </w:style>
  <w:style w:type="paragraph" w:styleId="TOC9">
    <w:name w:val="toc 9"/>
    <w:basedOn w:val="Normal"/>
    <w:next w:val="Normal"/>
    <w:autoRedefine/>
    <w:uiPriority w:val="39"/>
    <w:unhideWhenUsed/>
    <w:rsid w:val="000C37FE"/>
    <w:pPr>
      <w:widowControl/>
      <w:autoSpaceDE/>
      <w:autoSpaceDN/>
      <w:spacing w:after="100" w:line="276" w:lineRule="auto"/>
      <w:ind w:left="1760"/>
    </w:pPr>
    <w:rPr>
      <w:rFonts w:asciiTheme="minorHAnsi" w:eastAsiaTheme="minorEastAsia" w:hAnsiTheme="minorHAnsi" w:cstheme="minorBidi"/>
      <w:lang w:val="en-US" w:eastAsia="en-US" w:bidi="ar-SA"/>
    </w:rPr>
  </w:style>
  <w:style w:type="table" w:customStyle="1" w:styleId="TableGrid3">
    <w:name w:val="Table Grid3"/>
    <w:basedOn w:val="TableNormal"/>
    <w:next w:val="TableGrid"/>
    <w:uiPriority w:val="39"/>
    <w:rsid w:val="00223B38"/>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7533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7533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7533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841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CB748C"/>
  </w:style>
  <w:style w:type="table" w:customStyle="1" w:styleId="TableGrid8">
    <w:name w:val="Table Grid8"/>
    <w:basedOn w:val="TableNormal"/>
    <w:next w:val="TableGrid"/>
    <w:uiPriority w:val="59"/>
    <w:rsid w:val="00CB74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CB74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CB748C"/>
  </w:style>
  <w:style w:type="table" w:customStyle="1" w:styleId="TableGrid21">
    <w:name w:val="Table Grid21"/>
    <w:basedOn w:val="TableNormal"/>
    <w:next w:val="TableGrid"/>
    <w:uiPriority w:val="59"/>
    <w:rsid w:val="00CB748C"/>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39"/>
    <w:rsid w:val="00CB748C"/>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CB74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
    <w:name w:val="Light List"/>
    <w:basedOn w:val="TableNormal"/>
    <w:uiPriority w:val="61"/>
    <w:unhideWhenUsed/>
    <w:rsid w:val="005105B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10">
    <w:name w:val="Table Grid10"/>
    <w:basedOn w:val="TableNormal"/>
    <w:next w:val="TableGrid"/>
    <w:uiPriority w:val="59"/>
    <w:rsid w:val="00594CC1"/>
    <w:pPr>
      <w:widowControl/>
      <w:autoSpaceDE/>
      <w:autoSpaceDN/>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F121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A410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11">
    <w:name w:val="Light Grid - Accent 11"/>
    <w:basedOn w:val="TableNormal"/>
    <w:uiPriority w:val="62"/>
    <w:rsid w:val="00DF060B"/>
    <w:pPr>
      <w:widowControl/>
      <w:autoSpaceDE/>
      <w:autoSpaceDN/>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ListParagraphChar">
    <w:name w:val="List Paragraph Char"/>
    <w:aliases w:val="Report Text Char"/>
    <w:link w:val="ListParagraph"/>
    <w:uiPriority w:val="34"/>
    <w:locked/>
    <w:rsid w:val="00DF060B"/>
    <w:rPr>
      <w:rFonts w:ascii="Arial" w:eastAsia="Arial" w:hAnsi="Arial" w:cs="Arial"/>
      <w:lang w:val="en-GB" w:eastAsia="en-GB" w:bidi="en-GB"/>
    </w:rPr>
  </w:style>
  <w:style w:type="paragraph" w:styleId="ListBullet2">
    <w:name w:val="List Bullet 2"/>
    <w:basedOn w:val="Normal"/>
    <w:autoRedefine/>
    <w:rsid w:val="00245BDD"/>
    <w:pPr>
      <w:tabs>
        <w:tab w:val="left" w:pos="0"/>
        <w:tab w:val="left" w:pos="2868"/>
      </w:tabs>
      <w:autoSpaceDE/>
      <w:autoSpaceDN/>
      <w:ind w:right="34"/>
    </w:pPr>
    <w:rPr>
      <w:rFonts w:ascii="Times New Roman" w:eastAsia="Times New Roman" w:hAnsi="Times New Roman" w:cs="Times New Roman"/>
      <w:sz w:val="20"/>
      <w:szCs w:val="20"/>
      <w:lang w:val="en-AU" w:eastAsia="en-US" w:bidi="ar-SA"/>
    </w:rPr>
  </w:style>
  <w:style w:type="character" w:styleId="Strong">
    <w:name w:val="Strong"/>
    <w:basedOn w:val="DefaultParagraphFont"/>
    <w:uiPriority w:val="22"/>
    <w:qFormat/>
    <w:rsid w:val="003F4027"/>
    <w:rPr>
      <w:b/>
      <w:bCs/>
    </w:rPr>
  </w:style>
  <w:style w:type="character" w:customStyle="1" w:styleId="UnresolvedMention1">
    <w:name w:val="Unresolved Mention1"/>
    <w:basedOn w:val="DefaultParagraphFont"/>
    <w:uiPriority w:val="99"/>
    <w:semiHidden/>
    <w:unhideWhenUsed/>
    <w:rsid w:val="00767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584">
      <w:bodyDiv w:val="1"/>
      <w:marLeft w:val="0"/>
      <w:marRight w:val="0"/>
      <w:marTop w:val="0"/>
      <w:marBottom w:val="0"/>
      <w:divBdr>
        <w:top w:val="none" w:sz="0" w:space="0" w:color="auto"/>
        <w:left w:val="none" w:sz="0" w:space="0" w:color="auto"/>
        <w:bottom w:val="none" w:sz="0" w:space="0" w:color="auto"/>
        <w:right w:val="none" w:sz="0" w:space="0" w:color="auto"/>
      </w:divBdr>
    </w:div>
    <w:div w:id="2823275">
      <w:bodyDiv w:val="1"/>
      <w:marLeft w:val="0"/>
      <w:marRight w:val="0"/>
      <w:marTop w:val="0"/>
      <w:marBottom w:val="0"/>
      <w:divBdr>
        <w:top w:val="none" w:sz="0" w:space="0" w:color="auto"/>
        <w:left w:val="none" w:sz="0" w:space="0" w:color="auto"/>
        <w:bottom w:val="none" w:sz="0" w:space="0" w:color="auto"/>
        <w:right w:val="none" w:sz="0" w:space="0" w:color="auto"/>
      </w:divBdr>
    </w:div>
    <w:div w:id="13189589">
      <w:bodyDiv w:val="1"/>
      <w:marLeft w:val="0"/>
      <w:marRight w:val="0"/>
      <w:marTop w:val="0"/>
      <w:marBottom w:val="0"/>
      <w:divBdr>
        <w:top w:val="none" w:sz="0" w:space="0" w:color="auto"/>
        <w:left w:val="none" w:sz="0" w:space="0" w:color="auto"/>
        <w:bottom w:val="none" w:sz="0" w:space="0" w:color="auto"/>
        <w:right w:val="none" w:sz="0" w:space="0" w:color="auto"/>
      </w:divBdr>
    </w:div>
    <w:div w:id="14235999">
      <w:bodyDiv w:val="1"/>
      <w:marLeft w:val="0"/>
      <w:marRight w:val="0"/>
      <w:marTop w:val="0"/>
      <w:marBottom w:val="0"/>
      <w:divBdr>
        <w:top w:val="none" w:sz="0" w:space="0" w:color="auto"/>
        <w:left w:val="none" w:sz="0" w:space="0" w:color="auto"/>
        <w:bottom w:val="none" w:sz="0" w:space="0" w:color="auto"/>
        <w:right w:val="none" w:sz="0" w:space="0" w:color="auto"/>
      </w:divBdr>
    </w:div>
    <w:div w:id="19473168">
      <w:bodyDiv w:val="1"/>
      <w:marLeft w:val="0"/>
      <w:marRight w:val="0"/>
      <w:marTop w:val="0"/>
      <w:marBottom w:val="0"/>
      <w:divBdr>
        <w:top w:val="none" w:sz="0" w:space="0" w:color="auto"/>
        <w:left w:val="none" w:sz="0" w:space="0" w:color="auto"/>
        <w:bottom w:val="none" w:sz="0" w:space="0" w:color="auto"/>
        <w:right w:val="none" w:sz="0" w:space="0" w:color="auto"/>
      </w:divBdr>
    </w:div>
    <w:div w:id="23210574">
      <w:bodyDiv w:val="1"/>
      <w:marLeft w:val="0"/>
      <w:marRight w:val="0"/>
      <w:marTop w:val="0"/>
      <w:marBottom w:val="0"/>
      <w:divBdr>
        <w:top w:val="none" w:sz="0" w:space="0" w:color="auto"/>
        <w:left w:val="none" w:sz="0" w:space="0" w:color="auto"/>
        <w:bottom w:val="none" w:sz="0" w:space="0" w:color="auto"/>
        <w:right w:val="none" w:sz="0" w:space="0" w:color="auto"/>
      </w:divBdr>
    </w:div>
    <w:div w:id="36780764">
      <w:bodyDiv w:val="1"/>
      <w:marLeft w:val="0"/>
      <w:marRight w:val="0"/>
      <w:marTop w:val="0"/>
      <w:marBottom w:val="0"/>
      <w:divBdr>
        <w:top w:val="none" w:sz="0" w:space="0" w:color="auto"/>
        <w:left w:val="none" w:sz="0" w:space="0" w:color="auto"/>
        <w:bottom w:val="none" w:sz="0" w:space="0" w:color="auto"/>
        <w:right w:val="none" w:sz="0" w:space="0" w:color="auto"/>
      </w:divBdr>
    </w:div>
    <w:div w:id="43867379">
      <w:bodyDiv w:val="1"/>
      <w:marLeft w:val="0"/>
      <w:marRight w:val="0"/>
      <w:marTop w:val="0"/>
      <w:marBottom w:val="0"/>
      <w:divBdr>
        <w:top w:val="none" w:sz="0" w:space="0" w:color="auto"/>
        <w:left w:val="none" w:sz="0" w:space="0" w:color="auto"/>
        <w:bottom w:val="none" w:sz="0" w:space="0" w:color="auto"/>
        <w:right w:val="none" w:sz="0" w:space="0" w:color="auto"/>
      </w:divBdr>
    </w:div>
    <w:div w:id="46497242">
      <w:bodyDiv w:val="1"/>
      <w:marLeft w:val="0"/>
      <w:marRight w:val="0"/>
      <w:marTop w:val="0"/>
      <w:marBottom w:val="0"/>
      <w:divBdr>
        <w:top w:val="none" w:sz="0" w:space="0" w:color="auto"/>
        <w:left w:val="none" w:sz="0" w:space="0" w:color="auto"/>
        <w:bottom w:val="none" w:sz="0" w:space="0" w:color="auto"/>
        <w:right w:val="none" w:sz="0" w:space="0" w:color="auto"/>
      </w:divBdr>
    </w:div>
    <w:div w:id="72514196">
      <w:bodyDiv w:val="1"/>
      <w:marLeft w:val="0"/>
      <w:marRight w:val="0"/>
      <w:marTop w:val="0"/>
      <w:marBottom w:val="0"/>
      <w:divBdr>
        <w:top w:val="none" w:sz="0" w:space="0" w:color="auto"/>
        <w:left w:val="none" w:sz="0" w:space="0" w:color="auto"/>
        <w:bottom w:val="none" w:sz="0" w:space="0" w:color="auto"/>
        <w:right w:val="none" w:sz="0" w:space="0" w:color="auto"/>
      </w:divBdr>
    </w:div>
    <w:div w:id="86311497">
      <w:bodyDiv w:val="1"/>
      <w:marLeft w:val="0"/>
      <w:marRight w:val="0"/>
      <w:marTop w:val="0"/>
      <w:marBottom w:val="0"/>
      <w:divBdr>
        <w:top w:val="none" w:sz="0" w:space="0" w:color="auto"/>
        <w:left w:val="none" w:sz="0" w:space="0" w:color="auto"/>
        <w:bottom w:val="none" w:sz="0" w:space="0" w:color="auto"/>
        <w:right w:val="none" w:sz="0" w:space="0" w:color="auto"/>
      </w:divBdr>
    </w:div>
    <w:div w:id="118761447">
      <w:bodyDiv w:val="1"/>
      <w:marLeft w:val="0"/>
      <w:marRight w:val="0"/>
      <w:marTop w:val="0"/>
      <w:marBottom w:val="0"/>
      <w:divBdr>
        <w:top w:val="none" w:sz="0" w:space="0" w:color="auto"/>
        <w:left w:val="none" w:sz="0" w:space="0" w:color="auto"/>
        <w:bottom w:val="none" w:sz="0" w:space="0" w:color="auto"/>
        <w:right w:val="none" w:sz="0" w:space="0" w:color="auto"/>
      </w:divBdr>
    </w:div>
    <w:div w:id="127939164">
      <w:bodyDiv w:val="1"/>
      <w:marLeft w:val="0"/>
      <w:marRight w:val="0"/>
      <w:marTop w:val="0"/>
      <w:marBottom w:val="0"/>
      <w:divBdr>
        <w:top w:val="none" w:sz="0" w:space="0" w:color="auto"/>
        <w:left w:val="none" w:sz="0" w:space="0" w:color="auto"/>
        <w:bottom w:val="none" w:sz="0" w:space="0" w:color="auto"/>
        <w:right w:val="none" w:sz="0" w:space="0" w:color="auto"/>
      </w:divBdr>
    </w:div>
    <w:div w:id="134488067">
      <w:bodyDiv w:val="1"/>
      <w:marLeft w:val="0"/>
      <w:marRight w:val="0"/>
      <w:marTop w:val="0"/>
      <w:marBottom w:val="0"/>
      <w:divBdr>
        <w:top w:val="none" w:sz="0" w:space="0" w:color="auto"/>
        <w:left w:val="none" w:sz="0" w:space="0" w:color="auto"/>
        <w:bottom w:val="none" w:sz="0" w:space="0" w:color="auto"/>
        <w:right w:val="none" w:sz="0" w:space="0" w:color="auto"/>
      </w:divBdr>
    </w:div>
    <w:div w:id="134952906">
      <w:bodyDiv w:val="1"/>
      <w:marLeft w:val="0"/>
      <w:marRight w:val="0"/>
      <w:marTop w:val="0"/>
      <w:marBottom w:val="0"/>
      <w:divBdr>
        <w:top w:val="none" w:sz="0" w:space="0" w:color="auto"/>
        <w:left w:val="none" w:sz="0" w:space="0" w:color="auto"/>
        <w:bottom w:val="none" w:sz="0" w:space="0" w:color="auto"/>
        <w:right w:val="none" w:sz="0" w:space="0" w:color="auto"/>
      </w:divBdr>
    </w:div>
    <w:div w:id="142701793">
      <w:bodyDiv w:val="1"/>
      <w:marLeft w:val="0"/>
      <w:marRight w:val="0"/>
      <w:marTop w:val="0"/>
      <w:marBottom w:val="0"/>
      <w:divBdr>
        <w:top w:val="none" w:sz="0" w:space="0" w:color="auto"/>
        <w:left w:val="none" w:sz="0" w:space="0" w:color="auto"/>
        <w:bottom w:val="none" w:sz="0" w:space="0" w:color="auto"/>
        <w:right w:val="none" w:sz="0" w:space="0" w:color="auto"/>
      </w:divBdr>
    </w:div>
    <w:div w:id="146481179">
      <w:bodyDiv w:val="1"/>
      <w:marLeft w:val="0"/>
      <w:marRight w:val="0"/>
      <w:marTop w:val="0"/>
      <w:marBottom w:val="0"/>
      <w:divBdr>
        <w:top w:val="none" w:sz="0" w:space="0" w:color="auto"/>
        <w:left w:val="none" w:sz="0" w:space="0" w:color="auto"/>
        <w:bottom w:val="none" w:sz="0" w:space="0" w:color="auto"/>
        <w:right w:val="none" w:sz="0" w:space="0" w:color="auto"/>
      </w:divBdr>
    </w:div>
    <w:div w:id="161699120">
      <w:bodyDiv w:val="1"/>
      <w:marLeft w:val="0"/>
      <w:marRight w:val="0"/>
      <w:marTop w:val="0"/>
      <w:marBottom w:val="0"/>
      <w:divBdr>
        <w:top w:val="none" w:sz="0" w:space="0" w:color="auto"/>
        <w:left w:val="none" w:sz="0" w:space="0" w:color="auto"/>
        <w:bottom w:val="none" w:sz="0" w:space="0" w:color="auto"/>
        <w:right w:val="none" w:sz="0" w:space="0" w:color="auto"/>
      </w:divBdr>
    </w:div>
    <w:div w:id="163014354">
      <w:bodyDiv w:val="1"/>
      <w:marLeft w:val="0"/>
      <w:marRight w:val="0"/>
      <w:marTop w:val="0"/>
      <w:marBottom w:val="0"/>
      <w:divBdr>
        <w:top w:val="none" w:sz="0" w:space="0" w:color="auto"/>
        <w:left w:val="none" w:sz="0" w:space="0" w:color="auto"/>
        <w:bottom w:val="none" w:sz="0" w:space="0" w:color="auto"/>
        <w:right w:val="none" w:sz="0" w:space="0" w:color="auto"/>
      </w:divBdr>
    </w:div>
    <w:div w:id="165098110">
      <w:bodyDiv w:val="1"/>
      <w:marLeft w:val="0"/>
      <w:marRight w:val="0"/>
      <w:marTop w:val="0"/>
      <w:marBottom w:val="0"/>
      <w:divBdr>
        <w:top w:val="none" w:sz="0" w:space="0" w:color="auto"/>
        <w:left w:val="none" w:sz="0" w:space="0" w:color="auto"/>
        <w:bottom w:val="none" w:sz="0" w:space="0" w:color="auto"/>
        <w:right w:val="none" w:sz="0" w:space="0" w:color="auto"/>
      </w:divBdr>
    </w:div>
    <w:div w:id="173422373">
      <w:bodyDiv w:val="1"/>
      <w:marLeft w:val="0"/>
      <w:marRight w:val="0"/>
      <w:marTop w:val="0"/>
      <w:marBottom w:val="0"/>
      <w:divBdr>
        <w:top w:val="none" w:sz="0" w:space="0" w:color="auto"/>
        <w:left w:val="none" w:sz="0" w:space="0" w:color="auto"/>
        <w:bottom w:val="none" w:sz="0" w:space="0" w:color="auto"/>
        <w:right w:val="none" w:sz="0" w:space="0" w:color="auto"/>
      </w:divBdr>
    </w:div>
    <w:div w:id="174929012">
      <w:bodyDiv w:val="1"/>
      <w:marLeft w:val="0"/>
      <w:marRight w:val="0"/>
      <w:marTop w:val="0"/>
      <w:marBottom w:val="0"/>
      <w:divBdr>
        <w:top w:val="none" w:sz="0" w:space="0" w:color="auto"/>
        <w:left w:val="none" w:sz="0" w:space="0" w:color="auto"/>
        <w:bottom w:val="none" w:sz="0" w:space="0" w:color="auto"/>
        <w:right w:val="none" w:sz="0" w:space="0" w:color="auto"/>
      </w:divBdr>
    </w:div>
    <w:div w:id="181284563">
      <w:bodyDiv w:val="1"/>
      <w:marLeft w:val="0"/>
      <w:marRight w:val="0"/>
      <w:marTop w:val="0"/>
      <w:marBottom w:val="0"/>
      <w:divBdr>
        <w:top w:val="none" w:sz="0" w:space="0" w:color="auto"/>
        <w:left w:val="none" w:sz="0" w:space="0" w:color="auto"/>
        <w:bottom w:val="none" w:sz="0" w:space="0" w:color="auto"/>
        <w:right w:val="none" w:sz="0" w:space="0" w:color="auto"/>
      </w:divBdr>
    </w:div>
    <w:div w:id="189881323">
      <w:bodyDiv w:val="1"/>
      <w:marLeft w:val="0"/>
      <w:marRight w:val="0"/>
      <w:marTop w:val="0"/>
      <w:marBottom w:val="0"/>
      <w:divBdr>
        <w:top w:val="none" w:sz="0" w:space="0" w:color="auto"/>
        <w:left w:val="none" w:sz="0" w:space="0" w:color="auto"/>
        <w:bottom w:val="none" w:sz="0" w:space="0" w:color="auto"/>
        <w:right w:val="none" w:sz="0" w:space="0" w:color="auto"/>
      </w:divBdr>
    </w:div>
    <w:div w:id="189999580">
      <w:bodyDiv w:val="1"/>
      <w:marLeft w:val="0"/>
      <w:marRight w:val="0"/>
      <w:marTop w:val="0"/>
      <w:marBottom w:val="0"/>
      <w:divBdr>
        <w:top w:val="none" w:sz="0" w:space="0" w:color="auto"/>
        <w:left w:val="none" w:sz="0" w:space="0" w:color="auto"/>
        <w:bottom w:val="none" w:sz="0" w:space="0" w:color="auto"/>
        <w:right w:val="none" w:sz="0" w:space="0" w:color="auto"/>
      </w:divBdr>
    </w:div>
    <w:div w:id="200637006">
      <w:bodyDiv w:val="1"/>
      <w:marLeft w:val="0"/>
      <w:marRight w:val="0"/>
      <w:marTop w:val="0"/>
      <w:marBottom w:val="0"/>
      <w:divBdr>
        <w:top w:val="none" w:sz="0" w:space="0" w:color="auto"/>
        <w:left w:val="none" w:sz="0" w:space="0" w:color="auto"/>
        <w:bottom w:val="none" w:sz="0" w:space="0" w:color="auto"/>
        <w:right w:val="none" w:sz="0" w:space="0" w:color="auto"/>
      </w:divBdr>
    </w:div>
    <w:div w:id="202132969">
      <w:bodyDiv w:val="1"/>
      <w:marLeft w:val="0"/>
      <w:marRight w:val="0"/>
      <w:marTop w:val="0"/>
      <w:marBottom w:val="0"/>
      <w:divBdr>
        <w:top w:val="none" w:sz="0" w:space="0" w:color="auto"/>
        <w:left w:val="none" w:sz="0" w:space="0" w:color="auto"/>
        <w:bottom w:val="none" w:sz="0" w:space="0" w:color="auto"/>
        <w:right w:val="none" w:sz="0" w:space="0" w:color="auto"/>
      </w:divBdr>
    </w:div>
    <w:div w:id="208305116">
      <w:bodyDiv w:val="1"/>
      <w:marLeft w:val="0"/>
      <w:marRight w:val="0"/>
      <w:marTop w:val="0"/>
      <w:marBottom w:val="0"/>
      <w:divBdr>
        <w:top w:val="none" w:sz="0" w:space="0" w:color="auto"/>
        <w:left w:val="none" w:sz="0" w:space="0" w:color="auto"/>
        <w:bottom w:val="none" w:sz="0" w:space="0" w:color="auto"/>
        <w:right w:val="none" w:sz="0" w:space="0" w:color="auto"/>
      </w:divBdr>
    </w:div>
    <w:div w:id="224293074">
      <w:bodyDiv w:val="1"/>
      <w:marLeft w:val="0"/>
      <w:marRight w:val="0"/>
      <w:marTop w:val="0"/>
      <w:marBottom w:val="0"/>
      <w:divBdr>
        <w:top w:val="none" w:sz="0" w:space="0" w:color="auto"/>
        <w:left w:val="none" w:sz="0" w:space="0" w:color="auto"/>
        <w:bottom w:val="none" w:sz="0" w:space="0" w:color="auto"/>
        <w:right w:val="none" w:sz="0" w:space="0" w:color="auto"/>
      </w:divBdr>
    </w:div>
    <w:div w:id="229581010">
      <w:bodyDiv w:val="1"/>
      <w:marLeft w:val="0"/>
      <w:marRight w:val="0"/>
      <w:marTop w:val="0"/>
      <w:marBottom w:val="0"/>
      <w:divBdr>
        <w:top w:val="none" w:sz="0" w:space="0" w:color="auto"/>
        <w:left w:val="none" w:sz="0" w:space="0" w:color="auto"/>
        <w:bottom w:val="none" w:sz="0" w:space="0" w:color="auto"/>
        <w:right w:val="none" w:sz="0" w:space="0" w:color="auto"/>
      </w:divBdr>
    </w:div>
    <w:div w:id="230430024">
      <w:bodyDiv w:val="1"/>
      <w:marLeft w:val="0"/>
      <w:marRight w:val="0"/>
      <w:marTop w:val="0"/>
      <w:marBottom w:val="0"/>
      <w:divBdr>
        <w:top w:val="none" w:sz="0" w:space="0" w:color="auto"/>
        <w:left w:val="none" w:sz="0" w:space="0" w:color="auto"/>
        <w:bottom w:val="none" w:sz="0" w:space="0" w:color="auto"/>
        <w:right w:val="none" w:sz="0" w:space="0" w:color="auto"/>
      </w:divBdr>
    </w:div>
    <w:div w:id="234702538">
      <w:bodyDiv w:val="1"/>
      <w:marLeft w:val="0"/>
      <w:marRight w:val="0"/>
      <w:marTop w:val="0"/>
      <w:marBottom w:val="0"/>
      <w:divBdr>
        <w:top w:val="none" w:sz="0" w:space="0" w:color="auto"/>
        <w:left w:val="none" w:sz="0" w:space="0" w:color="auto"/>
        <w:bottom w:val="none" w:sz="0" w:space="0" w:color="auto"/>
        <w:right w:val="none" w:sz="0" w:space="0" w:color="auto"/>
      </w:divBdr>
    </w:div>
    <w:div w:id="235016008">
      <w:bodyDiv w:val="1"/>
      <w:marLeft w:val="0"/>
      <w:marRight w:val="0"/>
      <w:marTop w:val="0"/>
      <w:marBottom w:val="0"/>
      <w:divBdr>
        <w:top w:val="none" w:sz="0" w:space="0" w:color="auto"/>
        <w:left w:val="none" w:sz="0" w:space="0" w:color="auto"/>
        <w:bottom w:val="none" w:sz="0" w:space="0" w:color="auto"/>
        <w:right w:val="none" w:sz="0" w:space="0" w:color="auto"/>
      </w:divBdr>
    </w:div>
    <w:div w:id="237398914">
      <w:bodyDiv w:val="1"/>
      <w:marLeft w:val="0"/>
      <w:marRight w:val="0"/>
      <w:marTop w:val="0"/>
      <w:marBottom w:val="0"/>
      <w:divBdr>
        <w:top w:val="none" w:sz="0" w:space="0" w:color="auto"/>
        <w:left w:val="none" w:sz="0" w:space="0" w:color="auto"/>
        <w:bottom w:val="none" w:sz="0" w:space="0" w:color="auto"/>
        <w:right w:val="none" w:sz="0" w:space="0" w:color="auto"/>
      </w:divBdr>
    </w:div>
    <w:div w:id="242185448">
      <w:bodyDiv w:val="1"/>
      <w:marLeft w:val="0"/>
      <w:marRight w:val="0"/>
      <w:marTop w:val="0"/>
      <w:marBottom w:val="0"/>
      <w:divBdr>
        <w:top w:val="none" w:sz="0" w:space="0" w:color="auto"/>
        <w:left w:val="none" w:sz="0" w:space="0" w:color="auto"/>
        <w:bottom w:val="none" w:sz="0" w:space="0" w:color="auto"/>
        <w:right w:val="none" w:sz="0" w:space="0" w:color="auto"/>
      </w:divBdr>
    </w:div>
    <w:div w:id="267127692">
      <w:bodyDiv w:val="1"/>
      <w:marLeft w:val="0"/>
      <w:marRight w:val="0"/>
      <w:marTop w:val="0"/>
      <w:marBottom w:val="0"/>
      <w:divBdr>
        <w:top w:val="none" w:sz="0" w:space="0" w:color="auto"/>
        <w:left w:val="none" w:sz="0" w:space="0" w:color="auto"/>
        <w:bottom w:val="none" w:sz="0" w:space="0" w:color="auto"/>
        <w:right w:val="none" w:sz="0" w:space="0" w:color="auto"/>
      </w:divBdr>
    </w:div>
    <w:div w:id="268467743">
      <w:bodyDiv w:val="1"/>
      <w:marLeft w:val="0"/>
      <w:marRight w:val="0"/>
      <w:marTop w:val="0"/>
      <w:marBottom w:val="0"/>
      <w:divBdr>
        <w:top w:val="none" w:sz="0" w:space="0" w:color="auto"/>
        <w:left w:val="none" w:sz="0" w:space="0" w:color="auto"/>
        <w:bottom w:val="none" w:sz="0" w:space="0" w:color="auto"/>
        <w:right w:val="none" w:sz="0" w:space="0" w:color="auto"/>
      </w:divBdr>
    </w:div>
    <w:div w:id="282461086">
      <w:bodyDiv w:val="1"/>
      <w:marLeft w:val="0"/>
      <w:marRight w:val="0"/>
      <w:marTop w:val="0"/>
      <w:marBottom w:val="0"/>
      <w:divBdr>
        <w:top w:val="none" w:sz="0" w:space="0" w:color="auto"/>
        <w:left w:val="none" w:sz="0" w:space="0" w:color="auto"/>
        <w:bottom w:val="none" w:sz="0" w:space="0" w:color="auto"/>
        <w:right w:val="none" w:sz="0" w:space="0" w:color="auto"/>
      </w:divBdr>
    </w:div>
    <w:div w:id="289092808">
      <w:bodyDiv w:val="1"/>
      <w:marLeft w:val="0"/>
      <w:marRight w:val="0"/>
      <w:marTop w:val="0"/>
      <w:marBottom w:val="0"/>
      <w:divBdr>
        <w:top w:val="none" w:sz="0" w:space="0" w:color="auto"/>
        <w:left w:val="none" w:sz="0" w:space="0" w:color="auto"/>
        <w:bottom w:val="none" w:sz="0" w:space="0" w:color="auto"/>
        <w:right w:val="none" w:sz="0" w:space="0" w:color="auto"/>
      </w:divBdr>
    </w:div>
    <w:div w:id="297034827">
      <w:bodyDiv w:val="1"/>
      <w:marLeft w:val="0"/>
      <w:marRight w:val="0"/>
      <w:marTop w:val="0"/>
      <w:marBottom w:val="0"/>
      <w:divBdr>
        <w:top w:val="none" w:sz="0" w:space="0" w:color="auto"/>
        <w:left w:val="none" w:sz="0" w:space="0" w:color="auto"/>
        <w:bottom w:val="none" w:sz="0" w:space="0" w:color="auto"/>
        <w:right w:val="none" w:sz="0" w:space="0" w:color="auto"/>
      </w:divBdr>
    </w:div>
    <w:div w:id="297341128">
      <w:bodyDiv w:val="1"/>
      <w:marLeft w:val="0"/>
      <w:marRight w:val="0"/>
      <w:marTop w:val="0"/>
      <w:marBottom w:val="0"/>
      <w:divBdr>
        <w:top w:val="none" w:sz="0" w:space="0" w:color="auto"/>
        <w:left w:val="none" w:sz="0" w:space="0" w:color="auto"/>
        <w:bottom w:val="none" w:sz="0" w:space="0" w:color="auto"/>
        <w:right w:val="none" w:sz="0" w:space="0" w:color="auto"/>
      </w:divBdr>
    </w:div>
    <w:div w:id="307244934">
      <w:bodyDiv w:val="1"/>
      <w:marLeft w:val="0"/>
      <w:marRight w:val="0"/>
      <w:marTop w:val="0"/>
      <w:marBottom w:val="0"/>
      <w:divBdr>
        <w:top w:val="none" w:sz="0" w:space="0" w:color="auto"/>
        <w:left w:val="none" w:sz="0" w:space="0" w:color="auto"/>
        <w:bottom w:val="none" w:sz="0" w:space="0" w:color="auto"/>
        <w:right w:val="none" w:sz="0" w:space="0" w:color="auto"/>
      </w:divBdr>
    </w:div>
    <w:div w:id="307710848">
      <w:bodyDiv w:val="1"/>
      <w:marLeft w:val="0"/>
      <w:marRight w:val="0"/>
      <w:marTop w:val="0"/>
      <w:marBottom w:val="0"/>
      <w:divBdr>
        <w:top w:val="none" w:sz="0" w:space="0" w:color="auto"/>
        <w:left w:val="none" w:sz="0" w:space="0" w:color="auto"/>
        <w:bottom w:val="none" w:sz="0" w:space="0" w:color="auto"/>
        <w:right w:val="none" w:sz="0" w:space="0" w:color="auto"/>
      </w:divBdr>
    </w:div>
    <w:div w:id="322975500">
      <w:bodyDiv w:val="1"/>
      <w:marLeft w:val="0"/>
      <w:marRight w:val="0"/>
      <w:marTop w:val="0"/>
      <w:marBottom w:val="0"/>
      <w:divBdr>
        <w:top w:val="none" w:sz="0" w:space="0" w:color="auto"/>
        <w:left w:val="none" w:sz="0" w:space="0" w:color="auto"/>
        <w:bottom w:val="none" w:sz="0" w:space="0" w:color="auto"/>
        <w:right w:val="none" w:sz="0" w:space="0" w:color="auto"/>
      </w:divBdr>
    </w:div>
    <w:div w:id="324286008">
      <w:bodyDiv w:val="1"/>
      <w:marLeft w:val="0"/>
      <w:marRight w:val="0"/>
      <w:marTop w:val="0"/>
      <w:marBottom w:val="0"/>
      <w:divBdr>
        <w:top w:val="none" w:sz="0" w:space="0" w:color="auto"/>
        <w:left w:val="none" w:sz="0" w:space="0" w:color="auto"/>
        <w:bottom w:val="none" w:sz="0" w:space="0" w:color="auto"/>
        <w:right w:val="none" w:sz="0" w:space="0" w:color="auto"/>
      </w:divBdr>
    </w:div>
    <w:div w:id="331182661">
      <w:bodyDiv w:val="1"/>
      <w:marLeft w:val="0"/>
      <w:marRight w:val="0"/>
      <w:marTop w:val="0"/>
      <w:marBottom w:val="0"/>
      <w:divBdr>
        <w:top w:val="none" w:sz="0" w:space="0" w:color="auto"/>
        <w:left w:val="none" w:sz="0" w:space="0" w:color="auto"/>
        <w:bottom w:val="none" w:sz="0" w:space="0" w:color="auto"/>
        <w:right w:val="none" w:sz="0" w:space="0" w:color="auto"/>
      </w:divBdr>
    </w:div>
    <w:div w:id="332801221">
      <w:bodyDiv w:val="1"/>
      <w:marLeft w:val="0"/>
      <w:marRight w:val="0"/>
      <w:marTop w:val="0"/>
      <w:marBottom w:val="0"/>
      <w:divBdr>
        <w:top w:val="none" w:sz="0" w:space="0" w:color="auto"/>
        <w:left w:val="none" w:sz="0" w:space="0" w:color="auto"/>
        <w:bottom w:val="none" w:sz="0" w:space="0" w:color="auto"/>
        <w:right w:val="none" w:sz="0" w:space="0" w:color="auto"/>
      </w:divBdr>
    </w:div>
    <w:div w:id="354573120">
      <w:bodyDiv w:val="1"/>
      <w:marLeft w:val="0"/>
      <w:marRight w:val="0"/>
      <w:marTop w:val="0"/>
      <w:marBottom w:val="0"/>
      <w:divBdr>
        <w:top w:val="none" w:sz="0" w:space="0" w:color="auto"/>
        <w:left w:val="none" w:sz="0" w:space="0" w:color="auto"/>
        <w:bottom w:val="none" w:sz="0" w:space="0" w:color="auto"/>
        <w:right w:val="none" w:sz="0" w:space="0" w:color="auto"/>
      </w:divBdr>
    </w:div>
    <w:div w:id="360475080">
      <w:bodyDiv w:val="1"/>
      <w:marLeft w:val="0"/>
      <w:marRight w:val="0"/>
      <w:marTop w:val="0"/>
      <w:marBottom w:val="0"/>
      <w:divBdr>
        <w:top w:val="none" w:sz="0" w:space="0" w:color="auto"/>
        <w:left w:val="none" w:sz="0" w:space="0" w:color="auto"/>
        <w:bottom w:val="none" w:sz="0" w:space="0" w:color="auto"/>
        <w:right w:val="none" w:sz="0" w:space="0" w:color="auto"/>
      </w:divBdr>
    </w:div>
    <w:div w:id="382750194">
      <w:bodyDiv w:val="1"/>
      <w:marLeft w:val="0"/>
      <w:marRight w:val="0"/>
      <w:marTop w:val="0"/>
      <w:marBottom w:val="0"/>
      <w:divBdr>
        <w:top w:val="none" w:sz="0" w:space="0" w:color="auto"/>
        <w:left w:val="none" w:sz="0" w:space="0" w:color="auto"/>
        <w:bottom w:val="none" w:sz="0" w:space="0" w:color="auto"/>
        <w:right w:val="none" w:sz="0" w:space="0" w:color="auto"/>
      </w:divBdr>
    </w:div>
    <w:div w:id="386077747">
      <w:bodyDiv w:val="1"/>
      <w:marLeft w:val="0"/>
      <w:marRight w:val="0"/>
      <w:marTop w:val="0"/>
      <w:marBottom w:val="0"/>
      <w:divBdr>
        <w:top w:val="none" w:sz="0" w:space="0" w:color="auto"/>
        <w:left w:val="none" w:sz="0" w:space="0" w:color="auto"/>
        <w:bottom w:val="none" w:sz="0" w:space="0" w:color="auto"/>
        <w:right w:val="none" w:sz="0" w:space="0" w:color="auto"/>
      </w:divBdr>
    </w:div>
    <w:div w:id="392587710">
      <w:bodyDiv w:val="1"/>
      <w:marLeft w:val="0"/>
      <w:marRight w:val="0"/>
      <w:marTop w:val="0"/>
      <w:marBottom w:val="0"/>
      <w:divBdr>
        <w:top w:val="none" w:sz="0" w:space="0" w:color="auto"/>
        <w:left w:val="none" w:sz="0" w:space="0" w:color="auto"/>
        <w:bottom w:val="none" w:sz="0" w:space="0" w:color="auto"/>
        <w:right w:val="none" w:sz="0" w:space="0" w:color="auto"/>
      </w:divBdr>
    </w:div>
    <w:div w:id="423231927">
      <w:bodyDiv w:val="1"/>
      <w:marLeft w:val="0"/>
      <w:marRight w:val="0"/>
      <w:marTop w:val="0"/>
      <w:marBottom w:val="0"/>
      <w:divBdr>
        <w:top w:val="none" w:sz="0" w:space="0" w:color="auto"/>
        <w:left w:val="none" w:sz="0" w:space="0" w:color="auto"/>
        <w:bottom w:val="none" w:sz="0" w:space="0" w:color="auto"/>
        <w:right w:val="none" w:sz="0" w:space="0" w:color="auto"/>
      </w:divBdr>
    </w:div>
    <w:div w:id="429735992">
      <w:bodyDiv w:val="1"/>
      <w:marLeft w:val="0"/>
      <w:marRight w:val="0"/>
      <w:marTop w:val="0"/>
      <w:marBottom w:val="0"/>
      <w:divBdr>
        <w:top w:val="none" w:sz="0" w:space="0" w:color="auto"/>
        <w:left w:val="none" w:sz="0" w:space="0" w:color="auto"/>
        <w:bottom w:val="none" w:sz="0" w:space="0" w:color="auto"/>
        <w:right w:val="none" w:sz="0" w:space="0" w:color="auto"/>
      </w:divBdr>
    </w:div>
    <w:div w:id="433283084">
      <w:bodyDiv w:val="1"/>
      <w:marLeft w:val="0"/>
      <w:marRight w:val="0"/>
      <w:marTop w:val="0"/>
      <w:marBottom w:val="0"/>
      <w:divBdr>
        <w:top w:val="none" w:sz="0" w:space="0" w:color="auto"/>
        <w:left w:val="none" w:sz="0" w:space="0" w:color="auto"/>
        <w:bottom w:val="none" w:sz="0" w:space="0" w:color="auto"/>
        <w:right w:val="none" w:sz="0" w:space="0" w:color="auto"/>
      </w:divBdr>
    </w:div>
    <w:div w:id="435751890">
      <w:bodyDiv w:val="1"/>
      <w:marLeft w:val="0"/>
      <w:marRight w:val="0"/>
      <w:marTop w:val="0"/>
      <w:marBottom w:val="0"/>
      <w:divBdr>
        <w:top w:val="none" w:sz="0" w:space="0" w:color="auto"/>
        <w:left w:val="none" w:sz="0" w:space="0" w:color="auto"/>
        <w:bottom w:val="none" w:sz="0" w:space="0" w:color="auto"/>
        <w:right w:val="none" w:sz="0" w:space="0" w:color="auto"/>
      </w:divBdr>
    </w:div>
    <w:div w:id="436562578">
      <w:bodyDiv w:val="1"/>
      <w:marLeft w:val="0"/>
      <w:marRight w:val="0"/>
      <w:marTop w:val="0"/>
      <w:marBottom w:val="0"/>
      <w:divBdr>
        <w:top w:val="none" w:sz="0" w:space="0" w:color="auto"/>
        <w:left w:val="none" w:sz="0" w:space="0" w:color="auto"/>
        <w:bottom w:val="none" w:sz="0" w:space="0" w:color="auto"/>
        <w:right w:val="none" w:sz="0" w:space="0" w:color="auto"/>
      </w:divBdr>
    </w:div>
    <w:div w:id="442499758">
      <w:bodyDiv w:val="1"/>
      <w:marLeft w:val="0"/>
      <w:marRight w:val="0"/>
      <w:marTop w:val="0"/>
      <w:marBottom w:val="0"/>
      <w:divBdr>
        <w:top w:val="none" w:sz="0" w:space="0" w:color="auto"/>
        <w:left w:val="none" w:sz="0" w:space="0" w:color="auto"/>
        <w:bottom w:val="none" w:sz="0" w:space="0" w:color="auto"/>
        <w:right w:val="none" w:sz="0" w:space="0" w:color="auto"/>
      </w:divBdr>
    </w:div>
    <w:div w:id="467161764">
      <w:bodyDiv w:val="1"/>
      <w:marLeft w:val="0"/>
      <w:marRight w:val="0"/>
      <w:marTop w:val="0"/>
      <w:marBottom w:val="0"/>
      <w:divBdr>
        <w:top w:val="none" w:sz="0" w:space="0" w:color="auto"/>
        <w:left w:val="none" w:sz="0" w:space="0" w:color="auto"/>
        <w:bottom w:val="none" w:sz="0" w:space="0" w:color="auto"/>
        <w:right w:val="none" w:sz="0" w:space="0" w:color="auto"/>
      </w:divBdr>
    </w:div>
    <w:div w:id="470178411">
      <w:bodyDiv w:val="1"/>
      <w:marLeft w:val="0"/>
      <w:marRight w:val="0"/>
      <w:marTop w:val="0"/>
      <w:marBottom w:val="0"/>
      <w:divBdr>
        <w:top w:val="none" w:sz="0" w:space="0" w:color="auto"/>
        <w:left w:val="none" w:sz="0" w:space="0" w:color="auto"/>
        <w:bottom w:val="none" w:sz="0" w:space="0" w:color="auto"/>
        <w:right w:val="none" w:sz="0" w:space="0" w:color="auto"/>
      </w:divBdr>
    </w:div>
    <w:div w:id="470442955">
      <w:bodyDiv w:val="1"/>
      <w:marLeft w:val="0"/>
      <w:marRight w:val="0"/>
      <w:marTop w:val="0"/>
      <w:marBottom w:val="0"/>
      <w:divBdr>
        <w:top w:val="none" w:sz="0" w:space="0" w:color="auto"/>
        <w:left w:val="none" w:sz="0" w:space="0" w:color="auto"/>
        <w:bottom w:val="none" w:sz="0" w:space="0" w:color="auto"/>
        <w:right w:val="none" w:sz="0" w:space="0" w:color="auto"/>
      </w:divBdr>
    </w:div>
    <w:div w:id="476731220">
      <w:bodyDiv w:val="1"/>
      <w:marLeft w:val="0"/>
      <w:marRight w:val="0"/>
      <w:marTop w:val="0"/>
      <w:marBottom w:val="0"/>
      <w:divBdr>
        <w:top w:val="none" w:sz="0" w:space="0" w:color="auto"/>
        <w:left w:val="none" w:sz="0" w:space="0" w:color="auto"/>
        <w:bottom w:val="none" w:sz="0" w:space="0" w:color="auto"/>
        <w:right w:val="none" w:sz="0" w:space="0" w:color="auto"/>
      </w:divBdr>
    </w:div>
    <w:div w:id="487719897">
      <w:bodyDiv w:val="1"/>
      <w:marLeft w:val="0"/>
      <w:marRight w:val="0"/>
      <w:marTop w:val="0"/>
      <w:marBottom w:val="0"/>
      <w:divBdr>
        <w:top w:val="none" w:sz="0" w:space="0" w:color="auto"/>
        <w:left w:val="none" w:sz="0" w:space="0" w:color="auto"/>
        <w:bottom w:val="none" w:sz="0" w:space="0" w:color="auto"/>
        <w:right w:val="none" w:sz="0" w:space="0" w:color="auto"/>
      </w:divBdr>
    </w:div>
    <w:div w:id="494343170">
      <w:bodyDiv w:val="1"/>
      <w:marLeft w:val="0"/>
      <w:marRight w:val="0"/>
      <w:marTop w:val="0"/>
      <w:marBottom w:val="0"/>
      <w:divBdr>
        <w:top w:val="none" w:sz="0" w:space="0" w:color="auto"/>
        <w:left w:val="none" w:sz="0" w:space="0" w:color="auto"/>
        <w:bottom w:val="none" w:sz="0" w:space="0" w:color="auto"/>
        <w:right w:val="none" w:sz="0" w:space="0" w:color="auto"/>
      </w:divBdr>
    </w:div>
    <w:div w:id="502356181">
      <w:bodyDiv w:val="1"/>
      <w:marLeft w:val="0"/>
      <w:marRight w:val="0"/>
      <w:marTop w:val="0"/>
      <w:marBottom w:val="0"/>
      <w:divBdr>
        <w:top w:val="none" w:sz="0" w:space="0" w:color="auto"/>
        <w:left w:val="none" w:sz="0" w:space="0" w:color="auto"/>
        <w:bottom w:val="none" w:sz="0" w:space="0" w:color="auto"/>
        <w:right w:val="none" w:sz="0" w:space="0" w:color="auto"/>
      </w:divBdr>
    </w:div>
    <w:div w:id="503478693">
      <w:bodyDiv w:val="1"/>
      <w:marLeft w:val="0"/>
      <w:marRight w:val="0"/>
      <w:marTop w:val="0"/>
      <w:marBottom w:val="0"/>
      <w:divBdr>
        <w:top w:val="none" w:sz="0" w:space="0" w:color="auto"/>
        <w:left w:val="none" w:sz="0" w:space="0" w:color="auto"/>
        <w:bottom w:val="none" w:sz="0" w:space="0" w:color="auto"/>
        <w:right w:val="none" w:sz="0" w:space="0" w:color="auto"/>
      </w:divBdr>
    </w:div>
    <w:div w:id="506402147">
      <w:bodyDiv w:val="1"/>
      <w:marLeft w:val="0"/>
      <w:marRight w:val="0"/>
      <w:marTop w:val="0"/>
      <w:marBottom w:val="0"/>
      <w:divBdr>
        <w:top w:val="none" w:sz="0" w:space="0" w:color="auto"/>
        <w:left w:val="none" w:sz="0" w:space="0" w:color="auto"/>
        <w:bottom w:val="none" w:sz="0" w:space="0" w:color="auto"/>
        <w:right w:val="none" w:sz="0" w:space="0" w:color="auto"/>
      </w:divBdr>
    </w:div>
    <w:div w:id="527067596">
      <w:bodyDiv w:val="1"/>
      <w:marLeft w:val="0"/>
      <w:marRight w:val="0"/>
      <w:marTop w:val="0"/>
      <w:marBottom w:val="0"/>
      <w:divBdr>
        <w:top w:val="none" w:sz="0" w:space="0" w:color="auto"/>
        <w:left w:val="none" w:sz="0" w:space="0" w:color="auto"/>
        <w:bottom w:val="none" w:sz="0" w:space="0" w:color="auto"/>
        <w:right w:val="none" w:sz="0" w:space="0" w:color="auto"/>
      </w:divBdr>
    </w:div>
    <w:div w:id="543643141">
      <w:bodyDiv w:val="1"/>
      <w:marLeft w:val="0"/>
      <w:marRight w:val="0"/>
      <w:marTop w:val="0"/>
      <w:marBottom w:val="0"/>
      <w:divBdr>
        <w:top w:val="none" w:sz="0" w:space="0" w:color="auto"/>
        <w:left w:val="none" w:sz="0" w:space="0" w:color="auto"/>
        <w:bottom w:val="none" w:sz="0" w:space="0" w:color="auto"/>
        <w:right w:val="none" w:sz="0" w:space="0" w:color="auto"/>
      </w:divBdr>
    </w:div>
    <w:div w:id="547884755">
      <w:bodyDiv w:val="1"/>
      <w:marLeft w:val="0"/>
      <w:marRight w:val="0"/>
      <w:marTop w:val="0"/>
      <w:marBottom w:val="0"/>
      <w:divBdr>
        <w:top w:val="none" w:sz="0" w:space="0" w:color="auto"/>
        <w:left w:val="none" w:sz="0" w:space="0" w:color="auto"/>
        <w:bottom w:val="none" w:sz="0" w:space="0" w:color="auto"/>
        <w:right w:val="none" w:sz="0" w:space="0" w:color="auto"/>
      </w:divBdr>
    </w:div>
    <w:div w:id="552426618">
      <w:bodyDiv w:val="1"/>
      <w:marLeft w:val="0"/>
      <w:marRight w:val="0"/>
      <w:marTop w:val="0"/>
      <w:marBottom w:val="0"/>
      <w:divBdr>
        <w:top w:val="none" w:sz="0" w:space="0" w:color="auto"/>
        <w:left w:val="none" w:sz="0" w:space="0" w:color="auto"/>
        <w:bottom w:val="none" w:sz="0" w:space="0" w:color="auto"/>
        <w:right w:val="none" w:sz="0" w:space="0" w:color="auto"/>
      </w:divBdr>
    </w:div>
    <w:div w:id="554434615">
      <w:bodyDiv w:val="1"/>
      <w:marLeft w:val="0"/>
      <w:marRight w:val="0"/>
      <w:marTop w:val="0"/>
      <w:marBottom w:val="0"/>
      <w:divBdr>
        <w:top w:val="none" w:sz="0" w:space="0" w:color="auto"/>
        <w:left w:val="none" w:sz="0" w:space="0" w:color="auto"/>
        <w:bottom w:val="none" w:sz="0" w:space="0" w:color="auto"/>
        <w:right w:val="none" w:sz="0" w:space="0" w:color="auto"/>
      </w:divBdr>
    </w:div>
    <w:div w:id="556356722">
      <w:bodyDiv w:val="1"/>
      <w:marLeft w:val="0"/>
      <w:marRight w:val="0"/>
      <w:marTop w:val="0"/>
      <w:marBottom w:val="0"/>
      <w:divBdr>
        <w:top w:val="none" w:sz="0" w:space="0" w:color="auto"/>
        <w:left w:val="none" w:sz="0" w:space="0" w:color="auto"/>
        <w:bottom w:val="none" w:sz="0" w:space="0" w:color="auto"/>
        <w:right w:val="none" w:sz="0" w:space="0" w:color="auto"/>
      </w:divBdr>
    </w:div>
    <w:div w:id="557398778">
      <w:bodyDiv w:val="1"/>
      <w:marLeft w:val="0"/>
      <w:marRight w:val="0"/>
      <w:marTop w:val="0"/>
      <w:marBottom w:val="0"/>
      <w:divBdr>
        <w:top w:val="none" w:sz="0" w:space="0" w:color="auto"/>
        <w:left w:val="none" w:sz="0" w:space="0" w:color="auto"/>
        <w:bottom w:val="none" w:sz="0" w:space="0" w:color="auto"/>
        <w:right w:val="none" w:sz="0" w:space="0" w:color="auto"/>
      </w:divBdr>
    </w:div>
    <w:div w:id="569652447">
      <w:bodyDiv w:val="1"/>
      <w:marLeft w:val="0"/>
      <w:marRight w:val="0"/>
      <w:marTop w:val="0"/>
      <w:marBottom w:val="0"/>
      <w:divBdr>
        <w:top w:val="none" w:sz="0" w:space="0" w:color="auto"/>
        <w:left w:val="none" w:sz="0" w:space="0" w:color="auto"/>
        <w:bottom w:val="none" w:sz="0" w:space="0" w:color="auto"/>
        <w:right w:val="none" w:sz="0" w:space="0" w:color="auto"/>
      </w:divBdr>
    </w:div>
    <w:div w:id="572197723">
      <w:bodyDiv w:val="1"/>
      <w:marLeft w:val="0"/>
      <w:marRight w:val="0"/>
      <w:marTop w:val="0"/>
      <w:marBottom w:val="0"/>
      <w:divBdr>
        <w:top w:val="none" w:sz="0" w:space="0" w:color="auto"/>
        <w:left w:val="none" w:sz="0" w:space="0" w:color="auto"/>
        <w:bottom w:val="none" w:sz="0" w:space="0" w:color="auto"/>
        <w:right w:val="none" w:sz="0" w:space="0" w:color="auto"/>
      </w:divBdr>
    </w:div>
    <w:div w:id="573440873">
      <w:bodyDiv w:val="1"/>
      <w:marLeft w:val="0"/>
      <w:marRight w:val="0"/>
      <w:marTop w:val="0"/>
      <w:marBottom w:val="0"/>
      <w:divBdr>
        <w:top w:val="none" w:sz="0" w:space="0" w:color="auto"/>
        <w:left w:val="none" w:sz="0" w:space="0" w:color="auto"/>
        <w:bottom w:val="none" w:sz="0" w:space="0" w:color="auto"/>
        <w:right w:val="none" w:sz="0" w:space="0" w:color="auto"/>
      </w:divBdr>
    </w:div>
    <w:div w:id="577205826">
      <w:bodyDiv w:val="1"/>
      <w:marLeft w:val="0"/>
      <w:marRight w:val="0"/>
      <w:marTop w:val="0"/>
      <w:marBottom w:val="0"/>
      <w:divBdr>
        <w:top w:val="none" w:sz="0" w:space="0" w:color="auto"/>
        <w:left w:val="none" w:sz="0" w:space="0" w:color="auto"/>
        <w:bottom w:val="none" w:sz="0" w:space="0" w:color="auto"/>
        <w:right w:val="none" w:sz="0" w:space="0" w:color="auto"/>
      </w:divBdr>
    </w:div>
    <w:div w:id="579144984">
      <w:bodyDiv w:val="1"/>
      <w:marLeft w:val="0"/>
      <w:marRight w:val="0"/>
      <w:marTop w:val="0"/>
      <w:marBottom w:val="0"/>
      <w:divBdr>
        <w:top w:val="none" w:sz="0" w:space="0" w:color="auto"/>
        <w:left w:val="none" w:sz="0" w:space="0" w:color="auto"/>
        <w:bottom w:val="none" w:sz="0" w:space="0" w:color="auto"/>
        <w:right w:val="none" w:sz="0" w:space="0" w:color="auto"/>
      </w:divBdr>
    </w:div>
    <w:div w:id="579563253">
      <w:bodyDiv w:val="1"/>
      <w:marLeft w:val="0"/>
      <w:marRight w:val="0"/>
      <w:marTop w:val="0"/>
      <w:marBottom w:val="0"/>
      <w:divBdr>
        <w:top w:val="none" w:sz="0" w:space="0" w:color="auto"/>
        <w:left w:val="none" w:sz="0" w:space="0" w:color="auto"/>
        <w:bottom w:val="none" w:sz="0" w:space="0" w:color="auto"/>
        <w:right w:val="none" w:sz="0" w:space="0" w:color="auto"/>
      </w:divBdr>
    </w:div>
    <w:div w:id="588120529">
      <w:bodyDiv w:val="1"/>
      <w:marLeft w:val="0"/>
      <w:marRight w:val="0"/>
      <w:marTop w:val="0"/>
      <w:marBottom w:val="0"/>
      <w:divBdr>
        <w:top w:val="none" w:sz="0" w:space="0" w:color="auto"/>
        <w:left w:val="none" w:sz="0" w:space="0" w:color="auto"/>
        <w:bottom w:val="none" w:sz="0" w:space="0" w:color="auto"/>
        <w:right w:val="none" w:sz="0" w:space="0" w:color="auto"/>
      </w:divBdr>
    </w:div>
    <w:div w:id="588583537">
      <w:bodyDiv w:val="1"/>
      <w:marLeft w:val="0"/>
      <w:marRight w:val="0"/>
      <w:marTop w:val="0"/>
      <w:marBottom w:val="0"/>
      <w:divBdr>
        <w:top w:val="none" w:sz="0" w:space="0" w:color="auto"/>
        <w:left w:val="none" w:sz="0" w:space="0" w:color="auto"/>
        <w:bottom w:val="none" w:sz="0" w:space="0" w:color="auto"/>
        <w:right w:val="none" w:sz="0" w:space="0" w:color="auto"/>
      </w:divBdr>
    </w:div>
    <w:div w:id="591747587">
      <w:bodyDiv w:val="1"/>
      <w:marLeft w:val="0"/>
      <w:marRight w:val="0"/>
      <w:marTop w:val="0"/>
      <w:marBottom w:val="0"/>
      <w:divBdr>
        <w:top w:val="none" w:sz="0" w:space="0" w:color="auto"/>
        <w:left w:val="none" w:sz="0" w:space="0" w:color="auto"/>
        <w:bottom w:val="none" w:sz="0" w:space="0" w:color="auto"/>
        <w:right w:val="none" w:sz="0" w:space="0" w:color="auto"/>
      </w:divBdr>
    </w:div>
    <w:div w:id="595478881">
      <w:bodyDiv w:val="1"/>
      <w:marLeft w:val="0"/>
      <w:marRight w:val="0"/>
      <w:marTop w:val="0"/>
      <w:marBottom w:val="0"/>
      <w:divBdr>
        <w:top w:val="none" w:sz="0" w:space="0" w:color="auto"/>
        <w:left w:val="none" w:sz="0" w:space="0" w:color="auto"/>
        <w:bottom w:val="none" w:sz="0" w:space="0" w:color="auto"/>
        <w:right w:val="none" w:sz="0" w:space="0" w:color="auto"/>
      </w:divBdr>
    </w:div>
    <w:div w:id="596445233">
      <w:bodyDiv w:val="1"/>
      <w:marLeft w:val="0"/>
      <w:marRight w:val="0"/>
      <w:marTop w:val="0"/>
      <w:marBottom w:val="0"/>
      <w:divBdr>
        <w:top w:val="none" w:sz="0" w:space="0" w:color="auto"/>
        <w:left w:val="none" w:sz="0" w:space="0" w:color="auto"/>
        <w:bottom w:val="none" w:sz="0" w:space="0" w:color="auto"/>
        <w:right w:val="none" w:sz="0" w:space="0" w:color="auto"/>
      </w:divBdr>
    </w:div>
    <w:div w:id="600527969">
      <w:bodyDiv w:val="1"/>
      <w:marLeft w:val="0"/>
      <w:marRight w:val="0"/>
      <w:marTop w:val="0"/>
      <w:marBottom w:val="0"/>
      <w:divBdr>
        <w:top w:val="none" w:sz="0" w:space="0" w:color="auto"/>
        <w:left w:val="none" w:sz="0" w:space="0" w:color="auto"/>
        <w:bottom w:val="none" w:sz="0" w:space="0" w:color="auto"/>
        <w:right w:val="none" w:sz="0" w:space="0" w:color="auto"/>
      </w:divBdr>
    </w:div>
    <w:div w:id="613681686">
      <w:bodyDiv w:val="1"/>
      <w:marLeft w:val="0"/>
      <w:marRight w:val="0"/>
      <w:marTop w:val="0"/>
      <w:marBottom w:val="0"/>
      <w:divBdr>
        <w:top w:val="none" w:sz="0" w:space="0" w:color="auto"/>
        <w:left w:val="none" w:sz="0" w:space="0" w:color="auto"/>
        <w:bottom w:val="none" w:sz="0" w:space="0" w:color="auto"/>
        <w:right w:val="none" w:sz="0" w:space="0" w:color="auto"/>
      </w:divBdr>
    </w:div>
    <w:div w:id="664018936">
      <w:bodyDiv w:val="1"/>
      <w:marLeft w:val="0"/>
      <w:marRight w:val="0"/>
      <w:marTop w:val="0"/>
      <w:marBottom w:val="0"/>
      <w:divBdr>
        <w:top w:val="none" w:sz="0" w:space="0" w:color="auto"/>
        <w:left w:val="none" w:sz="0" w:space="0" w:color="auto"/>
        <w:bottom w:val="none" w:sz="0" w:space="0" w:color="auto"/>
        <w:right w:val="none" w:sz="0" w:space="0" w:color="auto"/>
      </w:divBdr>
    </w:div>
    <w:div w:id="668406655">
      <w:bodyDiv w:val="1"/>
      <w:marLeft w:val="0"/>
      <w:marRight w:val="0"/>
      <w:marTop w:val="0"/>
      <w:marBottom w:val="0"/>
      <w:divBdr>
        <w:top w:val="none" w:sz="0" w:space="0" w:color="auto"/>
        <w:left w:val="none" w:sz="0" w:space="0" w:color="auto"/>
        <w:bottom w:val="none" w:sz="0" w:space="0" w:color="auto"/>
        <w:right w:val="none" w:sz="0" w:space="0" w:color="auto"/>
      </w:divBdr>
    </w:div>
    <w:div w:id="675154004">
      <w:bodyDiv w:val="1"/>
      <w:marLeft w:val="0"/>
      <w:marRight w:val="0"/>
      <w:marTop w:val="0"/>
      <w:marBottom w:val="0"/>
      <w:divBdr>
        <w:top w:val="none" w:sz="0" w:space="0" w:color="auto"/>
        <w:left w:val="none" w:sz="0" w:space="0" w:color="auto"/>
        <w:bottom w:val="none" w:sz="0" w:space="0" w:color="auto"/>
        <w:right w:val="none" w:sz="0" w:space="0" w:color="auto"/>
      </w:divBdr>
    </w:div>
    <w:div w:id="686105958">
      <w:bodyDiv w:val="1"/>
      <w:marLeft w:val="0"/>
      <w:marRight w:val="0"/>
      <w:marTop w:val="0"/>
      <w:marBottom w:val="0"/>
      <w:divBdr>
        <w:top w:val="none" w:sz="0" w:space="0" w:color="auto"/>
        <w:left w:val="none" w:sz="0" w:space="0" w:color="auto"/>
        <w:bottom w:val="none" w:sz="0" w:space="0" w:color="auto"/>
        <w:right w:val="none" w:sz="0" w:space="0" w:color="auto"/>
      </w:divBdr>
    </w:div>
    <w:div w:id="702441375">
      <w:bodyDiv w:val="1"/>
      <w:marLeft w:val="0"/>
      <w:marRight w:val="0"/>
      <w:marTop w:val="0"/>
      <w:marBottom w:val="0"/>
      <w:divBdr>
        <w:top w:val="none" w:sz="0" w:space="0" w:color="auto"/>
        <w:left w:val="none" w:sz="0" w:space="0" w:color="auto"/>
        <w:bottom w:val="none" w:sz="0" w:space="0" w:color="auto"/>
        <w:right w:val="none" w:sz="0" w:space="0" w:color="auto"/>
      </w:divBdr>
    </w:div>
    <w:div w:id="714041081">
      <w:bodyDiv w:val="1"/>
      <w:marLeft w:val="0"/>
      <w:marRight w:val="0"/>
      <w:marTop w:val="0"/>
      <w:marBottom w:val="0"/>
      <w:divBdr>
        <w:top w:val="none" w:sz="0" w:space="0" w:color="auto"/>
        <w:left w:val="none" w:sz="0" w:space="0" w:color="auto"/>
        <w:bottom w:val="none" w:sz="0" w:space="0" w:color="auto"/>
        <w:right w:val="none" w:sz="0" w:space="0" w:color="auto"/>
      </w:divBdr>
    </w:div>
    <w:div w:id="715548844">
      <w:bodyDiv w:val="1"/>
      <w:marLeft w:val="0"/>
      <w:marRight w:val="0"/>
      <w:marTop w:val="0"/>
      <w:marBottom w:val="0"/>
      <w:divBdr>
        <w:top w:val="none" w:sz="0" w:space="0" w:color="auto"/>
        <w:left w:val="none" w:sz="0" w:space="0" w:color="auto"/>
        <w:bottom w:val="none" w:sz="0" w:space="0" w:color="auto"/>
        <w:right w:val="none" w:sz="0" w:space="0" w:color="auto"/>
      </w:divBdr>
    </w:div>
    <w:div w:id="725180924">
      <w:bodyDiv w:val="1"/>
      <w:marLeft w:val="0"/>
      <w:marRight w:val="0"/>
      <w:marTop w:val="0"/>
      <w:marBottom w:val="0"/>
      <w:divBdr>
        <w:top w:val="none" w:sz="0" w:space="0" w:color="auto"/>
        <w:left w:val="none" w:sz="0" w:space="0" w:color="auto"/>
        <w:bottom w:val="none" w:sz="0" w:space="0" w:color="auto"/>
        <w:right w:val="none" w:sz="0" w:space="0" w:color="auto"/>
      </w:divBdr>
    </w:div>
    <w:div w:id="735934899">
      <w:bodyDiv w:val="1"/>
      <w:marLeft w:val="0"/>
      <w:marRight w:val="0"/>
      <w:marTop w:val="0"/>
      <w:marBottom w:val="0"/>
      <w:divBdr>
        <w:top w:val="none" w:sz="0" w:space="0" w:color="auto"/>
        <w:left w:val="none" w:sz="0" w:space="0" w:color="auto"/>
        <w:bottom w:val="none" w:sz="0" w:space="0" w:color="auto"/>
        <w:right w:val="none" w:sz="0" w:space="0" w:color="auto"/>
      </w:divBdr>
    </w:div>
    <w:div w:id="737748659">
      <w:bodyDiv w:val="1"/>
      <w:marLeft w:val="0"/>
      <w:marRight w:val="0"/>
      <w:marTop w:val="0"/>
      <w:marBottom w:val="0"/>
      <w:divBdr>
        <w:top w:val="none" w:sz="0" w:space="0" w:color="auto"/>
        <w:left w:val="none" w:sz="0" w:space="0" w:color="auto"/>
        <w:bottom w:val="none" w:sz="0" w:space="0" w:color="auto"/>
        <w:right w:val="none" w:sz="0" w:space="0" w:color="auto"/>
      </w:divBdr>
    </w:div>
    <w:div w:id="754979951">
      <w:bodyDiv w:val="1"/>
      <w:marLeft w:val="0"/>
      <w:marRight w:val="0"/>
      <w:marTop w:val="0"/>
      <w:marBottom w:val="0"/>
      <w:divBdr>
        <w:top w:val="none" w:sz="0" w:space="0" w:color="auto"/>
        <w:left w:val="none" w:sz="0" w:space="0" w:color="auto"/>
        <w:bottom w:val="none" w:sz="0" w:space="0" w:color="auto"/>
        <w:right w:val="none" w:sz="0" w:space="0" w:color="auto"/>
      </w:divBdr>
    </w:div>
    <w:div w:id="760219606">
      <w:bodyDiv w:val="1"/>
      <w:marLeft w:val="0"/>
      <w:marRight w:val="0"/>
      <w:marTop w:val="0"/>
      <w:marBottom w:val="0"/>
      <w:divBdr>
        <w:top w:val="none" w:sz="0" w:space="0" w:color="auto"/>
        <w:left w:val="none" w:sz="0" w:space="0" w:color="auto"/>
        <w:bottom w:val="none" w:sz="0" w:space="0" w:color="auto"/>
        <w:right w:val="none" w:sz="0" w:space="0" w:color="auto"/>
      </w:divBdr>
    </w:div>
    <w:div w:id="760443678">
      <w:bodyDiv w:val="1"/>
      <w:marLeft w:val="0"/>
      <w:marRight w:val="0"/>
      <w:marTop w:val="0"/>
      <w:marBottom w:val="0"/>
      <w:divBdr>
        <w:top w:val="none" w:sz="0" w:space="0" w:color="auto"/>
        <w:left w:val="none" w:sz="0" w:space="0" w:color="auto"/>
        <w:bottom w:val="none" w:sz="0" w:space="0" w:color="auto"/>
        <w:right w:val="none" w:sz="0" w:space="0" w:color="auto"/>
      </w:divBdr>
    </w:div>
    <w:div w:id="765542756">
      <w:bodyDiv w:val="1"/>
      <w:marLeft w:val="0"/>
      <w:marRight w:val="0"/>
      <w:marTop w:val="0"/>
      <w:marBottom w:val="0"/>
      <w:divBdr>
        <w:top w:val="none" w:sz="0" w:space="0" w:color="auto"/>
        <w:left w:val="none" w:sz="0" w:space="0" w:color="auto"/>
        <w:bottom w:val="none" w:sz="0" w:space="0" w:color="auto"/>
        <w:right w:val="none" w:sz="0" w:space="0" w:color="auto"/>
      </w:divBdr>
    </w:div>
    <w:div w:id="765883219">
      <w:bodyDiv w:val="1"/>
      <w:marLeft w:val="0"/>
      <w:marRight w:val="0"/>
      <w:marTop w:val="0"/>
      <w:marBottom w:val="0"/>
      <w:divBdr>
        <w:top w:val="none" w:sz="0" w:space="0" w:color="auto"/>
        <w:left w:val="none" w:sz="0" w:space="0" w:color="auto"/>
        <w:bottom w:val="none" w:sz="0" w:space="0" w:color="auto"/>
        <w:right w:val="none" w:sz="0" w:space="0" w:color="auto"/>
      </w:divBdr>
    </w:div>
    <w:div w:id="772825085">
      <w:bodyDiv w:val="1"/>
      <w:marLeft w:val="0"/>
      <w:marRight w:val="0"/>
      <w:marTop w:val="0"/>
      <w:marBottom w:val="0"/>
      <w:divBdr>
        <w:top w:val="none" w:sz="0" w:space="0" w:color="auto"/>
        <w:left w:val="none" w:sz="0" w:space="0" w:color="auto"/>
        <w:bottom w:val="none" w:sz="0" w:space="0" w:color="auto"/>
        <w:right w:val="none" w:sz="0" w:space="0" w:color="auto"/>
      </w:divBdr>
    </w:div>
    <w:div w:id="788352993">
      <w:bodyDiv w:val="1"/>
      <w:marLeft w:val="0"/>
      <w:marRight w:val="0"/>
      <w:marTop w:val="0"/>
      <w:marBottom w:val="0"/>
      <w:divBdr>
        <w:top w:val="none" w:sz="0" w:space="0" w:color="auto"/>
        <w:left w:val="none" w:sz="0" w:space="0" w:color="auto"/>
        <w:bottom w:val="none" w:sz="0" w:space="0" w:color="auto"/>
        <w:right w:val="none" w:sz="0" w:space="0" w:color="auto"/>
      </w:divBdr>
    </w:div>
    <w:div w:id="788356160">
      <w:bodyDiv w:val="1"/>
      <w:marLeft w:val="0"/>
      <w:marRight w:val="0"/>
      <w:marTop w:val="0"/>
      <w:marBottom w:val="0"/>
      <w:divBdr>
        <w:top w:val="none" w:sz="0" w:space="0" w:color="auto"/>
        <w:left w:val="none" w:sz="0" w:space="0" w:color="auto"/>
        <w:bottom w:val="none" w:sz="0" w:space="0" w:color="auto"/>
        <w:right w:val="none" w:sz="0" w:space="0" w:color="auto"/>
      </w:divBdr>
    </w:div>
    <w:div w:id="792209522">
      <w:bodyDiv w:val="1"/>
      <w:marLeft w:val="0"/>
      <w:marRight w:val="0"/>
      <w:marTop w:val="0"/>
      <w:marBottom w:val="0"/>
      <w:divBdr>
        <w:top w:val="none" w:sz="0" w:space="0" w:color="auto"/>
        <w:left w:val="none" w:sz="0" w:space="0" w:color="auto"/>
        <w:bottom w:val="none" w:sz="0" w:space="0" w:color="auto"/>
        <w:right w:val="none" w:sz="0" w:space="0" w:color="auto"/>
      </w:divBdr>
    </w:div>
    <w:div w:id="792796719">
      <w:bodyDiv w:val="1"/>
      <w:marLeft w:val="0"/>
      <w:marRight w:val="0"/>
      <w:marTop w:val="0"/>
      <w:marBottom w:val="0"/>
      <w:divBdr>
        <w:top w:val="none" w:sz="0" w:space="0" w:color="auto"/>
        <w:left w:val="none" w:sz="0" w:space="0" w:color="auto"/>
        <w:bottom w:val="none" w:sz="0" w:space="0" w:color="auto"/>
        <w:right w:val="none" w:sz="0" w:space="0" w:color="auto"/>
      </w:divBdr>
    </w:div>
    <w:div w:id="795488026">
      <w:bodyDiv w:val="1"/>
      <w:marLeft w:val="0"/>
      <w:marRight w:val="0"/>
      <w:marTop w:val="0"/>
      <w:marBottom w:val="0"/>
      <w:divBdr>
        <w:top w:val="none" w:sz="0" w:space="0" w:color="auto"/>
        <w:left w:val="none" w:sz="0" w:space="0" w:color="auto"/>
        <w:bottom w:val="none" w:sz="0" w:space="0" w:color="auto"/>
        <w:right w:val="none" w:sz="0" w:space="0" w:color="auto"/>
      </w:divBdr>
    </w:div>
    <w:div w:id="801918892">
      <w:bodyDiv w:val="1"/>
      <w:marLeft w:val="0"/>
      <w:marRight w:val="0"/>
      <w:marTop w:val="0"/>
      <w:marBottom w:val="0"/>
      <w:divBdr>
        <w:top w:val="none" w:sz="0" w:space="0" w:color="auto"/>
        <w:left w:val="none" w:sz="0" w:space="0" w:color="auto"/>
        <w:bottom w:val="none" w:sz="0" w:space="0" w:color="auto"/>
        <w:right w:val="none" w:sz="0" w:space="0" w:color="auto"/>
      </w:divBdr>
    </w:div>
    <w:div w:id="818573267">
      <w:bodyDiv w:val="1"/>
      <w:marLeft w:val="0"/>
      <w:marRight w:val="0"/>
      <w:marTop w:val="0"/>
      <w:marBottom w:val="0"/>
      <w:divBdr>
        <w:top w:val="none" w:sz="0" w:space="0" w:color="auto"/>
        <w:left w:val="none" w:sz="0" w:space="0" w:color="auto"/>
        <w:bottom w:val="none" w:sz="0" w:space="0" w:color="auto"/>
        <w:right w:val="none" w:sz="0" w:space="0" w:color="auto"/>
      </w:divBdr>
    </w:div>
    <w:div w:id="819733863">
      <w:bodyDiv w:val="1"/>
      <w:marLeft w:val="0"/>
      <w:marRight w:val="0"/>
      <w:marTop w:val="0"/>
      <w:marBottom w:val="0"/>
      <w:divBdr>
        <w:top w:val="none" w:sz="0" w:space="0" w:color="auto"/>
        <w:left w:val="none" w:sz="0" w:space="0" w:color="auto"/>
        <w:bottom w:val="none" w:sz="0" w:space="0" w:color="auto"/>
        <w:right w:val="none" w:sz="0" w:space="0" w:color="auto"/>
      </w:divBdr>
    </w:div>
    <w:div w:id="836305333">
      <w:bodyDiv w:val="1"/>
      <w:marLeft w:val="0"/>
      <w:marRight w:val="0"/>
      <w:marTop w:val="0"/>
      <w:marBottom w:val="0"/>
      <w:divBdr>
        <w:top w:val="none" w:sz="0" w:space="0" w:color="auto"/>
        <w:left w:val="none" w:sz="0" w:space="0" w:color="auto"/>
        <w:bottom w:val="none" w:sz="0" w:space="0" w:color="auto"/>
        <w:right w:val="none" w:sz="0" w:space="0" w:color="auto"/>
      </w:divBdr>
    </w:div>
    <w:div w:id="855728593">
      <w:bodyDiv w:val="1"/>
      <w:marLeft w:val="0"/>
      <w:marRight w:val="0"/>
      <w:marTop w:val="0"/>
      <w:marBottom w:val="0"/>
      <w:divBdr>
        <w:top w:val="none" w:sz="0" w:space="0" w:color="auto"/>
        <w:left w:val="none" w:sz="0" w:space="0" w:color="auto"/>
        <w:bottom w:val="none" w:sz="0" w:space="0" w:color="auto"/>
        <w:right w:val="none" w:sz="0" w:space="0" w:color="auto"/>
      </w:divBdr>
    </w:div>
    <w:div w:id="863134876">
      <w:bodyDiv w:val="1"/>
      <w:marLeft w:val="0"/>
      <w:marRight w:val="0"/>
      <w:marTop w:val="0"/>
      <w:marBottom w:val="0"/>
      <w:divBdr>
        <w:top w:val="none" w:sz="0" w:space="0" w:color="auto"/>
        <w:left w:val="none" w:sz="0" w:space="0" w:color="auto"/>
        <w:bottom w:val="none" w:sz="0" w:space="0" w:color="auto"/>
        <w:right w:val="none" w:sz="0" w:space="0" w:color="auto"/>
      </w:divBdr>
    </w:div>
    <w:div w:id="864174520">
      <w:bodyDiv w:val="1"/>
      <w:marLeft w:val="0"/>
      <w:marRight w:val="0"/>
      <w:marTop w:val="0"/>
      <w:marBottom w:val="0"/>
      <w:divBdr>
        <w:top w:val="none" w:sz="0" w:space="0" w:color="auto"/>
        <w:left w:val="none" w:sz="0" w:space="0" w:color="auto"/>
        <w:bottom w:val="none" w:sz="0" w:space="0" w:color="auto"/>
        <w:right w:val="none" w:sz="0" w:space="0" w:color="auto"/>
      </w:divBdr>
    </w:div>
    <w:div w:id="870918490">
      <w:bodyDiv w:val="1"/>
      <w:marLeft w:val="0"/>
      <w:marRight w:val="0"/>
      <w:marTop w:val="0"/>
      <w:marBottom w:val="0"/>
      <w:divBdr>
        <w:top w:val="none" w:sz="0" w:space="0" w:color="auto"/>
        <w:left w:val="none" w:sz="0" w:space="0" w:color="auto"/>
        <w:bottom w:val="none" w:sz="0" w:space="0" w:color="auto"/>
        <w:right w:val="none" w:sz="0" w:space="0" w:color="auto"/>
      </w:divBdr>
    </w:div>
    <w:div w:id="876313547">
      <w:bodyDiv w:val="1"/>
      <w:marLeft w:val="0"/>
      <w:marRight w:val="0"/>
      <w:marTop w:val="0"/>
      <w:marBottom w:val="0"/>
      <w:divBdr>
        <w:top w:val="none" w:sz="0" w:space="0" w:color="auto"/>
        <w:left w:val="none" w:sz="0" w:space="0" w:color="auto"/>
        <w:bottom w:val="none" w:sz="0" w:space="0" w:color="auto"/>
        <w:right w:val="none" w:sz="0" w:space="0" w:color="auto"/>
      </w:divBdr>
    </w:div>
    <w:div w:id="878594397">
      <w:bodyDiv w:val="1"/>
      <w:marLeft w:val="0"/>
      <w:marRight w:val="0"/>
      <w:marTop w:val="0"/>
      <w:marBottom w:val="0"/>
      <w:divBdr>
        <w:top w:val="none" w:sz="0" w:space="0" w:color="auto"/>
        <w:left w:val="none" w:sz="0" w:space="0" w:color="auto"/>
        <w:bottom w:val="none" w:sz="0" w:space="0" w:color="auto"/>
        <w:right w:val="none" w:sz="0" w:space="0" w:color="auto"/>
      </w:divBdr>
    </w:div>
    <w:div w:id="886070525">
      <w:bodyDiv w:val="1"/>
      <w:marLeft w:val="0"/>
      <w:marRight w:val="0"/>
      <w:marTop w:val="0"/>
      <w:marBottom w:val="0"/>
      <w:divBdr>
        <w:top w:val="none" w:sz="0" w:space="0" w:color="auto"/>
        <w:left w:val="none" w:sz="0" w:space="0" w:color="auto"/>
        <w:bottom w:val="none" w:sz="0" w:space="0" w:color="auto"/>
        <w:right w:val="none" w:sz="0" w:space="0" w:color="auto"/>
      </w:divBdr>
    </w:div>
    <w:div w:id="900670924">
      <w:bodyDiv w:val="1"/>
      <w:marLeft w:val="0"/>
      <w:marRight w:val="0"/>
      <w:marTop w:val="0"/>
      <w:marBottom w:val="0"/>
      <w:divBdr>
        <w:top w:val="none" w:sz="0" w:space="0" w:color="auto"/>
        <w:left w:val="none" w:sz="0" w:space="0" w:color="auto"/>
        <w:bottom w:val="none" w:sz="0" w:space="0" w:color="auto"/>
        <w:right w:val="none" w:sz="0" w:space="0" w:color="auto"/>
      </w:divBdr>
    </w:div>
    <w:div w:id="910697655">
      <w:bodyDiv w:val="1"/>
      <w:marLeft w:val="0"/>
      <w:marRight w:val="0"/>
      <w:marTop w:val="0"/>
      <w:marBottom w:val="0"/>
      <w:divBdr>
        <w:top w:val="none" w:sz="0" w:space="0" w:color="auto"/>
        <w:left w:val="none" w:sz="0" w:space="0" w:color="auto"/>
        <w:bottom w:val="none" w:sz="0" w:space="0" w:color="auto"/>
        <w:right w:val="none" w:sz="0" w:space="0" w:color="auto"/>
      </w:divBdr>
    </w:div>
    <w:div w:id="925311801">
      <w:bodyDiv w:val="1"/>
      <w:marLeft w:val="0"/>
      <w:marRight w:val="0"/>
      <w:marTop w:val="0"/>
      <w:marBottom w:val="0"/>
      <w:divBdr>
        <w:top w:val="none" w:sz="0" w:space="0" w:color="auto"/>
        <w:left w:val="none" w:sz="0" w:space="0" w:color="auto"/>
        <w:bottom w:val="none" w:sz="0" w:space="0" w:color="auto"/>
        <w:right w:val="none" w:sz="0" w:space="0" w:color="auto"/>
      </w:divBdr>
    </w:div>
    <w:div w:id="931280033">
      <w:bodyDiv w:val="1"/>
      <w:marLeft w:val="0"/>
      <w:marRight w:val="0"/>
      <w:marTop w:val="0"/>
      <w:marBottom w:val="0"/>
      <w:divBdr>
        <w:top w:val="none" w:sz="0" w:space="0" w:color="auto"/>
        <w:left w:val="none" w:sz="0" w:space="0" w:color="auto"/>
        <w:bottom w:val="none" w:sz="0" w:space="0" w:color="auto"/>
        <w:right w:val="none" w:sz="0" w:space="0" w:color="auto"/>
      </w:divBdr>
    </w:div>
    <w:div w:id="951976053">
      <w:bodyDiv w:val="1"/>
      <w:marLeft w:val="0"/>
      <w:marRight w:val="0"/>
      <w:marTop w:val="0"/>
      <w:marBottom w:val="0"/>
      <w:divBdr>
        <w:top w:val="none" w:sz="0" w:space="0" w:color="auto"/>
        <w:left w:val="none" w:sz="0" w:space="0" w:color="auto"/>
        <w:bottom w:val="none" w:sz="0" w:space="0" w:color="auto"/>
        <w:right w:val="none" w:sz="0" w:space="0" w:color="auto"/>
      </w:divBdr>
    </w:div>
    <w:div w:id="963658934">
      <w:bodyDiv w:val="1"/>
      <w:marLeft w:val="0"/>
      <w:marRight w:val="0"/>
      <w:marTop w:val="0"/>
      <w:marBottom w:val="0"/>
      <w:divBdr>
        <w:top w:val="none" w:sz="0" w:space="0" w:color="auto"/>
        <w:left w:val="none" w:sz="0" w:space="0" w:color="auto"/>
        <w:bottom w:val="none" w:sz="0" w:space="0" w:color="auto"/>
        <w:right w:val="none" w:sz="0" w:space="0" w:color="auto"/>
      </w:divBdr>
    </w:div>
    <w:div w:id="975180468">
      <w:bodyDiv w:val="1"/>
      <w:marLeft w:val="0"/>
      <w:marRight w:val="0"/>
      <w:marTop w:val="0"/>
      <w:marBottom w:val="0"/>
      <w:divBdr>
        <w:top w:val="none" w:sz="0" w:space="0" w:color="auto"/>
        <w:left w:val="none" w:sz="0" w:space="0" w:color="auto"/>
        <w:bottom w:val="none" w:sz="0" w:space="0" w:color="auto"/>
        <w:right w:val="none" w:sz="0" w:space="0" w:color="auto"/>
      </w:divBdr>
    </w:div>
    <w:div w:id="978728302">
      <w:bodyDiv w:val="1"/>
      <w:marLeft w:val="0"/>
      <w:marRight w:val="0"/>
      <w:marTop w:val="0"/>
      <w:marBottom w:val="0"/>
      <w:divBdr>
        <w:top w:val="none" w:sz="0" w:space="0" w:color="auto"/>
        <w:left w:val="none" w:sz="0" w:space="0" w:color="auto"/>
        <w:bottom w:val="none" w:sz="0" w:space="0" w:color="auto"/>
        <w:right w:val="none" w:sz="0" w:space="0" w:color="auto"/>
      </w:divBdr>
    </w:div>
    <w:div w:id="979307738">
      <w:bodyDiv w:val="1"/>
      <w:marLeft w:val="0"/>
      <w:marRight w:val="0"/>
      <w:marTop w:val="0"/>
      <w:marBottom w:val="0"/>
      <w:divBdr>
        <w:top w:val="none" w:sz="0" w:space="0" w:color="auto"/>
        <w:left w:val="none" w:sz="0" w:space="0" w:color="auto"/>
        <w:bottom w:val="none" w:sz="0" w:space="0" w:color="auto"/>
        <w:right w:val="none" w:sz="0" w:space="0" w:color="auto"/>
      </w:divBdr>
    </w:div>
    <w:div w:id="980963707">
      <w:bodyDiv w:val="1"/>
      <w:marLeft w:val="0"/>
      <w:marRight w:val="0"/>
      <w:marTop w:val="0"/>
      <w:marBottom w:val="0"/>
      <w:divBdr>
        <w:top w:val="none" w:sz="0" w:space="0" w:color="auto"/>
        <w:left w:val="none" w:sz="0" w:space="0" w:color="auto"/>
        <w:bottom w:val="none" w:sz="0" w:space="0" w:color="auto"/>
        <w:right w:val="none" w:sz="0" w:space="0" w:color="auto"/>
      </w:divBdr>
    </w:div>
    <w:div w:id="981545708">
      <w:bodyDiv w:val="1"/>
      <w:marLeft w:val="0"/>
      <w:marRight w:val="0"/>
      <w:marTop w:val="0"/>
      <w:marBottom w:val="0"/>
      <w:divBdr>
        <w:top w:val="none" w:sz="0" w:space="0" w:color="auto"/>
        <w:left w:val="none" w:sz="0" w:space="0" w:color="auto"/>
        <w:bottom w:val="none" w:sz="0" w:space="0" w:color="auto"/>
        <w:right w:val="none" w:sz="0" w:space="0" w:color="auto"/>
      </w:divBdr>
    </w:div>
    <w:div w:id="986476925">
      <w:bodyDiv w:val="1"/>
      <w:marLeft w:val="0"/>
      <w:marRight w:val="0"/>
      <w:marTop w:val="0"/>
      <w:marBottom w:val="0"/>
      <w:divBdr>
        <w:top w:val="none" w:sz="0" w:space="0" w:color="auto"/>
        <w:left w:val="none" w:sz="0" w:space="0" w:color="auto"/>
        <w:bottom w:val="none" w:sz="0" w:space="0" w:color="auto"/>
        <w:right w:val="none" w:sz="0" w:space="0" w:color="auto"/>
      </w:divBdr>
    </w:div>
    <w:div w:id="991636997">
      <w:bodyDiv w:val="1"/>
      <w:marLeft w:val="0"/>
      <w:marRight w:val="0"/>
      <w:marTop w:val="0"/>
      <w:marBottom w:val="0"/>
      <w:divBdr>
        <w:top w:val="none" w:sz="0" w:space="0" w:color="auto"/>
        <w:left w:val="none" w:sz="0" w:space="0" w:color="auto"/>
        <w:bottom w:val="none" w:sz="0" w:space="0" w:color="auto"/>
        <w:right w:val="none" w:sz="0" w:space="0" w:color="auto"/>
      </w:divBdr>
    </w:div>
    <w:div w:id="995451135">
      <w:bodyDiv w:val="1"/>
      <w:marLeft w:val="0"/>
      <w:marRight w:val="0"/>
      <w:marTop w:val="0"/>
      <w:marBottom w:val="0"/>
      <w:divBdr>
        <w:top w:val="none" w:sz="0" w:space="0" w:color="auto"/>
        <w:left w:val="none" w:sz="0" w:space="0" w:color="auto"/>
        <w:bottom w:val="none" w:sz="0" w:space="0" w:color="auto"/>
        <w:right w:val="none" w:sz="0" w:space="0" w:color="auto"/>
      </w:divBdr>
    </w:div>
    <w:div w:id="996422266">
      <w:bodyDiv w:val="1"/>
      <w:marLeft w:val="0"/>
      <w:marRight w:val="0"/>
      <w:marTop w:val="0"/>
      <w:marBottom w:val="0"/>
      <w:divBdr>
        <w:top w:val="none" w:sz="0" w:space="0" w:color="auto"/>
        <w:left w:val="none" w:sz="0" w:space="0" w:color="auto"/>
        <w:bottom w:val="none" w:sz="0" w:space="0" w:color="auto"/>
        <w:right w:val="none" w:sz="0" w:space="0" w:color="auto"/>
      </w:divBdr>
    </w:div>
    <w:div w:id="1006447677">
      <w:bodyDiv w:val="1"/>
      <w:marLeft w:val="0"/>
      <w:marRight w:val="0"/>
      <w:marTop w:val="0"/>
      <w:marBottom w:val="0"/>
      <w:divBdr>
        <w:top w:val="none" w:sz="0" w:space="0" w:color="auto"/>
        <w:left w:val="none" w:sz="0" w:space="0" w:color="auto"/>
        <w:bottom w:val="none" w:sz="0" w:space="0" w:color="auto"/>
        <w:right w:val="none" w:sz="0" w:space="0" w:color="auto"/>
      </w:divBdr>
    </w:div>
    <w:div w:id="1008362093">
      <w:bodyDiv w:val="1"/>
      <w:marLeft w:val="0"/>
      <w:marRight w:val="0"/>
      <w:marTop w:val="0"/>
      <w:marBottom w:val="0"/>
      <w:divBdr>
        <w:top w:val="none" w:sz="0" w:space="0" w:color="auto"/>
        <w:left w:val="none" w:sz="0" w:space="0" w:color="auto"/>
        <w:bottom w:val="none" w:sz="0" w:space="0" w:color="auto"/>
        <w:right w:val="none" w:sz="0" w:space="0" w:color="auto"/>
      </w:divBdr>
    </w:div>
    <w:div w:id="1010528139">
      <w:bodyDiv w:val="1"/>
      <w:marLeft w:val="0"/>
      <w:marRight w:val="0"/>
      <w:marTop w:val="0"/>
      <w:marBottom w:val="0"/>
      <w:divBdr>
        <w:top w:val="none" w:sz="0" w:space="0" w:color="auto"/>
        <w:left w:val="none" w:sz="0" w:space="0" w:color="auto"/>
        <w:bottom w:val="none" w:sz="0" w:space="0" w:color="auto"/>
        <w:right w:val="none" w:sz="0" w:space="0" w:color="auto"/>
      </w:divBdr>
    </w:div>
    <w:div w:id="1021903093">
      <w:bodyDiv w:val="1"/>
      <w:marLeft w:val="0"/>
      <w:marRight w:val="0"/>
      <w:marTop w:val="0"/>
      <w:marBottom w:val="0"/>
      <w:divBdr>
        <w:top w:val="none" w:sz="0" w:space="0" w:color="auto"/>
        <w:left w:val="none" w:sz="0" w:space="0" w:color="auto"/>
        <w:bottom w:val="none" w:sz="0" w:space="0" w:color="auto"/>
        <w:right w:val="none" w:sz="0" w:space="0" w:color="auto"/>
      </w:divBdr>
    </w:div>
    <w:div w:id="1025204876">
      <w:bodyDiv w:val="1"/>
      <w:marLeft w:val="0"/>
      <w:marRight w:val="0"/>
      <w:marTop w:val="0"/>
      <w:marBottom w:val="0"/>
      <w:divBdr>
        <w:top w:val="none" w:sz="0" w:space="0" w:color="auto"/>
        <w:left w:val="none" w:sz="0" w:space="0" w:color="auto"/>
        <w:bottom w:val="none" w:sz="0" w:space="0" w:color="auto"/>
        <w:right w:val="none" w:sz="0" w:space="0" w:color="auto"/>
      </w:divBdr>
    </w:div>
    <w:div w:id="1025794029">
      <w:bodyDiv w:val="1"/>
      <w:marLeft w:val="0"/>
      <w:marRight w:val="0"/>
      <w:marTop w:val="0"/>
      <w:marBottom w:val="0"/>
      <w:divBdr>
        <w:top w:val="none" w:sz="0" w:space="0" w:color="auto"/>
        <w:left w:val="none" w:sz="0" w:space="0" w:color="auto"/>
        <w:bottom w:val="none" w:sz="0" w:space="0" w:color="auto"/>
        <w:right w:val="none" w:sz="0" w:space="0" w:color="auto"/>
      </w:divBdr>
    </w:div>
    <w:div w:id="1030883535">
      <w:bodyDiv w:val="1"/>
      <w:marLeft w:val="0"/>
      <w:marRight w:val="0"/>
      <w:marTop w:val="0"/>
      <w:marBottom w:val="0"/>
      <w:divBdr>
        <w:top w:val="none" w:sz="0" w:space="0" w:color="auto"/>
        <w:left w:val="none" w:sz="0" w:space="0" w:color="auto"/>
        <w:bottom w:val="none" w:sz="0" w:space="0" w:color="auto"/>
        <w:right w:val="none" w:sz="0" w:space="0" w:color="auto"/>
      </w:divBdr>
    </w:div>
    <w:div w:id="1036539087">
      <w:bodyDiv w:val="1"/>
      <w:marLeft w:val="0"/>
      <w:marRight w:val="0"/>
      <w:marTop w:val="0"/>
      <w:marBottom w:val="0"/>
      <w:divBdr>
        <w:top w:val="none" w:sz="0" w:space="0" w:color="auto"/>
        <w:left w:val="none" w:sz="0" w:space="0" w:color="auto"/>
        <w:bottom w:val="none" w:sz="0" w:space="0" w:color="auto"/>
        <w:right w:val="none" w:sz="0" w:space="0" w:color="auto"/>
      </w:divBdr>
    </w:div>
    <w:div w:id="1036663378">
      <w:bodyDiv w:val="1"/>
      <w:marLeft w:val="0"/>
      <w:marRight w:val="0"/>
      <w:marTop w:val="0"/>
      <w:marBottom w:val="0"/>
      <w:divBdr>
        <w:top w:val="none" w:sz="0" w:space="0" w:color="auto"/>
        <w:left w:val="none" w:sz="0" w:space="0" w:color="auto"/>
        <w:bottom w:val="none" w:sz="0" w:space="0" w:color="auto"/>
        <w:right w:val="none" w:sz="0" w:space="0" w:color="auto"/>
      </w:divBdr>
    </w:div>
    <w:div w:id="1037194011">
      <w:bodyDiv w:val="1"/>
      <w:marLeft w:val="0"/>
      <w:marRight w:val="0"/>
      <w:marTop w:val="0"/>
      <w:marBottom w:val="0"/>
      <w:divBdr>
        <w:top w:val="none" w:sz="0" w:space="0" w:color="auto"/>
        <w:left w:val="none" w:sz="0" w:space="0" w:color="auto"/>
        <w:bottom w:val="none" w:sz="0" w:space="0" w:color="auto"/>
        <w:right w:val="none" w:sz="0" w:space="0" w:color="auto"/>
      </w:divBdr>
    </w:div>
    <w:div w:id="1038239428">
      <w:bodyDiv w:val="1"/>
      <w:marLeft w:val="0"/>
      <w:marRight w:val="0"/>
      <w:marTop w:val="0"/>
      <w:marBottom w:val="0"/>
      <w:divBdr>
        <w:top w:val="none" w:sz="0" w:space="0" w:color="auto"/>
        <w:left w:val="none" w:sz="0" w:space="0" w:color="auto"/>
        <w:bottom w:val="none" w:sz="0" w:space="0" w:color="auto"/>
        <w:right w:val="none" w:sz="0" w:space="0" w:color="auto"/>
      </w:divBdr>
    </w:div>
    <w:div w:id="1038817927">
      <w:bodyDiv w:val="1"/>
      <w:marLeft w:val="0"/>
      <w:marRight w:val="0"/>
      <w:marTop w:val="0"/>
      <w:marBottom w:val="0"/>
      <w:divBdr>
        <w:top w:val="none" w:sz="0" w:space="0" w:color="auto"/>
        <w:left w:val="none" w:sz="0" w:space="0" w:color="auto"/>
        <w:bottom w:val="none" w:sz="0" w:space="0" w:color="auto"/>
        <w:right w:val="none" w:sz="0" w:space="0" w:color="auto"/>
      </w:divBdr>
    </w:div>
    <w:div w:id="1039429000">
      <w:bodyDiv w:val="1"/>
      <w:marLeft w:val="0"/>
      <w:marRight w:val="0"/>
      <w:marTop w:val="0"/>
      <w:marBottom w:val="0"/>
      <w:divBdr>
        <w:top w:val="none" w:sz="0" w:space="0" w:color="auto"/>
        <w:left w:val="none" w:sz="0" w:space="0" w:color="auto"/>
        <w:bottom w:val="none" w:sz="0" w:space="0" w:color="auto"/>
        <w:right w:val="none" w:sz="0" w:space="0" w:color="auto"/>
      </w:divBdr>
    </w:div>
    <w:div w:id="1040398348">
      <w:bodyDiv w:val="1"/>
      <w:marLeft w:val="0"/>
      <w:marRight w:val="0"/>
      <w:marTop w:val="0"/>
      <w:marBottom w:val="0"/>
      <w:divBdr>
        <w:top w:val="none" w:sz="0" w:space="0" w:color="auto"/>
        <w:left w:val="none" w:sz="0" w:space="0" w:color="auto"/>
        <w:bottom w:val="none" w:sz="0" w:space="0" w:color="auto"/>
        <w:right w:val="none" w:sz="0" w:space="0" w:color="auto"/>
      </w:divBdr>
    </w:div>
    <w:div w:id="1055080716">
      <w:bodyDiv w:val="1"/>
      <w:marLeft w:val="0"/>
      <w:marRight w:val="0"/>
      <w:marTop w:val="0"/>
      <w:marBottom w:val="0"/>
      <w:divBdr>
        <w:top w:val="none" w:sz="0" w:space="0" w:color="auto"/>
        <w:left w:val="none" w:sz="0" w:space="0" w:color="auto"/>
        <w:bottom w:val="none" w:sz="0" w:space="0" w:color="auto"/>
        <w:right w:val="none" w:sz="0" w:space="0" w:color="auto"/>
      </w:divBdr>
    </w:div>
    <w:div w:id="1058936759">
      <w:bodyDiv w:val="1"/>
      <w:marLeft w:val="0"/>
      <w:marRight w:val="0"/>
      <w:marTop w:val="0"/>
      <w:marBottom w:val="0"/>
      <w:divBdr>
        <w:top w:val="none" w:sz="0" w:space="0" w:color="auto"/>
        <w:left w:val="none" w:sz="0" w:space="0" w:color="auto"/>
        <w:bottom w:val="none" w:sz="0" w:space="0" w:color="auto"/>
        <w:right w:val="none" w:sz="0" w:space="0" w:color="auto"/>
      </w:divBdr>
    </w:div>
    <w:div w:id="1064335426">
      <w:bodyDiv w:val="1"/>
      <w:marLeft w:val="0"/>
      <w:marRight w:val="0"/>
      <w:marTop w:val="0"/>
      <w:marBottom w:val="0"/>
      <w:divBdr>
        <w:top w:val="none" w:sz="0" w:space="0" w:color="auto"/>
        <w:left w:val="none" w:sz="0" w:space="0" w:color="auto"/>
        <w:bottom w:val="none" w:sz="0" w:space="0" w:color="auto"/>
        <w:right w:val="none" w:sz="0" w:space="0" w:color="auto"/>
      </w:divBdr>
    </w:div>
    <w:div w:id="1068189029">
      <w:bodyDiv w:val="1"/>
      <w:marLeft w:val="0"/>
      <w:marRight w:val="0"/>
      <w:marTop w:val="0"/>
      <w:marBottom w:val="0"/>
      <w:divBdr>
        <w:top w:val="none" w:sz="0" w:space="0" w:color="auto"/>
        <w:left w:val="none" w:sz="0" w:space="0" w:color="auto"/>
        <w:bottom w:val="none" w:sz="0" w:space="0" w:color="auto"/>
        <w:right w:val="none" w:sz="0" w:space="0" w:color="auto"/>
      </w:divBdr>
    </w:div>
    <w:div w:id="1085879924">
      <w:bodyDiv w:val="1"/>
      <w:marLeft w:val="0"/>
      <w:marRight w:val="0"/>
      <w:marTop w:val="0"/>
      <w:marBottom w:val="0"/>
      <w:divBdr>
        <w:top w:val="none" w:sz="0" w:space="0" w:color="auto"/>
        <w:left w:val="none" w:sz="0" w:space="0" w:color="auto"/>
        <w:bottom w:val="none" w:sz="0" w:space="0" w:color="auto"/>
        <w:right w:val="none" w:sz="0" w:space="0" w:color="auto"/>
      </w:divBdr>
    </w:div>
    <w:div w:id="1086070266">
      <w:bodyDiv w:val="1"/>
      <w:marLeft w:val="0"/>
      <w:marRight w:val="0"/>
      <w:marTop w:val="0"/>
      <w:marBottom w:val="0"/>
      <w:divBdr>
        <w:top w:val="none" w:sz="0" w:space="0" w:color="auto"/>
        <w:left w:val="none" w:sz="0" w:space="0" w:color="auto"/>
        <w:bottom w:val="none" w:sz="0" w:space="0" w:color="auto"/>
        <w:right w:val="none" w:sz="0" w:space="0" w:color="auto"/>
      </w:divBdr>
    </w:div>
    <w:div w:id="1095058429">
      <w:bodyDiv w:val="1"/>
      <w:marLeft w:val="0"/>
      <w:marRight w:val="0"/>
      <w:marTop w:val="0"/>
      <w:marBottom w:val="0"/>
      <w:divBdr>
        <w:top w:val="none" w:sz="0" w:space="0" w:color="auto"/>
        <w:left w:val="none" w:sz="0" w:space="0" w:color="auto"/>
        <w:bottom w:val="none" w:sz="0" w:space="0" w:color="auto"/>
        <w:right w:val="none" w:sz="0" w:space="0" w:color="auto"/>
      </w:divBdr>
    </w:div>
    <w:div w:id="1097288868">
      <w:bodyDiv w:val="1"/>
      <w:marLeft w:val="0"/>
      <w:marRight w:val="0"/>
      <w:marTop w:val="0"/>
      <w:marBottom w:val="0"/>
      <w:divBdr>
        <w:top w:val="none" w:sz="0" w:space="0" w:color="auto"/>
        <w:left w:val="none" w:sz="0" w:space="0" w:color="auto"/>
        <w:bottom w:val="none" w:sz="0" w:space="0" w:color="auto"/>
        <w:right w:val="none" w:sz="0" w:space="0" w:color="auto"/>
      </w:divBdr>
    </w:div>
    <w:div w:id="1102144431">
      <w:bodyDiv w:val="1"/>
      <w:marLeft w:val="0"/>
      <w:marRight w:val="0"/>
      <w:marTop w:val="0"/>
      <w:marBottom w:val="0"/>
      <w:divBdr>
        <w:top w:val="none" w:sz="0" w:space="0" w:color="auto"/>
        <w:left w:val="none" w:sz="0" w:space="0" w:color="auto"/>
        <w:bottom w:val="none" w:sz="0" w:space="0" w:color="auto"/>
        <w:right w:val="none" w:sz="0" w:space="0" w:color="auto"/>
      </w:divBdr>
    </w:div>
    <w:div w:id="1123888923">
      <w:bodyDiv w:val="1"/>
      <w:marLeft w:val="0"/>
      <w:marRight w:val="0"/>
      <w:marTop w:val="0"/>
      <w:marBottom w:val="0"/>
      <w:divBdr>
        <w:top w:val="none" w:sz="0" w:space="0" w:color="auto"/>
        <w:left w:val="none" w:sz="0" w:space="0" w:color="auto"/>
        <w:bottom w:val="none" w:sz="0" w:space="0" w:color="auto"/>
        <w:right w:val="none" w:sz="0" w:space="0" w:color="auto"/>
      </w:divBdr>
    </w:div>
    <w:div w:id="1135562316">
      <w:bodyDiv w:val="1"/>
      <w:marLeft w:val="0"/>
      <w:marRight w:val="0"/>
      <w:marTop w:val="0"/>
      <w:marBottom w:val="0"/>
      <w:divBdr>
        <w:top w:val="none" w:sz="0" w:space="0" w:color="auto"/>
        <w:left w:val="none" w:sz="0" w:space="0" w:color="auto"/>
        <w:bottom w:val="none" w:sz="0" w:space="0" w:color="auto"/>
        <w:right w:val="none" w:sz="0" w:space="0" w:color="auto"/>
      </w:divBdr>
    </w:div>
    <w:div w:id="1143346513">
      <w:bodyDiv w:val="1"/>
      <w:marLeft w:val="0"/>
      <w:marRight w:val="0"/>
      <w:marTop w:val="0"/>
      <w:marBottom w:val="0"/>
      <w:divBdr>
        <w:top w:val="none" w:sz="0" w:space="0" w:color="auto"/>
        <w:left w:val="none" w:sz="0" w:space="0" w:color="auto"/>
        <w:bottom w:val="none" w:sz="0" w:space="0" w:color="auto"/>
        <w:right w:val="none" w:sz="0" w:space="0" w:color="auto"/>
      </w:divBdr>
    </w:div>
    <w:div w:id="1147208721">
      <w:bodyDiv w:val="1"/>
      <w:marLeft w:val="0"/>
      <w:marRight w:val="0"/>
      <w:marTop w:val="0"/>
      <w:marBottom w:val="0"/>
      <w:divBdr>
        <w:top w:val="none" w:sz="0" w:space="0" w:color="auto"/>
        <w:left w:val="none" w:sz="0" w:space="0" w:color="auto"/>
        <w:bottom w:val="none" w:sz="0" w:space="0" w:color="auto"/>
        <w:right w:val="none" w:sz="0" w:space="0" w:color="auto"/>
      </w:divBdr>
    </w:div>
    <w:div w:id="1148672678">
      <w:bodyDiv w:val="1"/>
      <w:marLeft w:val="0"/>
      <w:marRight w:val="0"/>
      <w:marTop w:val="0"/>
      <w:marBottom w:val="0"/>
      <w:divBdr>
        <w:top w:val="none" w:sz="0" w:space="0" w:color="auto"/>
        <w:left w:val="none" w:sz="0" w:space="0" w:color="auto"/>
        <w:bottom w:val="none" w:sz="0" w:space="0" w:color="auto"/>
        <w:right w:val="none" w:sz="0" w:space="0" w:color="auto"/>
      </w:divBdr>
    </w:div>
    <w:div w:id="1162698665">
      <w:bodyDiv w:val="1"/>
      <w:marLeft w:val="0"/>
      <w:marRight w:val="0"/>
      <w:marTop w:val="0"/>
      <w:marBottom w:val="0"/>
      <w:divBdr>
        <w:top w:val="none" w:sz="0" w:space="0" w:color="auto"/>
        <w:left w:val="none" w:sz="0" w:space="0" w:color="auto"/>
        <w:bottom w:val="none" w:sz="0" w:space="0" w:color="auto"/>
        <w:right w:val="none" w:sz="0" w:space="0" w:color="auto"/>
      </w:divBdr>
    </w:div>
    <w:div w:id="1168982625">
      <w:bodyDiv w:val="1"/>
      <w:marLeft w:val="0"/>
      <w:marRight w:val="0"/>
      <w:marTop w:val="0"/>
      <w:marBottom w:val="0"/>
      <w:divBdr>
        <w:top w:val="none" w:sz="0" w:space="0" w:color="auto"/>
        <w:left w:val="none" w:sz="0" w:space="0" w:color="auto"/>
        <w:bottom w:val="none" w:sz="0" w:space="0" w:color="auto"/>
        <w:right w:val="none" w:sz="0" w:space="0" w:color="auto"/>
      </w:divBdr>
    </w:div>
    <w:div w:id="1183279639">
      <w:bodyDiv w:val="1"/>
      <w:marLeft w:val="0"/>
      <w:marRight w:val="0"/>
      <w:marTop w:val="0"/>
      <w:marBottom w:val="0"/>
      <w:divBdr>
        <w:top w:val="none" w:sz="0" w:space="0" w:color="auto"/>
        <w:left w:val="none" w:sz="0" w:space="0" w:color="auto"/>
        <w:bottom w:val="none" w:sz="0" w:space="0" w:color="auto"/>
        <w:right w:val="none" w:sz="0" w:space="0" w:color="auto"/>
      </w:divBdr>
    </w:div>
    <w:div w:id="1185289958">
      <w:bodyDiv w:val="1"/>
      <w:marLeft w:val="0"/>
      <w:marRight w:val="0"/>
      <w:marTop w:val="0"/>
      <w:marBottom w:val="0"/>
      <w:divBdr>
        <w:top w:val="none" w:sz="0" w:space="0" w:color="auto"/>
        <w:left w:val="none" w:sz="0" w:space="0" w:color="auto"/>
        <w:bottom w:val="none" w:sz="0" w:space="0" w:color="auto"/>
        <w:right w:val="none" w:sz="0" w:space="0" w:color="auto"/>
      </w:divBdr>
    </w:div>
    <w:div w:id="1196845219">
      <w:bodyDiv w:val="1"/>
      <w:marLeft w:val="0"/>
      <w:marRight w:val="0"/>
      <w:marTop w:val="0"/>
      <w:marBottom w:val="0"/>
      <w:divBdr>
        <w:top w:val="none" w:sz="0" w:space="0" w:color="auto"/>
        <w:left w:val="none" w:sz="0" w:space="0" w:color="auto"/>
        <w:bottom w:val="none" w:sz="0" w:space="0" w:color="auto"/>
        <w:right w:val="none" w:sz="0" w:space="0" w:color="auto"/>
      </w:divBdr>
    </w:div>
    <w:div w:id="1204756225">
      <w:bodyDiv w:val="1"/>
      <w:marLeft w:val="0"/>
      <w:marRight w:val="0"/>
      <w:marTop w:val="0"/>
      <w:marBottom w:val="0"/>
      <w:divBdr>
        <w:top w:val="none" w:sz="0" w:space="0" w:color="auto"/>
        <w:left w:val="none" w:sz="0" w:space="0" w:color="auto"/>
        <w:bottom w:val="none" w:sz="0" w:space="0" w:color="auto"/>
        <w:right w:val="none" w:sz="0" w:space="0" w:color="auto"/>
      </w:divBdr>
    </w:div>
    <w:div w:id="1210148817">
      <w:bodyDiv w:val="1"/>
      <w:marLeft w:val="0"/>
      <w:marRight w:val="0"/>
      <w:marTop w:val="0"/>
      <w:marBottom w:val="0"/>
      <w:divBdr>
        <w:top w:val="none" w:sz="0" w:space="0" w:color="auto"/>
        <w:left w:val="none" w:sz="0" w:space="0" w:color="auto"/>
        <w:bottom w:val="none" w:sz="0" w:space="0" w:color="auto"/>
        <w:right w:val="none" w:sz="0" w:space="0" w:color="auto"/>
      </w:divBdr>
    </w:div>
    <w:div w:id="1212420367">
      <w:bodyDiv w:val="1"/>
      <w:marLeft w:val="0"/>
      <w:marRight w:val="0"/>
      <w:marTop w:val="0"/>
      <w:marBottom w:val="0"/>
      <w:divBdr>
        <w:top w:val="none" w:sz="0" w:space="0" w:color="auto"/>
        <w:left w:val="none" w:sz="0" w:space="0" w:color="auto"/>
        <w:bottom w:val="none" w:sz="0" w:space="0" w:color="auto"/>
        <w:right w:val="none" w:sz="0" w:space="0" w:color="auto"/>
      </w:divBdr>
    </w:div>
    <w:div w:id="1224490340">
      <w:bodyDiv w:val="1"/>
      <w:marLeft w:val="0"/>
      <w:marRight w:val="0"/>
      <w:marTop w:val="0"/>
      <w:marBottom w:val="0"/>
      <w:divBdr>
        <w:top w:val="none" w:sz="0" w:space="0" w:color="auto"/>
        <w:left w:val="none" w:sz="0" w:space="0" w:color="auto"/>
        <w:bottom w:val="none" w:sz="0" w:space="0" w:color="auto"/>
        <w:right w:val="none" w:sz="0" w:space="0" w:color="auto"/>
      </w:divBdr>
    </w:div>
    <w:div w:id="1236092365">
      <w:bodyDiv w:val="1"/>
      <w:marLeft w:val="0"/>
      <w:marRight w:val="0"/>
      <w:marTop w:val="0"/>
      <w:marBottom w:val="0"/>
      <w:divBdr>
        <w:top w:val="none" w:sz="0" w:space="0" w:color="auto"/>
        <w:left w:val="none" w:sz="0" w:space="0" w:color="auto"/>
        <w:bottom w:val="none" w:sz="0" w:space="0" w:color="auto"/>
        <w:right w:val="none" w:sz="0" w:space="0" w:color="auto"/>
      </w:divBdr>
    </w:div>
    <w:div w:id="1240747920">
      <w:bodyDiv w:val="1"/>
      <w:marLeft w:val="0"/>
      <w:marRight w:val="0"/>
      <w:marTop w:val="0"/>
      <w:marBottom w:val="0"/>
      <w:divBdr>
        <w:top w:val="none" w:sz="0" w:space="0" w:color="auto"/>
        <w:left w:val="none" w:sz="0" w:space="0" w:color="auto"/>
        <w:bottom w:val="none" w:sz="0" w:space="0" w:color="auto"/>
        <w:right w:val="none" w:sz="0" w:space="0" w:color="auto"/>
      </w:divBdr>
    </w:div>
    <w:div w:id="1256551993">
      <w:bodyDiv w:val="1"/>
      <w:marLeft w:val="0"/>
      <w:marRight w:val="0"/>
      <w:marTop w:val="0"/>
      <w:marBottom w:val="0"/>
      <w:divBdr>
        <w:top w:val="none" w:sz="0" w:space="0" w:color="auto"/>
        <w:left w:val="none" w:sz="0" w:space="0" w:color="auto"/>
        <w:bottom w:val="none" w:sz="0" w:space="0" w:color="auto"/>
        <w:right w:val="none" w:sz="0" w:space="0" w:color="auto"/>
      </w:divBdr>
    </w:div>
    <w:div w:id="1258101028">
      <w:bodyDiv w:val="1"/>
      <w:marLeft w:val="0"/>
      <w:marRight w:val="0"/>
      <w:marTop w:val="0"/>
      <w:marBottom w:val="0"/>
      <w:divBdr>
        <w:top w:val="none" w:sz="0" w:space="0" w:color="auto"/>
        <w:left w:val="none" w:sz="0" w:space="0" w:color="auto"/>
        <w:bottom w:val="none" w:sz="0" w:space="0" w:color="auto"/>
        <w:right w:val="none" w:sz="0" w:space="0" w:color="auto"/>
      </w:divBdr>
    </w:div>
    <w:div w:id="1266185001">
      <w:bodyDiv w:val="1"/>
      <w:marLeft w:val="0"/>
      <w:marRight w:val="0"/>
      <w:marTop w:val="0"/>
      <w:marBottom w:val="0"/>
      <w:divBdr>
        <w:top w:val="none" w:sz="0" w:space="0" w:color="auto"/>
        <w:left w:val="none" w:sz="0" w:space="0" w:color="auto"/>
        <w:bottom w:val="none" w:sz="0" w:space="0" w:color="auto"/>
        <w:right w:val="none" w:sz="0" w:space="0" w:color="auto"/>
      </w:divBdr>
    </w:div>
    <w:div w:id="1279723662">
      <w:bodyDiv w:val="1"/>
      <w:marLeft w:val="0"/>
      <w:marRight w:val="0"/>
      <w:marTop w:val="0"/>
      <w:marBottom w:val="0"/>
      <w:divBdr>
        <w:top w:val="none" w:sz="0" w:space="0" w:color="auto"/>
        <w:left w:val="none" w:sz="0" w:space="0" w:color="auto"/>
        <w:bottom w:val="none" w:sz="0" w:space="0" w:color="auto"/>
        <w:right w:val="none" w:sz="0" w:space="0" w:color="auto"/>
      </w:divBdr>
    </w:div>
    <w:div w:id="1283195497">
      <w:bodyDiv w:val="1"/>
      <w:marLeft w:val="0"/>
      <w:marRight w:val="0"/>
      <w:marTop w:val="0"/>
      <w:marBottom w:val="0"/>
      <w:divBdr>
        <w:top w:val="none" w:sz="0" w:space="0" w:color="auto"/>
        <w:left w:val="none" w:sz="0" w:space="0" w:color="auto"/>
        <w:bottom w:val="none" w:sz="0" w:space="0" w:color="auto"/>
        <w:right w:val="none" w:sz="0" w:space="0" w:color="auto"/>
      </w:divBdr>
    </w:div>
    <w:div w:id="1288244923">
      <w:bodyDiv w:val="1"/>
      <w:marLeft w:val="0"/>
      <w:marRight w:val="0"/>
      <w:marTop w:val="0"/>
      <w:marBottom w:val="0"/>
      <w:divBdr>
        <w:top w:val="none" w:sz="0" w:space="0" w:color="auto"/>
        <w:left w:val="none" w:sz="0" w:space="0" w:color="auto"/>
        <w:bottom w:val="none" w:sz="0" w:space="0" w:color="auto"/>
        <w:right w:val="none" w:sz="0" w:space="0" w:color="auto"/>
      </w:divBdr>
    </w:div>
    <w:div w:id="1302927683">
      <w:bodyDiv w:val="1"/>
      <w:marLeft w:val="0"/>
      <w:marRight w:val="0"/>
      <w:marTop w:val="0"/>
      <w:marBottom w:val="0"/>
      <w:divBdr>
        <w:top w:val="none" w:sz="0" w:space="0" w:color="auto"/>
        <w:left w:val="none" w:sz="0" w:space="0" w:color="auto"/>
        <w:bottom w:val="none" w:sz="0" w:space="0" w:color="auto"/>
        <w:right w:val="none" w:sz="0" w:space="0" w:color="auto"/>
      </w:divBdr>
    </w:div>
    <w:div w:id="1306619497">
      <w:bodyDiv w:val="1"/>
      <w:marLeft w:val="0"/>
      <w:marRight w:val="0"/>
      <w:marTop w:val="0"/>
      <w:marBottom w:val="0"/>
      <w:divBdr>
        <w:top w:val="none" w:sz="0" w:space="0" w:color="auto"/>
        <w:left w:val="none" w:sz="0" w:space="0" w:color="auto"/>
        <w:bottom w:val="none" w:sz="0" w:space="0" w:color="auto"/>
        <w:right w:val="none" w:sz="0" w:space="0" w:color="auto"/>
      </w:divBdr>
    </w:div>
    <w:div w:id="1323238700">
      <w:bodyDiv w:val="1"/>
      <w:marLeft w:val="0"/>
      <w:marRight w:val="0"/>
      <w:marTop w:val="0"/>
      <w:marBottom w:val="0"/>
      <w:divBdr>
        <w:top w:val="none" w:sz="0" w:space="0" w:color="auto"/>
        <w:left w:val="none" w:sz="0" w:space="0" w:color="auto"/>
        <w:bottom w:val="none" w:sz="0" w:space="0" w:color="auto"/>
        <w:right w:val="none" w:sz="0" w:space="0" w:color="auto"/>
      </w:divBdr>
    </w:div>
    <w:div w:id="1327828616">
      <w:bodyDiv w:val="1"/>
      <w:marLeft w:val="0"/>
      <w:marRight w:val="0"/>
      <w:marTop w:val="0"/>
      <w:marBottom w:val="0"/>
      <w:divBdr>
        <w:top w:val="none" w:sz="0" w:space="0" w:color="auto"/>
        <w:left w:val="none" w:sz="0" w:space="0" w:color="auto"/>
        <w:bottom w:val="none" w:sz="0" w:space="0" w:color="auto"/>
        <w:right w:val="none" w:sz="0" w:space="0" w:color="auto"/>
      </w:divBdr>
    </w:div>
    <w:div w:id="1331835127">
      <w:bodyDiv w:val="1"/>
      <w:marLeft w:val="0"/>
      <w:marRight w:val="0"/>
      <w:marTop w:val="0"/>
      <w:marBottom w:val="0"/>
      <w:divBdr>
        <w:top w:val="none" w:sz="0" w:space="0" w:color="auto"/>
        <w:left w:val="none" w:sz="0" w:space="0" w:color="auto"/>
        <w:bottom w:val="none" w:sz="0" w:space="0" w:color="auto"/>
        <w:right w:val="none" w:sz="0" w:space="0" w:color="auto"/>
      </w:divBdr>
    </w:div>
    <w:div w:id="1344941459">
      <w:bodyDiv w:val="1"/>
      <w:marLeft w:val="0"/>
      <w:marRight w:val="0"/>
      <w:marTop w:val="0"/>
      <w:marBottom w:val="0"/>
      <w:divBdr>
        <w:top w:val="none" w:sz="0" w:space="0" w:color="auto"/>
        <w:left w:val="none" w:sz="0" w:space="0" w:color="auto"/>
        <w:bottom w:val="none" w:sz="0" w:space="0" w:color="auto"/>
        <w:right w:val="none" w:sz="0" w:space="0" w:color="auto"/>
      </w:divBdr>
    </w:div>
    <w:div w:id="1353149938">
      <w:bodyDiv w:val="1"/>
      <w:marLeft w:val="0"/>
      <w:marRight w:val="0"/>
      <w:marTop w:val="0"/>
      <w:marBottom w:val="0"/>
      <w:divBdr>
        <w:top w:val="none" w:sz="0" w:space="0" w:color="auto"/>
        <w:left w:val="none" w:sz="0" w:space="0" w:color="auto"/>
        <w:bottom w:val="none" w:sz="0" w:space="0" w:color="auto"/>
        <w:right w:val="none" w:sz="0" w:space="0" w:color="auto"/>
      </w:divBdr>
    </w:div>
    <w:div w:id="1357074394">
      <w:bodyDiv w:val="1"/>
      <w:marLeft w:val="0"/>
      <w:marRight w:val="0"/>
      <w:marTop w:val="0"/>
      <w:marBottom w:val="0"/>
      <w:divBdr>
        <w:top w:val="none" w:sz="0" w:space="0" w:color="auto"/>
        <w:left w:val="none" w:sz="0" w:space="0" w:color="auto"/>
        <w:bottom w:val="none" w:sz="0" w:space="0" w:color="auto"/>
        <w:right w:val="none" w:sz="0" w:space="0" w:color="auto"/>
      </w:divBdr>
    </w:div>
    <w:div w:id="1377974685">
      <w:bodyDiv w:val="1"/>
      <w:marLeft w:val="0"/>
      <w:marRight w:val="0"/>
      <w:marTop w:val="0"/>
      <w:marBottom w:val="0"/>
      <w:divBdr>
        <w:top w:val="none" w:sz="0" w:space="0" w:color="auto"/>
        <w:left w:val="none" w:sz="0" w:space="0" w:color="auto"/>
        <w:bottom w:val="none" w:sz="0" w:space="0" w:color="auto"/>
        <w:right w:val="none" w:sz="0" w:space="0" w:color="auto"/>
      </w:divBdr>
    </w:div>
    <w:div w:id="1379234333">
      <w:bodyDiv w:val="1"/>
      <w:marLeft w:val="0"/>
      <w:marRight w:val="0"/>
      <w:marTop w:val="0"/>
      <w:marBottom w:val="0"/>
      <w:divBdr>
        <w:top w:val="none" w:sz="0" w:space="0" w:color="auto"/>
        <w:left w:val="none" w:sz="0" w:space="0" w:color="auto"/>
        <w:bottom w:val="none" w:sz="0" w:space="0" w:color="auto"/>
        <w:right w:val="none" w:sz="0" w:space="0" w:color="auto"/>
      </w:divBdr>
    </w:div>
    <w:div w:id="1382099628">
      <w:bodyDiv w:val="1"/>
      <w:marLeft w:val="0"/>
      <w:marRight w:val="0"/>
      <w:marTop w:val="0"/>
      <w:marBottom w:val="0"/>
      <w:divBdr>
        <w:top w:val="none" w:sz="0" w:space="0" w:color="auto"/>
        <w:left w:val="none" w:sz="0" w:space="0" w:color="auto"/>
        <w:bottom w:val="none" w:sz="0" w:space="0" w:color="auto"/>
        <w:right w:val="none" w:sz="0" w:space="0" w:color="auto"/>
      </w:divBdr>
    </w:div>
    <w:div w:id="1384988667">
      <w:bodyDiv w:val="1"/>
      <w:marLeft w:val="0"/>
      <w:marRight w:val="0"/>
      <w:marTop w:val="0"/>
      <w:marBottom w:val="0"/>
      <w:divBdr>
        <w:top w:val="none" w:sz="0" w:space="0" w:color="auto"/>
        <w:left w:val="none" w:sz="0" w:space="0" w:color="auto"/>
        <w:bottom w:val="none" w:sz="0" w:space="0" w:color="auto"/>
        <w:right w:val="none" w:sz="0" w:space="0" w:color="auto"/>
      </w:divBdr>
    </w:div>
    <w:div w:id="1395079600">
      <w:bodyDiv w:val="1"/>
      <w:marLeft w:val="0"/>
      <w:marRight w:val="0"/>
      <w:marTop w:val="0"/>
      <w:marBottom w:val="0"/>
      <w:divBdr>
        <w:top w:val="none" w:sz="0" w:space="0" w:color="auto"/>
        <w:left w:val="none" w:sz="0" w:space="0" w:color="auto"/>
        <w:bottom w:val="none" w:sz="0" w:space="0" w:color="auto"/>
        <w:right w:val="none" w:sz="0" w:space="0" w:color="auto"/>
      </w:divBdr>
    </w:div>
    <w:div w:id="1396468700">
      <w:bodyDiv w:val="1"/>
      <w:marLeft w:val="0"/>
      <w:marRight w:val="0"/>
      <w:marTop w:val="0"/>
      <w:marBottom w:val="0"/>
      <w:divBdr>
        <w:top w:val="none" w:sz="0" w:space="0" w:color="auto"/>
        <w:left w:val="none" w:sz="0" w:space="0" w:color="auto"/>
        <w:bottom w:val="none" w:sz="0" w:space="0" w:color="auto"/>
        <w:right w:val="none" w:sz="0" w:space="0" w:color="auto"/>
      </w:divBdr>
    </w:div>
    <w:div w:id="1402021563">
      <w:bodyDiv w:val="1"/>
      <w:marLeft w:val="0"/>
      <w:marRight w:val="0"/>
      <w:marTop w:val="0"/>
      <w:marBottom w:val="0"/>
      <w:divBdr>
        <w:top w:val="none" w:sz="0" w:space="0" w:color="auto"/>
        <w:left w:val="none" w:sz="0" w:space="0" w:color="auto"/>
        <w:bottom w:val="none" w:sz="0" w:space="0" w:color="auto"/>
        <w:right w:val="none" w:sz="0" w:space="0" w:color="auto"/>
      </w:divBdr>
    </w:div>
    <w:div w:id="1409037161">
      <w:bodyDiv w:val="1"/>
      <w:marLeft w:val="0"/>
      <w:marRight w:val="0"/>
      <w:marTop w:val="0"/>
      <w:marBottom w:val="0"/>
      <w:divBdr>
        <w:top w:val="none" w:sz="0" w:space="0" w:color="auto"/>
        <w:left w:val="none" w:sz="0" w:space="0" w:color="auto"/>
        <w:bottom w:val="none" w:sz="0" w:space="0" w:color="auto"/>
        <w:right w:val="none" w:sz="0" w:space="0" w:color="auto"/>
      </w:divBdr>
    </w:div>
    <w:div w:id="1416394565">
      <w:bodyDiv w:val="1"/>
      <w:marLeft w:val="0"/>
      <w:marRight w:val="0"/>
      <w:marTop w:val="0"/>
      <w:marBottom w:val="0"/>
      <w:divBdr>
        <w:top w:val="none" w:sz="0" w:space="0" w:color="auto"/>
        <w:left w:val="none" w:sz="0" w:space="0" w:color="auto"/>
        <w:bottom w:val="none" w:sz="0" w:space="0" w:color="auto"/>
        <w:right w:val="none" w:sz="0" w:space="0" w:color="auto"/>
      </w:divBdr>
    </w:div>
    <w:div w:id="1419327177">
      <w:bodyDiv w:val="1"/>
      <w:marLeft w:val="0"/>
      <w:marRight w:val="0"/>
      <w:marTop w:val="0"/>
      <w:marBottom w:val="0"/>
      <w:divBdr>
        <w:top w:val="none" w:sz="0" w:space="0" w:color="auto"/>
        <w:left w:val="none" w:sz="0" w:space="0" w:color="auto"/>
        <w:bottom w:val="none" w:sz="0" w:space="0" w:color="auto"/>
        <w:right w:val="none" w:sz="0" w:space="0" w:color="auto"/>
      </w:divBdr>
    </w:div>
    <w:div w:id="1430586247">
      <w:bodyDiv w:val="1"/>
      <w:marLeft w:val="0"/>
      <w:marRight w:val="0"/>
      <w:marTop w:val="0"/>
      <w:marBottom w:val="0"/>
      <w:divBdr>
        <w:top w:val="none" w:sz="0" w:space="0" w:color="auto"/>
        <w:left w:val="none" w:sz="0" w:space="0" w:color="auto"/>
        <w:bottom w:val="none" w:sz="0" w:space="0" w:color="auto"/>
        <w:right w:val="none" w:sz="0" w:space="0" w:color="auto"/>
      </w:divBdr>
    </w:div>
    <w:div w:id="1435901505">
      <w:bodyDiv w:val="1"/>
      <w:marLeft w:val="0"/>
      <w:marRight w:val="0"/>
      <w:marTop w:val="0"/>
      <w:marBottom w:val="0"/>
      <w:divBdr>
        <w:top w:val="none" w:sz="0" w:space="0" w:color="auto"/>
        <w:left w:val="none" w:sz="0" w:space="0" w:color="auto"/>
        <w:bottom w:val="none" w:sz="0" w:space="0" w:color="auto"/>
        <w:right w:val="none" w:sz="0" w:space="0" w:color="auto"/>
      </w:divBdr>
    </w:div>
    <w:div w:id="1461876073">
      <w:bodyDiv w:val="1"/>
      <w:marLeft w:val="0"/>
      <w:marRight w:val="0"/>
      <w:marTop w:val="0"/>
      <w:marBottom w:val="0"/>
      <w:divBdr>
        <w:top w:val="none" w:sz="0" w:space="0" w:color="auto"/>
        <w:left w:val="none" w:sz="0" w:space="0" w:color="auto"/>
        <w:bottom w:val="none" w:sz="0" w:space="0" w:color="auto"/>
        <w:right w:val="none" w:sz="0" w:space="0" w:color="auto"/>
      </w:divBdr>
    </w:div>
    <w:div w:id="1466581572">
      <w:bodyDiv w:val="1"/>
      <w:marLeft w:val="0"/>
      <w:marRight w:val="0"/>
      <w:marTop w:val="0"/>
      <w:marBottom w:val="0"/>
      <w:divBdr>
        <w:top w:val="none" w:sz="0" w:space="0" w:color="auto"/>
        <w:left w:val="none" w:sz="0" w:space="0" w:color="auto"/>
        <w:bottom w:val="none" w:sz="0" w:space="0" w:color="auto"/>
        <w:right w:val="none" w:sz="0" w:space="0" w:color="auto"/>
      </w:divBdr>
    </w:div>
    <w:div w:id="1467435841">
      <w:bodyDiv w:val="1"/>
      <w:marLeft w:val="0"/>
      <w:marRight w:val="0"/>
      <w:marTop w:val="0"/>
      <w:marBottom w:val="0"/>
      <w:divBdr>
        <w:top w:val="none" w:sz="0" w:space="0" w:color="auto"/>
        <w:left w:val="none" w:sz="0" w:space="0" w:color="auto"/>
        <w:bottom w:val="none" w:sz="0" w:space="0" w:color="auto"/>
        <w:right w:val="none" w:sz="0" w:space="0" w:color="auto"/>
      </w:divBdr>
    </w:div>
    <w:div w:id="1468816228">
      <w:bodyDiv w:val="1"/>
      <w:marLeft w:val="0"/>
      <w:marRight w:val="0"/>
      <w:marTop w:val="0"/>
      <w:marBottom w:val="0"/>
      <w:divBdr>
        <w:top w:val="none" w:sz="0" w:space="0" w:color="auto"/>
        <w:left w:val="none" w:sz="0" w:space="0" w:color="auto"/>
        <w:bottom w:val="none" w:sz="0" w:space="0" w:color="auto"/>
        <w:right w:val="none" w:sz="0" w:space="0" w:color="auto"/>
      </w:divBdr>
    </w:div>
    <w:div w:id="1468858834">
      <w:bodyDiv w:val="1"/>
      <w:marLeft w:val="0"/>
      <w:marRight w:val="0"/>
      <w:marTop w:val="0"/>
      <w:marBottom w:val="0"/>
      <w:divBdr>
        <w:top w:val="none" w:sz="0" w:space="0" w:color="auto"/>
        <w:left w:val="none" w:sz="0" w:space="0" w:color="auto"/>
        <w:bottom w:val="none" w:sz="0" w:space="0" w:color="auto"/>
        <w:right w:val="none" w:sz="0" w:space="0" w:color="auto"/>
      </w:divBdr>
    </w:div>
    <w:div w:id="1502967641">
      <w:bodyDiv w:val="1"/>
      <w:marLeft w:val="0"/>
      <w:marRight w:val="0"/>
      <w:marTop w:val="0"/>
      <w:marBottom w:val="0"/>
      <w:divBdr>
        <w:top w:val="none" w:sz="0" w:space="0" w:color="auto"/>
        <w:left w:val="none" w:sz="0" w:space="0" w:color="auto"/>
        <w:bottom w:val="none" w:sz="0" w:space="0" w:color="auto"/>
        <w:right w:val="none" w:sz="0" w:space="0" w:color="auto"/>
      </w:divBdr>
    </w:div>
    <w:div w:id="1513571285">
      <w:bodyDiv w:val="1"/>
      <w:marLeft w:val="0"/>
      <w:marRight w:val="0"/>
      <w:marTop w:val="0"/>
      <w:marBottom w:val="0"/>
      <w:divBdr>
        <w:top w:val="none" w:sz="0" w:space="0" w:color="auto"/>
        <w:left w:val="none" w:sz="0" w:space="0" w:color="auto"/>
        <w:bottom w:val="none" w:sz="0" w:space="0" w:color="auto"/>
        <w:right w:val="none" w:sz="0" w:space="0" w:color="auto"/>
      </w:divBdr>
    </w:div>
    <w:div w:id="1530987778">
      <w:bodyDiv w:val="1"/>
      <w:marLeft w:val="0"/>
      <w:marRight w:val="0"/>
      <w:marTop w:val="0"/>
      <w:marBottom w:val="0"/>
      <w:divBdr>
        <w:top w:val="none" w:sz="0" w:space="0" w:color="auto"/>
        <w:left w:val="none" w:sz="0" w:space="0" w:color="auto"/>
        <w:bottom w:val="none" w:sz="0" w:space="0" w:color="auto"/>
        <w:right w:val="none" w:sz="0" w:space="0" w:color="auto"/>
      </w:divBdr>
    </w:div>
    <w:div w:id="1532567489">
      <w:bodyDiv w:val="1"/>
      <w:marLeft w:val="0"/>
      <w:marRight w:val="0"/>
      <w:marTop w:val="0"/>
      <w:marBottom w:val="0"/>
      <w:divBdr>
        <w:top w:val="none" w:sz="0" w:space="0" w:color="auto"/>
        <w:left w:val="none" w:sz="0" w:space="0" w:color="auto"/>
        <w:bottom w:val="none" w:sz="0" w:space="0" w:color="auto"/>
        <w:right w:val="none" w:sz="0" w:space="0" w:color="auto"/>
      </w:divBdr>
    </w:div>
    <w:div w:id="1535342492">
      <w:bodyDiv w:val="1"/>
      <w:marLeft w:val="0"/>
      <w:marRight w:val="0"/>
      <w:marTop w:val="0"/>
      <w:marBottom w:val="0"/>
      <w:divBdr>
        <w:top w:val="none" w:sz="0" w:space="0" w:color="auto"/>
        <w:left w:val="none" w:sz="0" w:space="0" w:color="auto"/>
        <w:bottom w:val="none" w:sz="0" w:space="0" w:color="auto"/>
        <w:right w:val="none" w:sz="0" w:space="0" w:color="auto"/>
      </w:divBdr>
    </w:div>
    <w:div w:id="1536501136">
      <w:bodyDiv w:val="1"/>
      <w:marLeft w:val="0"/>
      <w:marRight w:val="0"/>
      <w:marTop w:val="0"/>
      <w:marBottom w:val="0"/>
      <w:divBdr>
        <w:top w:val="none" w:sz="0" w:space="0" w:color="auto"/>
        <w:left w:val="none" w:sz="0" w:space="0" w:color="auto"/>
        <w:bottom w:val="none" w:sz="0" w:space="0" w:color="auto"/>
        <w:right w:val="none" w:sz="0" w:space="0" w:color="auto"/>
      </w:divBdr>
    </w:div>
    <w:div w:id="1543593127">
      <w:bodyDiv w:val="1"/>
      <w:marLeft w:val="0"/>
      <w:marRight w:val="0"/>
      <w:marTop w:val="0"/>
      <w:marBottom w:val="0"/>
      <w:divBdr>
        <w:top w:val="none" w:sz="0" w:space="0" w:color="auto"/>
        <w:left w:val="none" w:sz="0" w:space="0" w:color="auto"/>
        <w:bottom w:val="none" w:sz="0" w:space="0" w:color="auto"/>
        <w:right w:val="none" w:sz="0" w:space="0" w:color="auto"/>
      </w:divBdr>
    </w:div>
    <w:div w:id="1554077244">
      <w:bodyDiv w:val="1"/>
      <w:marLeft w:val="0"/>
      <w:marRight w:val="0"/>
      <w:marTop w:val="0"/>
      <w:marBottom w:val="0"/>
      <w:divBdr>
        <w:top w:val="none" w:sz="0" w:space="0" w:color="auto"/>
        <w:left w:val="none" w:sz="0" w:space="0" w:color="auto"/>
        <w:bottom w:val="none" w:sz="0" w:space="0" w:color="auto"/>
        <w:right w:val="none" w:sz="0" w:space="0" w:color="auto"/>
      </w:divBdr>
    </w:div>
    <w:div w:id="1557935159">
      <w:bodyDiv w:val="1"/>
      <w:marLeft w:val="0"/>
      <w:marRight w:val="0"/>
      <w:marTop w:val="0"/>
      <w:marBottom w:val="0"/>
      <w:divBdr>
        <w:top w:val="none" w:sz="0" w:space="0" w:color="auto"/>
        <w:left w:val="none" w:sz="0" w:space="0" w:color="auto"/>
        <w:bottom w:val="none" w:sz="0" w:space="0" w:color="auto"/>
        <w:right w:val="none" w:sz="0" w:space="0" w:color="auto"/>
      </w:divBdr>
    </w:div>
    <w:div w:id="1558249717">
      <w:bodyDiv w:val="1"/>
      <w:marLeft w:val="0"/>
      <w:marRight w:val="0"/>
      <w:marTop w:val="0"/>
      <w:marBottom w:val="0"/>
      <w:divBdr>
        <w:top w:val="none" w:sz="0" w:space="0" w:color="auto"/>
        <w:left w:val="none" w:sz="0" w:space="0" w:color="auto"/>
        <w:bottom w:val="none" w:sz="0" w:space="0" w:color="auto"/>
        <w:right w:val="none" w:sz="0" w:space="0" w:color="auto"/>
      </w:divBdr>
    </w:div>
    <w:div w:id="1589534454">
      <w:bodyDiv w:val="1"/>
      <w:marLeft w:val="0"/>
      <w:marRight w:val="0"/>
      <w:marTop w:val="0"/>
      <w:marBottom w:val="0"/>
      <w:divBdr>
        <w:top w:val="none" w:sz="0" w:space="0" w:color="auto"/>
        <w:left w:val="none" w:sz="0" w:space="0" w:color="auto"/>
        <w:bottom w:val="none" w:sz="0" w:space="0" w:color="auto"/>
        <w:right w:val="none" w:sz="0" w:space="0" w:color="auto"/>
      </w:divBdr>
    </w:div>
    <w:div w:id="1599174029">
      <w:bodyDiv w:val="1"/>
      <w:marLeft w:val="0"/>
      <w:marRight w:val="0"/>
      <w:marTop w:val="0"/>
      <w:marBottom w:val="0"/>
      <w:divBdr>
        <w:top w:val="none" w:sz="0" w:space="0" w:color="auto"/>
        <w:left w:val="none" w:sz="0" w:space="0" w:color="auto"/>
        <w:bottom w:val="none" w:sz="0" w:space="0" w:color="auto"/>
        <w:right w:val="none" w:sz="0" w:space="0" w:color="auto"/>
      </w:divBdr>
    </w:div>
    <w:div w:id="1607735022">
      <w:bodyDiv w:val="1"/>
      <w:marLeft w:val="0"/>
      <w:marRight w:val="0"/>
      <w:marTop w:val="0"/>
      <w:marBottom w:val="0"/>
      <w:divBdr>
        <w:top w:val="none" w:sz="0" w:space="0" w:color="auto"/>
        <w:left w:val="none" w:sz="0" w:space="0" w:color="auto"/>
        <w:bottom w:val="none" w:sz="0" w:space="0" w:color="auto"/>
        <w:right w:val="none" w:sz="0" w:space="0" w:color="auto"/>
      </w:divBdr>
    </w:div>
    <w:div w:id="1608537628">
      <w:bodyDiv w:val="1"/>
      <w:marLeft w:val="0"/>
      <w:marRight w:val="0"/>
      <w:marTop w:val="0"/>
      <w:marBottom w:val="0"/>
      <w:divBdr>
        <w:top w:val="none" w:sz="0" w:space="0" w:color="auto"/>
        <w:left w:val="none" w:sz="0" w:space="0" w:color="auto"/>
        <w:bottom w:val="none" w:sz="0" w:space="0" w:color="auto"/>
        <w:right w:val="none" w:sz="0" w:space="0" w:color="auto"/>
      </w:divBdr>
    </w:div>
    <w:div w:id="1608660995">
      <w:bodyDiv w:val="1"/>
      <w:marLeft w:val="0"/>
      <w:marRight w:val="0"/>
      <w:marTop w:val="0"/>
      <w:marBottom w:val="0"/>
      <w:divBdr>
        <w:top w:val="none" w:sz="0" w:space="0" w:color="auto"/>
        <w:left w:val="none" w:sz="0" w:space="0" w:color="auto"/>
        <w:bottom w:val="none" w:sz="0" w:space="0" w:color="auto"/>
        <w:right w:val="none" w:sz="0" w:space="0" w:color="auto"/>
      </w:divBdr>
    </w:div>
    <w:div w:id="1614164369">
      <w:bodyDiv w:val="1"/>
      <w:marLeft w:val="0"/>
      <w:marRight w:val="0"/>
      <w:marTop w:val="0"/>
      <w:marBottom w:val="0"/>
      <w:divBdr>
        <w:top w:val="none" w:sz="0" w:space="0" w:color="auto"/>
        <w:left w:val="none" w:sz="0" w:space="0" w:color="auto"/>
        <w:bottom w:val="none" w:sz="0" w:space="0" w:color="auto"/>
        <w:right w:val="none" w:sz="0" w:space="0" w:color="auto"/>
      </w:divBdr>
    </w:div>
    <w:div w:id="1616787752">
      <w:bodyDiv w:val="1"/>
      <w:marLeft w:val="0"/>
      <w:marRight w:val="0"/>
      <w:marTop w:val="0"/>
      <w:marBottom w:val="0"/>
      <w:divBdr>
        <w:top w:val="none" w:sz="0" w:space="0" w:color="auto"/>
        <w:left w:val="none" w:sz="0" w:space="0" w:color="auto"/>
        <w:bottom w:val="none" w:sz="0" w:space="0" w:color="auto"/>
        <w:right w:val="none" w:sz="0" w:space="0" w:color="auto"/>
      </w:divBdr>
    </w:div>
    <w:div w:id="1624729621">
      <w:bodyDiv w:val="1"/>
      <w:marLeft w:val="0"/>
      <w:marRight w:val="0"/>
      <w:marTop w:val="0"/>
      <w:marBottom w:val="0"/>
      <w:divBdr>
        <w:top w:val="none" w:sz="0" w:space="0" w:color="auto"/>
        <w:left w:val="none" w:sz="0" w:space="0" w:color="auto"/>
        <w:bottom w:val="none" w:sz="0" w:space="0" w:color="auto"/>
        <w:right w:val="none" w:sz="0" w:space="0" w:color="auto"/>
      </w:divBdr>
    </w:div>
    <w:div w:id="1636988028">
      <w:bodyDiv w:val="1"/>
      <w:marLeft w:val="0"/>
      <w:marRight w:val="0"/>
      <w:marTop w:val="0"/>
      <w:marBottom w:val="0"/>
      <w:divBdr>
        <w:top w:val="none" w:sz="0" w:space="0" w:color="auto"/>
        <w:left w:val="none" w:sz="0" w:space="0" w:color="auto"/>
        <w:bottom w:val="none" w:sz="0" w:space="0" w:color="auto"/>
        <w:right w:val="none" w:sz="0" w:space="0" w:color="auto"/>
      </w:divBdr>
    </w:div>
    <w:div w:id="1643729579">
      <w:bodyDiv w:val="1"/>
      <w:marLeft w:val="0"/>
      <w:marRight w:val="0"/>
      <w:marTop w:val="0"/>
      <w:marBottom w:val="0"/>
      <w:divBdr>
        <w:top w:val="none" w:sz="0" w:space="0" w:color="auto"/>
        <w:left w:val="none" w:sz="0" w:space="0" w:color="auto"/>
        <w:bottom w:val="none" w:sz="0" w:space="0" w:color="auto"/>
        <w:right w:val="none" w:sz="0" w:space="0" w:color="auto"/>
      </w:divBdr>
    </w:div>
    <w:div w:id="1643845231">
      <w:bodyDiv w:val="1"/>
      <w:marLeft w:val="0"/>
      <w:marRight w:val="0"/>
      <w:marTop w:val="0"/>
      <w:marBottom w:val="0"/>
      <w:divBdr>
        <w:top w:val="none" w:sz="0" w:space="0" w:color="auto"/>
        <w:left w:val="none" w:sz="0" w:space="0" w:color="auto"/>
        <w:bottom w:val="none" w:sz="0" w:space="0" w:color="auto"/>
        <w:right w:val="none" w:sz="0" w:space="0" w:color="auto"/>
      </w:divBdr>
    </w:div>
    <w:div w:id="1647123888">
      <w:bodyDiv w:val="1"/>
      <w:marLeft w:val="0"/>
      <w:marRight w:val="0"/>
      <w:marTop w:val="0"/>
      <w:marBottom w:val="0"/>
      <w:divBdr>
        <w:top w:val="none" w:sz="0" w:space="0" w:color="auto"/>
        <w:left w:val="none" w:sz="0" w:space="0" w:color="auto"/>
        <w:bottom w:val="none" w:sz="0" w:space="0" w:color="auto"/>
        <w:right w:val="none" w:sz="0" w:space="0" w:color="auto"/>
      </w:divBdr>
    </w:div>
    <w:div w:id="1669097007">
      <w:bodyDiv w:val="1"/>
      <w:marLeft w:val="0"/>
      <w:marRight w:val="0"/>
      <w:marTop w:val="0"/>
      <w:marBottom w:val="0"/>
      <w:divBdr>
        <w:top w:val="none" w:sz="0" w:space="0" w:color="auto"/>
        <w:left w:val="none" w:sz="0" w:space="0" w:color="auto"/>
        <w:bottom w:val="none" w:sz="0" w:space="0" w:color="auto"/>
        <w:right w:val="none" w:sz="0" w:space="0" w:color="auto"/>
      </w:divBdr>
    </w:div>
    <w:div w:id="1674186208">
      <w:bodyDiv w:val="1"/>
      <w:marLeft w:val="0"/>
      <w:marRight w:val="0"/>
      <w:marTop w:val="0"/>
      <w:marBottom w:val="0"/>
      <w:divBdr>
        <w:top w:val="none" w:sz="0" w:space="0" w:color="auto"/>
        <w:left w:val="none" w:sz="0" w:space="0" w:color="auto"/>
        <w:bottom w:val="none" w:sz="0" w:space="0" w:color="auto"/>
        <w:right w:val="none" w:sz="0" w:space="0" w:color="auto"/>
      </w:divBdr>
    </w:div>
    <w:div w:id="1674724807">
      <w:bodyDiv w:val="1"/>
      <w:marLeft w:val="0"/>
      <w:marRight w:val="0"/>
      <w:marTop w:val="0"/>
      <w:marBottom w:val="0"/>
      <w:divBdr>
        <w:top w:val="none" w:sz="0" w:space="0" w:color="auto"/>
        <w:left w:val="none" w:sz="0" w:space="0" w:color="auto"/>
        <w:bottom w:val="none" w:sz="0" w:space="0" w:color="auto"/>
        <w:right w:val="none" w:sz="0" w:space="0" w:color="auto"/>
      </w:divBdr>
    </w:div>
    <w:div w:id="1682732351">
      <w:bodyDiv w:val="1"/>
      <w:marLeft w:val="0"/>
      <w:marRight w:val="0"/>
      <w:marTop w:val="0"/>
      <w:marBottom w:val="0"/>
      <w:divBdr>
        <w:top w:val="none" w:sz="0" w:space="0" w:color="auto"/>
        <w:left w:val="none" w:sz="0" w:space="0" w:color="auto"/>
        <w:bottom w:val="none" w:sz="0" w:space="0" w:color="auto"/>
        <w:right w:val="none" w:sz="0" w:space="0" w:color="auto"/>
      </w:divBdr>
    </w:div>
    <w:div w:id="1683314005">
      <w:bodyDiv w:val="1"/>
      <w:marLeft w:val="0"/>
      <w:marRight w:val="0"/>
      <w:marTop w:val="0"/>
      <w:marBottom w:val="0"/>
      <w:divBdr>
        <w:top w:val="none" w:sz="0" w:space="0" w:color="auto"/>
        <w:left w:val="none" w:sz="0" w:space="0" w:color="auto"/>
        <w:bottom w:val="none" w:sz="0" w:space="0" w:color="auto"/>
        <w:right w:val="none" w:sz="0" w:space="0" w:color="auto"/>
      </w:divBdr>
    </w:div>
    <w:div w:id="1684748023">
      <w:bodyDiv w:val="1"/>
      <w:marLeft w:val="0"/>
      <w:marRight w:val="0"/>
      <w:marTop w:val="0"/>
      <w:marBottom w:val="0"/>
      <w:divBdr>
        <w:top w:val="none" w:sz="0" w:space="0" w:color="auto"/>
        <w:left w:val="none" w:sz="0" w:space="0" w:color="auto"/>
        <w:bottom w:val="none" w:sz="0" w:space="0" w:color="auto"/>
        <w:right w:val="none" w:sz="0" w:space="0" w:color="auto"/>
      </w:divBdr>
    </w:div>
    <w:div w:id="1692805443">
      <w:bodyDiv w:val="1"/>
      <w:marLeft w:val="0"/>
      <w:marRight w:val="0"/>
      <w:marTop w:val="0"/>
      <w:marBottom w:val="0"/>
      <w:divBdr>
        <w:top w:val="none" w:sz="0" w:space="0" w:color="auto"/>
        <w:left w:val="none" w:sz="0" w:space="0" w:color="auto"/>
        <w:bottom w:val="none" w:sz="0" w:space="0" w:color="auto"/>
        <w:right w:val="none" w:sz="0" w:space="0" w:color="auto"/>
      </w:divBdr>
    </w:div>
    <w:div w:id="1697583838">
      <w:bodyDiv w:val="1"/>
      <w:marLeft w:val="0"/>
      <w:marRight w:val="0"/>
      <w:marTop w:val="0"/>
      <w:marBottom w:val="0"/>
      <w:divBdr>
        <w:top w:val="none" w:sz="0" w:space="0" w:color="auto"/>
        <w:left w:val="none" w:sz="0" w:space="0" w:color="auto"/>
        <w:bottom w:val="none" w:sz="0" w:space="0" w:color="auto"/>
        <w:right w:val="none" w:sz="0" w:space="0" w:color="auto"/>
      </w:divBdr>
    </w:div>
    <w:div w:id="1700161010">
      <w:bodyDiv w:val="1"/>
      <w:marLeft w:val="0"/>
      <w:marRight w:val="0"/>
      <w:marTop w:val="0"/>
      <w:marBottom w:val="0"/>
      <w:divBdr>
        <w:top w:val="none" w:sz="0" w:space="0" w:color="auto"/>
        <w:left w:val="none" w:sz="0" w:space="0" w:color="auto"/>
        <w:bottom w:val="none" w:sz="0" w:space="0" w:color="auto"/>
        <w:right w:val="none" w:sz="0" w:space="0" w:color="auto"/>
      </w:divBdr>
      <w:divsChild>
        <w:div w:id="1739983728">
          <w:marLeft w:val="0"/>
          <w:marRight w:val="0"/>
          <w:marTop w:val="0"/>
          <w:marBottom w:val="0"/>
          <w:divBdr>
            <w:top w:val="none" w:sz="0" w:space="0" w:color="auto"/>
            <w:left w:val="none" w:sz="0" w:space="0" w:color="auto"/>
            <w:bottom w:val="none" w:sz="0" w:space="0" w:color="auto"/>
            <w:right w:val="none" w:sz="0" w:space="0" w:color="auto"/>
          </w:divBdr>
          <w:divsChild>
            <w:div w:id="1770732924">
              <w:marLeft w:val="0"/>
              <w:marRight w:val="0"/>
              <w:marTop w:val="0"/>
              <w:marBottom w:val="0"/>
              <w:divBdr>
                <w:top w:val="none" w:sz="0" w:space="0" w:color="auto"/>
                <w:left w:val="none" w:sz="0" w:space="0" w:color="auto"/>
                <w:bottom w:val="none" w:sz="0" w:space="0" w:color="auto"/>
                <w:right w:val="none" w:sz="0" w:space="0" w:color="auto"/>
              </w:divBdr>
              <w:divsChild>
                <w:div w:id="1650596578">
                  <w:marLeft w:val="0"/>
                  <w:marRight w:val="0"/>
                  <w:marTop w:val="0"/>
                  <w:marBottom w:val="0"/>
                  <w:divBdr>
                    <w:top w:val="none" w:sz="0" w:space="0" w:color="auto"/>
                    <w:left w:val="none" w:sz="0" w:space="0" w:color="auto"/>
                    <w:bottom w:val="none" w:sz="0" w:space="0" w:color="auto"/>
                    <w:right w:val="none" w:sz="0" w:space="0" w:color="auto"/>
                  </w:divBdr>
                  <w:divsChild>
                    <w:div w:id="157917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682625">
      <w:bodyDiv w:val="1"/>
      <w:marLeft w:val="0"/>
      <w:marRight w:val="0"/>
      <w:marTop w:val="0"/>
      <w:marBottom w:val="0"/>
      <w:divBdr>
        <w:top w:val="none" w:sz="0" w:space="0" w:color="auto"/>
        <w:left w:val="none" w:sz="0" w:space="0" w:color="auto"/>
        <w:bottom w:val="none" w:sz="0" w:space="0" w:color="auto"/>
        <w:right w:val="none" w:sz="0" w:space="0" w:color="auto"/>
      </w:divBdr>
    </w:div>
    <w:div w:id="1710833388">
      <w:bodyDiv w:val="1"/>
      <w:marLeft w:val="0"/>
      <w:marRight w:val="0"/>
      <w:marTop w:val="0"/>
      <w:marBottom w:val="0"/>
      <w:divBdr>
        <w:top w:val="none" w:sz="0" w:space="0" w:color="auto"/>
        <w:left w:val="none" w:sz="0" w:space="0" w:color="auto"/>
        <w:bottom w:val="none" w:sz="0" w:space="0" w:color="auto"/>
        <w:right w:val="none" w:sz="0" w:space="0" w:color="auto"/>
      </w:divBdr>
    </w:div>
    <w:div w:id="1723090493">
      <w:bodyDiv w:val="1"/>
      <w:marLeft w:val="0"/>
      <w:marRight w:val="0"/>
      <w:marTop w:val="0"/>
      <w:marBottom w:val="0"/>
      <w:divBdr>
        <w:top w:val="none" w:sz="0" w:space="0" w:color="auto"/>
        <w:left w:val="none" w:sz="0" w:space="0" w:color="auto"/>
        <w:bottom w:val="none" w:sz="0" w:space="0" w:color="auto"/>
        <w:right w:val="none" w:sz="0" w:space="0" w:color="auto"/>
      </w:divBdr>
    </w:div>
    <w:div w:id="1736317923">
      <w:bodyDiv w:val="1"/>
      <w:marLeft w:val="0"/>
      <w:marRight w:val="0"/>
      <w:marTop w:val="0"/>
      <w:marBottom w:val="0"/>
      <w:divBdr>
        <w:top w:val="none" w:sz="0" w:space="0" w:color="auto"/>
        <w:left w:val="none" w:sz="0" w:space="0" w:color="auto"/>
        <w:bottom w:val="none" w:sz="0" w:space="0" w:color="auto"/>
        <w:right w:val="none" w:sz="0" w:space="0" w:color="auto"/>
      </w:divBdr>
    </w:div>
    <w:div w:id="1736777175">
      <w:bodyDiv w:val="1"/>
      <w:marLeft w:val="0"/>
      <w:marRight w:val="0"/>
      <w:marTop w:val="0"/>
      <w:marBottom w:val="0"/>
      <w:divBdr>
        <w:top w:val="none" w:sz="0" w:space="0" w:color="auto"/>
        <w:left w:val="none" w:sz="0" w:space="0" w:color="auto"/>
        <w:bottom w:val="none" w:sz="0" w:space="0" w:color="auto"/>
        <w:right w:val="none" w:sz="0" w:space="0" w:color="auto"/>
      </w:divBdr>
    </w:div>
    <w:div w:id="1743454423">
      <w:bodyDiv w:val="1"/>
      <w:marLeft w:val="0"/>
      <w:marRight w:val="0"/>
      <w:marTop w:val="0"/>
      <w:marBottom w:val="0"/>
      <w:divBdr>
        <w:top w:val="none" w:sz="0" w:space="0" w:color="auto"/>
        <w:left w:val="none" w:sz="0" w:space="0" w:color="auto"/>
        <w:bottom w:val="none" w:sz="0" w:space="0" w:color="auto"/>
        <w:right w:val="none" w:sz="0" w:space="0" w:color="auto"/>
      </w:divBdr>
    </w:div>
    <w:div w:id="1743478806">
      <w:bodyDiv w:val="1"/>
      <w:marLeft w:val="0"/>
      <w:marRight w:val="0"/>
      <w:marTop w:val="0"/>
      <w:marBottom w:val="0"/>
      <w:divBdr>
        <w:top w:val="none" w:sz="0" w:space="0" w:color="auto"/>
        <w:left w:val="none" w:sz="0" w:space="0" w:color="auto"/>
        <w:bottom w:val="none" w:sz="0" w:space="0" w:color="auto"/>
        <w:right w:val="none" w:sz="0" w:space="0" w:color="auto"/>
      </w:divBdr>
    </w:div>
    <w:div w:id="1751586068">
      <w:bodyDiv w:val="1"/>
      <w:marLeft w:val="0"/>
      <w:marRight w:val="0"/>
      <w:marTop w:val="0"/>
      <w:marBottom w:val="0"/>
      <w:divBdr>
        <w:top w:val="none" w:sz="0" w:space="0" w:color="auto"/>
        <w:left w:val="none" w:sz="0" w:space="0" w:color="auto"/>
        <w:bottom w:val="none" w:sz="0" w:space="0" w:color="auto"/>
        <w:right w:val="none" w:sz="0" w:space="0" w:color="auto"/>
      </w:divBdr>
    </w:div>
    <w:div w:id="1752779222">
      <w:bodyDiv w:val="1"/>
      <w:marLeft w:val="0"/>
      <w:marRight w:val="0"/>
      <w:marTop w:val="0"/>
      <w:marBottom w:val="0"/>
      <w:divBdr>
        <w:top w:val="none" w:sz="0" w:space="0" w:color="auto"/>
        <w:left w:val="none" w:sz="0" w:space="0" w:color="auto"/>
        <w:bottom w:val="none" w:sz="0" w:space="0" w:color="auto"/>
        <w:right w:val="none" w:sz="0" w:space="0" w:color="auto"/>
      </w:divBdr>
    </w:div>
    <w:div w:id="1780025009">
      <w:bodyDiv w:val="1"/>
      <w:marLeft w:val="0"/>
      <w:marRight w:val="0"/>
      <w:marTop w:val="0"/>
      <w:marBottom w:val="0"/>
      <w:divBdr>
        <w:top w:val="none" w:sz="0" w:space="0" w:color="auto"/>
        <w:left w:val="none" w:sz="0" w:space="0" w:color="auto"/>
        <w:bottom w:val="none" w:sz="0" w:space="0" w:color="auto"/>
        <w:right w:val="none" w:sz="0" w:space="0" w:color="auto"/>
      </w:divBdr>
    </w:div>
    <w:div w:id="1785078438">
      <w:bodyDiv w:val="1"/>
      <w:marLeft w:val="0"/>
      <w:marRight w:val="0"/>
      <w:marTop w:val="0"/>
      <w:marBottom w:val="0"/>
      <w:divBdr>
        <w:top w:val="none" w:sz="0" w:space="0" w:color="auto"/>
        <w:left w:val="none" w:sz="0" w:space="0" w:color="auto"/>
        <w:bottom w:val="none" w:sz="0" w:space="0" w:color="auto"/>
        <w:right w:val="none" w:sz="0" w:space="0" w:color="auto"/>
      </w:divBdr>
    </w:div>
    <w:div w:id="1786462700">
      <w:bodyDiv w:val="1"/>
      <w:marLeft w:val="0"/>
      <w:marRight w:val="0"/>
      <w:marTop w:val="0"/>
      <w:marBottom w:val="0"/>
      <w:divBdr>
        <w:top w:val="none" w:sz="0" w:space="0" w:color="auto"/>
        <w:left w:val="none" w:sz="0" w:space="0" w:color="auto"/>
        <w:bottom w:val="none" w:sz="0" w:space="0" w:color="auto"/>
        <w:right w:val="none" w:sz="0" w:space="0" w:color="auto"/>
      </w:divBdr>
    </w:div>
    <w:div w:id="1787195201">
      <w:bodyDiv w:val="1"/>
      <w:marLeft w:val="0"/>
      <w:marRight w:val="0"/>
      <w:marTop w:val="0"/>
      <w:marBottom w:val="0"/>
      <w:divBdr>
        <w:top w:val="none" w:sz="0" w:space="0" w:color="auto"/>
        <w:left w:val="none" w:sz="0" w:space="0" w:color="auto"/>
        <w:bottom w:val="none" w:sz="0" w:space="0" w:color="auto"/>
        <w:right w:val="none" w:sz="0" w:space="0" w:color="auto"/>
      </w:divBdr>
    </w:div>
    <w:div w:id="1790738268">
      <w:bodyDiv w:val="1"/>
      <w:marLeft w:val="0"/>
      <w:marRight w:val="0"/>
      <w:marTop w:val="0"/>
      <w:marBottom w:val="0"/>
      <w:divBdr>
        <w:top w:val="none" w:sz="0" w:space="0" w:color="auto"/>
        <w:left w:val="none" w:sz="0" w:space="0" w:color="auto"/>
        <w:bottom w:val="none" w:sz="0" w:space="0" w:color="auto"/>
        <w:right w:val="none" w:sz="0" w:space="0" w:color="auto"/>
      </w:divBdr>
    </w:div>
    <w:div w:id="1816676202">
      <w:bodyDiv w:val="1"/>
      <w:marLeft w:val="0"/>
      <w:marRight w:val="0"/>
      <w:marTop w:val="0"/>
      <w:marBottom w:val="0"/>
      <w:divBdr>
        <w:top w:val="none" w:sz="0" w:space="0" w:color="auto"/>
        <w:left w:val="none" w:sz="0" w:space="0" w:color="auto"/>
        <w:bottom w:val="none" w:sz="0" w:space="0" w:color="auto"/>
        <w:right w:val="none" w:sz="0" w:space="0" w:color="auto"/>
      </w:divBdr>
    </w:div>
    <w:div w:id="1817334972">
      <w:bodyDiv w:val="1"/>
      <w:marLeft w:val="0"/>
      <w:marRight w:val="0"/>
      <w:marTop w:val="0"/>
      <w:marBottom w:val="0"/>
      <w:divBdr>
        <w:top w:val="none" w:sz="0" w:space="0" w:color="auto"/>
        <w:left w:val="none" w:sz="0" w:space="0" w:color="auto"/>
        <w:bottom w:val="none" w:sz="0" w:space="0" w:color="auto"/>
        <w:right w:val="none" w:sz="0" w:space="0" w:color="auto"/>
      </w:divBdr>
    </w:div>
    <w:div w:id="1820028906">
      <w:bodyDiv w:val="1"/>
      <w:marLeft w:val="0"/>
      <w:marRight w:val="0"/>
      <w:marTop w:val="0"/>
      <w:marBottom w:val="0"/>
      <w:divBdr>
        <w:top w:val="none" w:sz="0" w:space="0" w:color="auto"/>
        <w:left w:val="none" w:sz="0" w:space="0" w:color="auto"/>
        <w:bottom w:val="none" w:sz="0" w:space="0" w:color="auto"/>
        <w:right w:val="none" w:sz="0" w:space="0" w:color="auto"/>
      </w:divBdr>
    </w:div>
    <w:div w:id="1829056917">
      <w:bodyDiv w:val="1"/>
      <w:marLeft w:val="0"/>
      <w:marRight w:val="0"/>
      <w:marTop w:val="0"/>
      <w:marBottom w:val="0"/>
      <w:divBdr>
        <w:top w:val="none" w:sz="0" w:space="0" w:color="auto"/>
        <w:left w:val="none" w:sz="0" w:space="0" w:color="auto"/>
        <w:bottom w:val="none" w:sz="0" w:space="0" w:color="auto"/>
        <w:right w:val="none" w:sz="0" w:space="0" w:color="auto"/>
      </w:divBdr>
    </w:div>
    <w:div w:id="1830321298">
      <w:bodyDiv w:val="1"/>
      <w:marLeft w:val="0"/>
      <w:marRight w:val="0"/>
      <w:marTop w:val="0"/>
      <w:marBottom w:val="0"/>
      <w:divBdr>
        <w:top w:val="none" w:sz="0" w:space="0" w:color="auto"/>
        <w:left w:val="none" w:sz="0" w:space="0" w:color="auto"/>
        <w:bottom w:val="none" w:sz="0" w:space="0" w:color="auto"/>
        <w:right w:val="none" w:sz="0" w:space="0" w:color="auto"/>
      </w:divBdr>
    </w:div>
    <w:div w:id="1830631288">
      <w:bodyDiv w:val="1"/>
      <w:marLeft w:val="0"/>
      <w:marRight w:val="0"/>
      <w:marTop w:val="0"/>
      <w:marBottom w:val="0"/>
      <w:divBdr>
        <w:top w:val="none" w:sz="0" w:space="0" w:color="auto"/>
        <w:left w:val="none" w:sz="0" w:space="0" w:color="auto"/>
        <w:bottom w:val="none" w:sz="0" w:space="0" w:color="auto"/>
        <w:right w:val="none" w:sz="0" w:space="0" w:color="auto"/>
      </w:divBdr>
    </w:div>
    <w:div w:id="1833638726">
      <w:bodyDiv w:val="1"/>
      <w:marLeft w:val="0"/>
      <w:marRight w:val="0"/>
      <w:marTop w:val="0"/>
      <w:marBottom w:val="0"/>
      <w:divBdr>
        <w:top w:val="none" w:sz="0" w:space="0" w:color="auto"/>
        <w:left w:val="none" w:sz="0" w:space="0" w:color="auto"/>
        <w:bottom w:val="none" w:sz="0" w:space="0" w:color="auto"/>
        <w:right w:val="none" w:sz="0" w:space="0" w:color="auto"/>
      </w:divBdr>
    </w:div>
    <w:div w:id="1834104851">
      <w:bodyDiv w:val="1"/>
      <w:marLeft w:val="0"/>
      <w:marRight w:val="0"/>
      <w:marTop w:val="0"/>
      <w:marBottom w:val="0"/>
      <w:divBdr>
        <w:top w:val="none" w:sz="0" w:space="0" w:color="auto"/>
        <w:left w:val="none" w:sz="0" w:space="0" w:color="auto"/>
        <w:bottom w:val="none" w:sz="0" w:space="0" w:color="auto"/>
        <w:right w:val="none" w:sz="0" w:space="0" w:color="auto"/>
      </w:divBdr>
    </w:div>
    <w:div w:id="1890149345">
      <w:bodyDiv w:val="1"/>
      <w:marLeft w:val="0"/>
      <w:marRight w:val="0"/>
      <w:marTop w:val="0"/>
      <w:marBottom w:val="0"/>
      <w:divBdr>
        <w:top w:val="none" w:sz="0" w:space="0" w:color="auto"/>
        <w:left w:val="none" w:sz="0" w:space="0" w:color="auto"/>
        <w:bottom w:val="none" w:sz="0" w:space="0" w:color="auto"/>
        <w:right w:val="none" w:sz="0" w:space="0" w:color="auto"/>
      </w:divBdr>
    </w:div>
    <w:div w:id="1894198632">
      <w:bodyDiv w:val="1"/>
      <w:marLeft w:val="0"/>
      <w:marRight w:val="0"/>
      <w:marTop w:val="0"/>
      <w:marBottom w:val="0"/>
      <w:divBdr>
        <w:top w:val="none" w:sz="0" w:space="0" w:color="auto"/>
        <w:left w:val="none" w:sz="0" w:space="0" w:color="auto"/>
        <w:bottom w:val="none" w:sz="0" w:space="0" w:color="auto"/>
        <w:right w:val="none" w:sz="0" w:space="0" w:color="auto"/>
      </w:divBdr>
    </w:div>
    <w:div w:id="1902595953">
      <w:bodyDiv w:val="1"/>
      <w:marLeft w:val="0"/>
      <w:marRight w:val="0"/>
      <w:marTop w:val="0"/>
      <w:marBottom w:val="0"/>
      <w:divBdr>
        <w:top w:val="none" w:sz="0" w:space="0" w:color="auto"/>
        <w:left w:val="none" w:sz="0" w:space="0" w:color="auto"/>
        <w:bottom w:val="none" w:sz="0" w:space="0" w:color="auto"/>
        <w:right w:val="none" w:sz="0" w:space="0" w:color="auto"/>
      </w:divBdr>
    </w:div>
    <w:div w:id="1911034077">
      <w:bodyDiv w:val="1"/>
      <w:marLeft w:val="0"/>
      <w:marRight w:val="0"/>
      <w:marTop w:val="0"/>
      <w:marBottom w:val="0"/>
      <w:divBdr>
        <w:top w:val="none" w:sz="0" w:space="0" w:color="auto"/>
        <w:left w:val="none" w:sz="0" w:space="0" w:color="auto"/>
        <w:bottom w:val="none" w:sz="0" w:space="0" w:color="auto"/>
        <w:right w:val="none" w:sz="0" w:space="0" w:color="auto"/>
      </w:divBdr>
    </w:div>
    <w:div w:id="1912693949">
      <w:bodyDiv w:val="1"/>
      <w:marLeft w:val="0"/>
      <w:marRight w:val="0"/>
      <w:marTop w:val="0"/>
      <w:marBottom w:val="0"/>
      <w:divBdr>
        <w:top w:val="none" w:sz="0" w:space="0" w:color="auto"/>
        <w:left w:val="none" w:sz="0" w:space="0" w:color="auto"/>
        <w:bottom w:val="none" w:sz="0" w:space="0" w:color="auto"/>
        <w:right w:val="none" w:sz="0" w:space="0" w:color="auto"/>
      </w:divBdr>
    </w:div>
    <w:div w:id="1915698745">
      <w:bodyDiv w:val="1"/>
      <w:marLeft w:val="0"/>
      <w:marRight w:val="0"/>
      <w:marTop w:val="0"/>
      <w:marBottom w:val="0"/>
      <w:divBdr>
        <w:top w:val="none" w:sz="0" w:space="0" w:color="auto"/>
        <w:left w:val="none" w:sz="0" w:space="0" w:color="auto"/>
        <w:bottom w:val="none" w:sz="0" w:space="0" w:color="auto"/>
        <w:right w:val="none" w:sz="0" w:space="0" w:color="auto"/>
      </w:divBdr>
    </w:div>
    <w:div w:id="1919318679">
      <w:bodyDiv w:val="1"/>
      <w:marLeft w:val="0"/>
      <w:marRight w:val="0"/>
      <w:marTop w:val="0"/>
      <w:marBottom w:val="0"/>
      <w:divBdr>
        <w:top w:val="none" w:sz="0" w:space="0" w:color="auto"/>
        <w:left w:val="none" w:sz="0" w:space="0" w:color="auto"/>
        <w:bottom w:val="none" w:sz="0" w:space="0" w:color="auto"/>
        <w:right w:val="none" w:sz="0" w:space="0" w:color="auto"/>
      </w:divBdr>
    </w:div>
    <w:div w:id="1920947364">
      <w:bodyDiv w:val="1"/>
      <w:marLeft w:val="0"/>
      <w:marRight w:val="0"/>
      <w:marTop w:val="0"/>
      <w:marBottom w:val="0"/>
      <w:divBdr>
        <w:top w:val="none" w:sz="0" w:space="0" w:color="auto"/>
        <w:left w:val="none" w:sz="0" w:space="0" w:color="auto"/>
        <w:bottom w:val="none" w:sz="0" w:space="0" w:color="auto"/>
        <w:right w:val="none" w:sz="0" w:space="0" w:color="auto"/>
      </w:divBdr>
    </w:div>
    <w:div w:id="1946762089">
      <w:bodyDiv w:val="1"/>
      <w:marLeft w:val="0"/>
      <w:marRight w:val="0"/>
      <w:marTop w:val="0"/>
      <w:marBottom w:val="0"/>
      <w:divBdr>
        <w:top w:val="none" w:sz="0" w:space="0" w:color="auto"/>
        <w:left w:val="none" w:sz="0" w:space="0" w:color="auto"/>
        <w:bottom w:val="none" w:sz="0" w:space="0" w:color="auto"/>
        <w:right w:val="none" w:sz="0" w:space="0" w:color="auto"/>
      </w:divBdr>
    </w:div>
    <w:div w:id="1948737294">
      <w:bodyDiv w:val="1"/>
      <w:marLeft w:val="0"/>
      <w:marRight w:val="0"/>
      <w:marTop w:val="0"/>
      <w:marBottom w:val="0"/>
      <w:divBdr>
        <w:top w:val="none" w:sz="0" w:space="0" w:color="auto"/>
        <w:left w:val="none" w:sz="0" w:space="0" w:color="auto"/>
        <w:bottom w:val="none" w:sz="0" w:space="0" w:color="auto"/>
        <w:right w:val="none" w:sz="0" w:space="0" w:color="auto"/>
      </w:divBdr>
    </w:div>
    <w:div w:id="1954747238">
      <w:bodyDiv w:val="1"/>
      <w:marLeft w:val="0"/>
      <w:marRight w:val="0"/>
      <w:marTop w:val="0"/>
      <w:marBottom w:val="0"/>
      <w:divBdr>
        <w:top w:val="none" w:sz="0" w:space="0" w:color="auto"/>
        <w:left w:val="none" w:sz="0" w:space="0" w:color="auto"/>
        <w:bottom w:val="none" w:sz="0" w:space="0" w:color="auto"/>
        <w:right w:val="none" w:sz="0" w:space="0" w:color="auto"/>
      </w:divBdr>
    </w:div>
    <w:div w:id="1958946798">
      <w:bodyDiv w:val="1"/>
      <w:marLeft w:val="0"/>
      <w:marRight w:val="0"/>
      <w:marTop w:val="0"/>
      <w:marBottom w:val="0"/>
      <w:divBdr>
        <w:top w:val="none" w:sz="0" w:space="0" w:color="auto"/>
        <w:left w:val="none" w:sz="0" w:space="0" w:color="auto"/>
        <w:bottom w:val="none" w:sz="0" w:space="0" w:color="auto"/>
        <w:right w:val="none" w:sz="0" w:space="0" w:color="auto"/>
      </w:divBdr>
    </w:div>
    <w:div w:id="1970552535">
      <w:bodyDiv w:val="1"/>
      <w:marLeft w:val="0"/>
      <w:marRight w:val="0"/>
      <w:marTop w:val="0"/>
      <w:marBottom w:val="0"/>
      <w:divBdr>
        <w:top w:val="none" w:sz="0" w:space="0" w:color="auto"/>
        <w:left w:val="none" w:sz="0" w:space="0" w:color="auto"/>
        <w:bottom w:val="none" w:sz="0" w:space="0" w:color="auto"/>
        <w:right w:val="none" w:sz="0" w:space="0" w:color="auto"/>
      </w:divBdr>
    </w:div>
    <w:div w:id="1975256439">
      <w:bodyDiv w:val="1"/>
      <w:marLeft w:val="0"/>
      <w:marRight w:val="0"/>
      <w:marTop w:val="0"/>
      <w:marBottom w:val="0"/>
      <w:divBdr>
        <w:top w:val="none" w:sz="0" w:space="0" w:color="auto"/>
        <w:left w:val="none" w:sz="0" w:space="0" w:color="auto"/>
        <w:bottom w:val="none" w:sz="0" w:space="0" w:color="auto"/>
        <w:right w:val="none" w:sz="0" w:space="0" w:color="auto"/>
      </w:divBdr>
    </w:div>
    <w:div w:id="1979601069">
      <w:bodyDiv w:val="1"/>
      <w:marLeft w:val="0"/>
      <w:marRight w:val="0"/>
      <w:marTop w:val="0"/>
      <w:marBottom w:val="0"/>
      <w:divBdr>
        <w:top w:val="none" w:sz="0" w:space="0" w:color="auto"/>
        <w:left w:val="none" w:sz="0" w:space="0" w:color="auto"/>
        <w:bottom w:val="none" w:sz="0" w:space="0" w:color="auto"/>
        <w:right w:val="none" w:sz="0" w:space="0" w:color="auto"/>
      </w:divBdr>
    </w:div>
    <w:div w:id="1981960225">
      <w:bodyDiv w:val="1"/>
      <w:marLeft w:val="0"/>
      <w:marRight w:val="0"/>
      <w:marTop w:val="0"/>
      <w:marBottom w:val="0"/>
      <w:divBdr>
        <w:top w:val="none" w:sz="0" w:space="0" w:color="auto"/>
        <w:left w:val="none" w:sz="0" w:space="0" w:color="auto"/>
        <w:bottom w:val="none" w:sz="0" w:space="0" w:color="auto"/>
        <w:right w:val="none" w:sz="0" w:space="0" w:color="auto"/>
      </w:divBdr>
    </w:div>
    <w:div w:id="1984383354">
      <w:bodyDiv w:val="1"/>
      <w:marLeft w:val="0"/>
      <w:marRight w:val="0"/>
      <w:marTop w:val="0"/>
      <w:marBottom w:val="0"/>
      <w:divBdr>
        <w:top w:val="none" w:sz="0" w:space="0" w:color="auto"/>
        <w:left w:val="none" w:sz="0" w:space="0" w:color="auto"/>
        <w:bottom w:val="none" w:sz="0" w:space="0" w:color="auto"/>
        <w:right w:val="none" w:sz="0" w:space="0" w:color="auto"/>
      </w:divBdr>
    </w:div>
    <w:div w:id="1985351724">
      <w:bodyDiv w:val="1"/>
      <w:marLeft w:val="0"/>
      <w:marRight w:val="0"/>
      <w:marTop w:val="0"/>
      <w:marBottom w:val="0"/>
      <w:divBdr>
        <w:top w:val="none" w:sz="0" w:space="0" w:color="auto"/>
        <w:left w:val="none" w:sz="0" w:space="0" w:color="auto"/>
        <w:bottom w:val="none" w:sz="0" w:space="0" w:color="auto"/>
        <w:right w:val="none" w:sz="0" w:space="0" w:color="auto"/>
      </w:divBdr>
    </w:div>
    <w:div w:id="1990553874">
      <w:bodyDiv w:val="1"/>
      <w:marLeft w:val="0"/>
      <w:marRight w:val="0"/>
      <w:marTop w:val="0"/>
      <w:marBottom w:val="0"/>
      <w:divBdr>
        <w:top w:val="none" w:sz="0" w:space="0" w:color="auto"/>
        <w:left w:val="none" w:sz="0" w:space="0" w:color="auto"/>
        <w:bottom w:val="none" w:sz="0" w:space="0" w:color="auto"/>
        <w:right w:val="none" w:sz="0" w:space="0" w:color="auto"/>
      </w:divBdr>
    </w:div>
    <w:div w:id="2003309926">
      <w:bodyDiv w:val="1"/>
      <w:marLeft w:val="0"/>
      <w:marRight w:val="0"/>
      <w:marTop w:val="0"/>
      <w:marBottom w:val="0"/>
      <w:divBdr>
        <w:top w:val="none" w:sz="0" w:space="0" w:color="auto"/>
        <w:left w:val="none" w:sz="0" w:space="0" w:color="auto"/>
        <w:bottom w:val="none" w:sz="0" w:space="0" w:color="auto"/>
        <w:right w:val="none" w:sz="0" w:space="0" w:color="auto"/>
      </w:divBdr>
    </w:div>
    <w:div w:id="2005205185">
      <w:bodyDiv w:val="1"/>
      <w:marLeft w:val="0"/>
      <w:marRight w:val="0"/>
      <w:marTop w:val="0"/>
      <w:marBottom w:val="0"/>
      <w:divBdr>
        <w:top w:val="none" w:sz="0" w:space="0" w:color="auto"/>
        <w:left w:val="none" w:sz="0" w:space="0" w:color="auto"/>
        <w:bottom w:val="none" w:sz="0" w:space="0" w:color="auto"/>
        <w:right w:val="none" w:sz="0" w:space="0" w:color="auto"/>
      </w:divBdr>
    </w:div>
    <w:div w:id="2012641357">
      <w:bodyDiv w:val="1"/>
      <w:marLeft w:val="0"/>
      <w:marRight w:val="0"/>
      <w:marTop w:val="0"/>
      <w:marBottom w:val="0"/>
      <w:divBdr>
        <w:top w:val="none" w:sz="0" w:space="0" w:color="auto"/>
        <w:left w:val="none" w:sz="0" w:space="0" w:color="auto"/>
        <w:bottom w:val="none" w:sz="0" w:space="0" w:color="auto"/>
        <w:right w:val="none" w:sz="0" w:space="0" w:color="auto"/>
      </w:divBdr>
    </w:div>
    <w:div w:id="2014451554">
      <w:bodyDiv w:val="1"/>
      <w:marLeft w:val="0"/>
      <w:marRight w:val="0"/>
      <w:marTop w:val="0"/>
      <w:marBottom w:val="0"/>
      <w:divBdr>
        <w:top w:val="none" w:sz="0" w:space="0" w:color="auto"/>
        <w:left w:val="none" w:sz="0" w:space="0" w:color="auto"/>
        <w:bottom w:val="none" w:sz="0" w:space="0" w:color="auto"/>
        <w:right w:val="none" w:sz="0" w:space="0" w:color="auto"/>
      </w:divBdr>
    </w:div>
    <w:div w:id="2022388024">
      <w:bodyDiv w:val="1"/>
      <w:marLeft w:val="0"/>
      <w:marRight w:val="0"/>
      <w:marTop w:val="0"/>
      <w:marBottom w:val="0"/>
      <w:divBdr>
        <w:top w:val="none" w:sz="0" w:space="0" w:color="auto"/>
        <w:left w:val="none" w:sz="0" w:space="0" w:color="auto"/>
        <w:bottom w:val="none" w:sz="0" w:space="0" w:color="auto"/>
        <w:right w:val="none" w:sz="0" w:space="0" w:color="auto"/>
      </w:divBdr>
    </w:div>
    <w:div w:id="2024361007">
      <w:bodyDiv w:val="1"/>
      <w:marLeft w:val="0"/>
      <w:marRight w:val="0"/>
      <w:marTop w:val="0"/>
      <w:marBottom w:val="0"/>
      <w:divBdr>
        <w:top w:val="none" w:sz="0" w:space="0" w:color="auto"/>
        <w:left w:val="none" w:sz="0" w:space="0" w:color="auto"/>
        <w:bottom w:val="none" w:sz="0" w:space="0" w:color="auto"/>
        <w:right w:val="none" w:sz="0" w:space="0" w:color="auto"/>
      </w:divBdr>
    </w:div>
    <w:div w:id="2025014056">
      <w:bodyDiv w:val="1"/>
      <w:marLeft w:val="0"/>
      <w:marRight w:val="0"/>
      <w:marTop w:val="0"/>
      <w:marBottom w:val="0"/>
      <w:divBdr>
        <w:top w:val="none" w:sz="0" w:space="0" w:color="auto"/>
        <w:left w:val="none" w:sz="0" w:space="0" w:color="auto"/>
        <w:bottom w:val="none" w:sz="0" w:space="0" w:color="auto"/>
        <w:right w:val="none" w:sz="0" w:space="0" w:color="auto"/>
      </w:divBdr>
    </w:div>
    <w:div w:id="2039381137">
      <w:bodyDiv w:val="1"/>
      <w:marLeft w:val="0"/>
      <w:marRight w:val="0"/>
      <w:marTop w:val="0"/>
      <w:marBottom w:val="0"/>
      <w:divBdr>
        <w:top w:val="none" w:sz="0" w:space="0" w:color="auto"/>
        <w:left w:val="none" w:sz="0" w:space="0" w:color="auto"/>
        <w:bottom w:val="none" w:sz="0" w:space="0" w:color="auto"/>
        <w:right w:val="none" w:sz="0" w:space="0" w:color="auto"/>
      </w:divBdr>
    </w:div>
    <w:div w:id="2039815097">
      <w:bodyDiv w:val="1"/>
      <w:marLeft w:val="0"/>
      <w:marRight w:val="0"/>
      <w:marTop w:val="0"/>
      <w:marBottom w:val="0"/>
      <w:divBdr>
        <w:top w:val="none" w:sz="0" w:space="0" w:color="auto"/>
        <w:left w:val="none" w:sz="0" w:space="0" w:color="auto"/>
        <w:bottom w:val="none" w:sz="0" w:space="0" w:color="auto"/>
        <w:right w:val="none" w:sz="0" w:space="0" w:color="auto"/>
      </w:divBdr>
    </w:div>
    <w:div w:id="2060353385">
      <w:bodyDiv w:val="1"/>
      <w:marLeft w:val="0"/>
      <w:marRight w:val="0"/>
      <w:marTop w:val="0"/>
      <w:marBottom w:val="0"/>
      <w:divBdr>
        <w:top w:val="none" w:sz="0" w:space="0" w:color="auto"/>
        <w:left w:val="none" w:sz="0" w:space="0" w:color="auto"/>
        <w:bottom w:val="none" w:sz="0" w:space="0" w:color="auto"/>
        <w:right w:val="none" w:sz="0" w:space="0" w:color="auto"/>
      </w:divBdr>
    </w:div>
    <w:div w:id="2069307120">
      <w:bodyDiv w:val="1"/>
      <w:marLeft w:val="0"/>
      <w:marRight w:val="0"/>
      <w:marTop w:val="0"/>
      <w:marBottom w:val="0"/>
      <w:divBdr>
        <w:top w:val="none" w:sz="0" w:space="0" w:color="auto"/>
        <w:left w:val="none" w:sz="0" w:space="0" w:color="auto"/>
        <w:bottom w:val="none" w:sz="0" w:space="0" w:color="auto"/>
        <w:right w:val="none" w:sz="0" w:space="0" w:color="auto"/>
      </w:divBdr>
    </w:div>
    <w:div w:id="2070810550">
      <w:bodyDiv w:val="1"/>
      <w:marLeft w:val="0"/>
      <w:marRight w:val="0"/>
      <w:marTop w:val="0"/>
      <w:marBottom w:val="0"/>
      <w:divBdr>
        <w:top w:val="none" w:sz="0" w:space="0" w:color="auto"/>
        <w:left w:val="none" w:sz="0" w:space="0" w:color="auto"/>
        <w:bottom w:val="none" w:sz="0" w:space="0" w:color="auto"/>
        <w:right w:val="none" w:sz="0" w:space="0" w:color="auto"/>
      </w:divBdr>
    </w:div>
    <w:div w:id="2082287462">
      <w:bodyDiv w:val="1"/>
      <w:marLeft w:val="0"/>
      <w:marRight w:val="0"/>
      <w:marTop w:val="0"/>
      <w:marBottom w:val="0"/>
      <w:divBdr>
        <w:top w:val="none" w:sz="0" w:space="0" w:color="auto"/>
        <w:left w:val="none" w:sz="0" w:space="0" w:color="auto"/>
        <w:bottom w:val="none" w:sz="0" w:space="0" w:color="auto"/>
        <w:right w:val="none" w:sz="0" w:space="0" w:color="auto"/>
      </w:divBdr>
    </w:div>
    <w:div w:id="2083090824">
      <w:bodyDiv w:val="1"/>
      <w:marLeft w:val="0"/>
      <w:marRight w:val="0"/>
      <w:marTop w:val="0"/>
      <w:marBottom w:val="0"/>
      <w:divBdr>
        <w:top w:val="none" w:sz="0" w:space="0" w:color="auto"/>
        <w:left w:val="none" w:sz="0" w:space="0" w:color="auto"/>
        <w:bottom w:val="none" w:sz="0" w:space="0" w:color="auto"/>
        <w:right w:val="none" w:sz="0" w:space="0" w:color="auto"/>
      </w:divBdr>
    </w:div>
    <w:div w:id="2096628703">
      <w:bodyDiv w:val="1"/>
      <w:marLeft w:val="0"/>
      <w:marRight w:val="0"/>
      <w:marTop w:val="0"/>
      <w:marBottom w:val="0"/>
      <w:divBdr>
        <w:top w:val="none" w:sz="0" w:space="0" w:color="auto"/>
        <w:left w:val="none" w:sz="0" w:space="0" w:color="auto"/>
        <w:bottom w:val="none" w:sz="0" w:space="0" w:color="auto"/>
        <w:right w:val="none" w:sz="0" w:space="0" w:color="auto"/>
      </w:divBdr>
    </w:div>
    <w:div w:id="2096972641">
      <w:bodyDiv w:val="1"/>
      <w:marLeft w:val="0"/>
      <w:marRight w:val="0"/>
      <w:marTop w:val="0"/>
      <w:marBottom w:val="0"/>
      <w:divBdr>
        <w:top w:val="none" w:sz="0" w:space="0" w:color="auto"/>
        <w:left w:val="none" w:sz="0" w:space="0" w:color="auto"/>
        <w:bottom w:val="none" w:sz="0" w:space="0" w:color="auto"/>
        <w:right w:val="none" w:sz="0" w:space="0" w:color="auto"/>
      </w:divBdr>
    </w:div>
    <w:div w:id="2097437495">
      <w:bodyDiv w:val="1"/>
      <w:marLeft w:val="0"/>
      <w:marRight w:val="0"/>
      <w:marTop w:val="0"/>
      <w:marBottom w:val="0"/>
      <w:divBdr>
        <w:top w:val="none" w:sz="0" w:space="0" w:color="auto"/>
        <w:left w:val="none" w:sz="0" w:space="0" w:color="auto"/>
        <w:bottom w:val="none" w:sz="0" w:space="0" w:color="auto"/>
        <w:right w:val="none" w:sz="0" w:space="0" w:color="auto"/>
      </w:divBdr>
    </w:div>
    <w:div w:id="21436181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C22B437-2D82-4FDA-87EB-C1833EBAFC19}"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en-US"/>
        </a:p>
      </dgm:t>
    </dgm:pt>
    <dgm:pt modelId="{D6810766-6AA7-46E2-93D3-639A1C69F132}">
      <dgm:prSet custT="1"/>
      <dgm:spPr/>
      <dgm:t>
        <a:bodyPr/>
        <a:lstStyle/>
        <a:p>
          <a:r>
            <a:rPr lang="en-US" sz="1600">
              <a:solidFill>
                <a:sysClr val="windowText" lastClr="000000">
                  <a:hueOff val="0"/>
                  <a:satOff val="0"/>
                  <a:lumOff val="0"/>
                  <a:alphaOff val="0"/>
                </a:sysClr>
              </a:solidFill>
              <a:latin typeface="Calibri"/>
              <a:ea typeface="+mn-ea"/>
              <a:cs typeface="+mn-cs"/>
            </a:rPr>
            <a:t>Perform refractory manufacturing</a:t>
          </a:r>
          <a:endParaRPr lang="en-US" sz="1600"/>
        </a:p>
      </dgm:t>
    </dgm:pt>
    <dgm:pt modelId="{4B48C332-4019-4ED0-8A08-203FAC3A7708}" type="parTrans" cxnId="{10944845-6AF5-4E9F-A33B-0E061DB9C5A3}">
      <dgm:prSet/>
      <dgm:spPr/>
      <dgm:t>
        <a:bodyPr/>
        <a:lstStyle/>
        <a:p>
          <a:endParaRPr lang="en-US" sz="700"/>
        </a:p>
      </dgm:t>
    </dgm:pt>
    <dgm:pt modelId="{BB26CA7F-1A39-4BAD-9C05-46BB10B5CB57}" type="sibTrans" cxnId="{10944845-6AF5-4E9F-A33B-0E061DB9C5A3}">
      <dgm:prSet/>
      <dgm:spPr/>
      <dgm:t>
        <a:bodyPr/>
        <a:lstStyle/>
        <a:p>
          <a:endParaRPr lang="en-US" sz="700"/>
        </a:p>
      </dgm:t>
    </dgm:pt>
    <dgm:pt modelId="{C5D035BA-07C5-4239-B58A-27418783C988}">
      <dgm:prSet custT="1"/>
      <dgm:spPr/>
      <dgm:t>
        <a:bodyPr/>
        <a:lstStyle/>
        <a:p>
          <a:r>
            <a:rPr lang="en-GB" sz="1200">
              <a:solidFill>
                <a:sysClr val="window" lastClr="FFFFFF"/>
              </a:solidFill>
              <a:latin typeface="Calibri"/>
              <a:ea typeface="+mn-ea"/>
              <a:cs typeface="+mn-cs"/>
            </a:rPr>
            <a:t>National Vocational Certificate Level-5</a:t>
          </a:r>
        </a:p>
        <a:p>
          <a:r>
            <a:rPr lang="en-GB" sz="1200">
              <a:solidFill>
                <a:sysClr val="window" lastClr="FFFFFF"/>
              </a:solidFill>
              <a:latin typeface="Calibri"/>
              <a:ea typeface="+mn-ea"/>
              <a:cs typeface="+mn-cs"/>
            </a:rPr>
            <a:t>Glass &amp; Ceramics </a:t>
          </a:r>
          <a:r>
            <a:rPr lang="en-US" sz="1200" b="0"/>
            <a:t>Assistant Technical Officer/Supervisor</a:t>
          </a:r>
          <a:endParaRPr lang="en-US" sz="1200" b="0"/>
        </a:p>
      </dgm:t>
    </dgm:pt>
    <dgm:pt modelId="{4BF8D7A1-1FA9-4971-9446-1DEF7F073C2D}" type="parTrans" cxnId="{7C702893-1DA6-452A-8270-D0BDBC36B6D0}">
      <dgm:prSet/>
      <dgm:spPr/>
      <dgm:t>
        <a:bodyPr/>
        <a:lstStyle/>
        <a:p>
          <a:endParaRPr lang="en-US" sz="700"/>
        </a:p>
      </dgm:t>
    </dgm:pt>
    <dgm:pt modelId="{35F48E5B-6085-40C3-8B2D-A18359E358CF}" type="sibTrans" cxnId="{7C702893-1DA6-452A-8270-D0BDBC36B6D0}">
      <dgm:prSet/>
      <dgm:spPr/>
      <dgm:t>
        <a:bodyPr/>
        <a:lstStyle/>
        <a:p>
          <a:endParaRPr lang="en-US" sz="700"/>
        </a:p>
      </dgm:t>
    </dgm:pt>
    <dgm:pt modelId="{DE13F898-75CE-4FAB-ACDD-32069EE3B809}">
      <dgm:prSet custT="1"/>
      <dgm:spPr/>
      <dgm:t>
        <a:bodyPr/>
        <a:lstStyle/>
        <a:p>
          <a:r>
            <a:rPr lang="en-US" sz="1600">
              <a:solidFill>
                <a:sysClr val="windowText" lastClr="000000">
                  <a:hueOff val="0"/>
                  <a:satOff val="0"/>
                  <a:lumOff val="0"/>
                  <a:alphaOff val="0"/>
                </a:sysClr>
              </a:solidFill>
              <a:latin typeface="Calibri"/>
              <a:ea typeface="+mn-ea"/>
              <a:cs typeface="+mn-cs"/>
            </a:rPr>
            <a:t>Perform digital fabrication</a:t>
          </a:r>
        </a:p>
      </dgm:t>
    </dgm:pt>
    <dgm:pt modelId="{9FB53AC1-55C0-48AE-858D-98BE7F7F1307}" type="parTrans" cxnId="{0FAB30CB-F32D-4460-9F05-3339E58CEFAE}">
      <dgm:prSet/>
      <dgm:spPr/>
      <dgm:t>
        <a:bodyPr/>
        <a:lstStyle/>
        <a:p>
          <a:endParaRPr lang="en-US" sz="700"/>
        </a:p>
      </dgm:t>
    </dgm:pt>
    <dgm:pt modelId="{66A0D029-FB00-46B1-9F7E-2DDC8C31B623}" type="sibTrans" cxnId="{0FAB30CB-F32D-4460-9F05-3339E58CEFAE}">
      <dgm:prSet/>
      <dgm:spPr/>
      <dgm:t>
        <a:bodyPr/>
        <a:lstStyle/>
        <a:p>
          <a:endParaRPr lang="en-US" sz="700"/>
        </a:p>
      </dgm:t>
    </dgm:pt>
    <dgm:pt modelId="{434B89AE-2DF1-47E6-9976-12DDCE6EC140}">
      <dgm:prSet custT="1"/>
      <dgm:spPr/>
      <dgm:t>
        <a:bodyPr/>
        <a:lstStyle/>
        <a:p>
          <a:r>
            <a:rPr lang="en-US" sz="1600">
              <a:solidFill>
                <a:sysClr val="windowText" lastClr="000000">
                  <a:hueOff val="0"/>
                  <a:satOff val="0"/>
                  <a:lumOff val="0"/>
                  <a:alphaOff val="0"/>
                </a:sysClr>
              </a:solidFill>
              <a:latin typeface="Calibri"/>
              <a:ea typeface="+mn-ea"/>
              <a:cs typeface="+mn-cs"/>
            </a:rPr>
            <a:t>Perform managerial communication skills</a:t>
          </a:r>
        </a:p>
      </dgm:t>
    </dgm:pt>
    <dgm:pt modelId="{B7BAB9DE-485E-4C43-B8AC-D0EF43AF117A}" type="parTrans" cxnId="{A640531C-635E-4557-8C79-0ADE1694F2FC}">
      <dgm:prSet/>
      <dgm:spPr/>
      <dgm:t>
        <a:bodyPr/>
        <a:lstStyle/>
        <a:p>
          <a:endParaRPr lang="en-US" sz="700"/>
        </a:p>
      </dgm:t>
    </dgm:pt>
    <dgm:pt modelId="{44467ADC-C076-4967-90AC-41C0E468757E}" type="sibTrans" cxnId="{A640531C-635E-4557-8C79-0ADE1694F2FC}">
      <dgm:prSet/>
      <dgm:spPr/>
      <dgm:t>
        <a:bodyPr/>
        <a:lstStyle/>
        <a:p>
          <a:endParaRPr lang="en-US" sz="700"/>
        </a:p>
      </dgm:t>
    </dgm:pt>
    <dgm:pt modelId="{F1FE374C-4402-42AD-9670-F49B2502EDB2}">
      <dgm:prSet custT="1"/>
      <dgm:spPr/>
      <dgm:t>
        <a:bodyPr/>
        <a:lstStyle/>
        <a:p>
          <a:r>
            <a:rPr lang="en-US" sz="1600">
              <a:solidFill>
                <a:sysClr val="windowText" lastClr="000000">
                  <a:hueOff val="0"/>
                  <a:satOff val="0"/>
                  <a:lumOff val="0"/>
                  <a:alphaOff val="0"/>
                </a:sysClr>
              </a:solidFill>
              <a:latin typeface="Calibri"/>
              <a:ea typeface="+mn-ea"/>
              <a:cs typeface="+mn-cs"/>
            </a:rPr>
            <a:t>Undertake small business planning</a:t>
          </a:r>
        </a:p>
      </dgm:t>
    </dgm:pt>
    <dgm:pt modelId="{EB5CE87B-E928-44DE-83AD-73703670EB2B}" type="parTrans" cxnId="{6D9D6F11-2FCD-4946-A285-3FFD40ED0500}">
      <dgm:prSet/>
      <dgm:spPr/>
      <dgm:t>
        <a:bodyPr/>
        <a:lstStyle/>
        <a:p>
          <a:endParaRPr lang="en-US" sz="700"/>
        </a:p>
      </dgm:t>
    </dgm:pt>
    <dgm:pt modelId="{6C7CA0E9-F759-4828-B87A-544144CA4ACD}" type="sibTrans" cxnId="{6D9D6F11-2FCD-4946-A285-3FFD40ED0500}">
      <dgm:prSet/>
      <dgm:spPr/>
      <dgm:t>
        <a:bodyPr/>
        <a:lstStyle/>
        <a:p>
          <a:endParaRPr lang="en-US" sz="700"/>
        </a:p>
      </dgm:t>
    </dgm:pt>
    <dgm:pt modelId="{D9705432-59D4-406B-AD8F-B031AF8031FB}">
      <dgm:prSet custT="1"/>
      <dgm:spPr/>
      <dgm:t>
        <a:bodyPr/>
        <a:lstStyle/>
        <a:p>
          <a:r>
            <a:rPr lang="en-US" sz="1600">
              <a:solidFill>
                <a:sysClr val="windowText" lastClr="000000">
                  <a:hueOff val="0"/>
                  <a:satOff val="0"/>
                  <a:lumOff val="0"/>
                  <a:alphaOff val="0"/>
                </a:sysClr>
              </a:solidFill>
              <a:latin typeface="Calibri"/>
              <a:ea typeface="+mn-ea"/>
              <a:cs typeface="+mn-cs"/>
            </a:rPr>
            <a:t>Perform sanitary ware manufacturing</a:t>
          </a:r>
          <a:endParaRPr lang="en-US" sz="1600"/>
        </a:p>
      </dgm:t>
    </dgm:pt>
    <dgm:pt modelId="{E57254E5-4679-4B48-AE33-4D34DCA96ED5}" type="parTrans" cxnId="{BA8A7E00-6657-42DE-9BE3-0708676F0FE4}">
      <dgm:prSet/>
      <dgm:spPr/>
      <dgm:t>
        <a:bodyPr/>
        <a:lstStyle/>
        <a:p>
          <a:endParaRPr lang="en-US" sz="700"/>
        </a:p>
      </dgm:t>
    </dgm:pt>
    <dgm:pt modelId="{8F3D9EC3-43E1-435C-A79F-D0DEFBDDE845}" type="sibTrans" cxnId="{BA8A7E00-6657-42DE-9BE3-0708676F0FE4}">
      <dgm:prSet/>
      <dgm:spPr/>
      <dgm:t>
        <a:bodyPr/>
        <a:lstStyle/>
        <a:p>
          <a:endParaRPr lang="en-US" sz="700"/>
        </a:p>
      </dgm:t>
    </dgm:pt>
    <dgm:pt modelId="{6E5EE818-91AD-471F-8234-17FF3A34D7BC}">
      <dgm:prSet custT="1"/>
      <dgm:spPr/>
      <dgm:t>
        <a:bodyPr/>
        <a:lstStyle/>
        <a:p>
          <a:r>
            <a:rPr lang="en-US" sz="1600">
              <a:solidFill>
                <a:sysClr val="windowText" lastClr="000000">
                  <a:hueOff val="0"/>
                  <a:satOff val="0"/>
                  <a:lumOff val="0"/>
                  <a:alphaOff val="0"/>
                </a:sysClr>
              </a:solidFill>
              <a:latin typeface="Calibri"/>
              <a:ea typeface="+mn-ea"/>
              <a:cs typeface="+mn-cs"/>
            </a:rPr>
            <a:t>Perform glass manufacturing</a:t>
          </a:r>
          <a:endParaRPr lang="en-US" sz="1600"/>
        </a:p>
      </dgm:t>
    </dgm:pt>
    <dgm:pt modelId="{C9F1CA92-DCB6-4550-9AB6-DE6EE1D51548}" type="parTrans" cxnId="{0E867A69-00CF-4A2B-BE2A-BB2BB78599CB}">
      <dgm:prSet/>
      <dgm:spPr/>
      <dgm:t>
        <a:bodyPr/>
        <a:lstStyle/>
        <a:p>
          <a:endParaRPr lang="en-US" sz="700"/>
        </a:p>
      </dgm:t>
    </dgm:pt>
    <dgm:pt modelId="{1F76B7AF-9555-4D6E-8D4A-E5C600FFECBC}" type="sibTrans" cxnId="{0E867A69-00CF-4A2B-BE2A-BB2BB78599CB}">
      <dgm:prSet/>
      <dgm:spPr/>
      <dgm:t>
        <a:bodyPr/>
        <a:lstStyle/>
        <a:p>
          <a:endParaRPr lang="en-US" sz="700"/>
        </a:p>
      </dgm:t>
    </dgm:pt>
    <dgm:pt modelId="{25BCC2A9-DA84-45E0-A9D4-619A7E2019DC}">
      <dgm:prSet custT="1"/>
      <dgm:spPr/>
      <dgm:t>
        <a:bodyPr/>
        <a:lstStyle/>
        <a:p>
          <a:r>
            <a:rPr lang="en-US" sz="1600">
              <a:solidFill>
                <a:sysClr val="windowText" lastClr="000000">
                  <a:hueOff val="0"/>
                  <a:satOff val="0"/>
                  <a:lumOff val="0"/>
                  <a:alphaOff val="0"/>
                </a:sysClr>
              </a:solidFill>
              <a:latin typeface="Calibri"/>
              <a:ea typeface="+mn-ea"/>
              <a:cs typeface="+mn-cs"/>
            </a:rPr>
            <a:t>Prepare advanced ceramic Products</a:t>
          </a:r>
          <a:endParaRPr lang="en-US" sz="1600"/>
        </a:p>
      </dgm:t>
    </dgm:pt>
    <dgm:pt modelId="{B1D58B79-1D1E-4264-BDE7-06A233BE8D5F}" type="parTrans" cxnId="{3D475748-D5BD-4183-BCE4-3E3358891E06}">
      <dgm:prSet/>
      <dgm:spPr/>
      <dgm:t>
        <a:bodyPr/>
        <a:lstStyle/>
        <a:p>
          <a:endParaRPr lang="en-US" sz="700"/>
        </a:p>
      </dgm:t>
    </dgm:pt>
    <dgm:pt modelId="{E31611C4-E6EC-4350-8F74-F6714C15FFDA}" type="sibTrans" cxnId="{3D475748-D5BD-4183-BCE4-3E3358891E06}">
      <dgm:prSet/>
      <dgm:spPr/>
      <dgm:t>
        <a:bodyPr/>
        <a:lstStyle/>
        <a:p>
          <a:endParaRPr lang="en-US" sz="700"/>
        </a:p>
      </dgm:t>
    </dgm:pt>
    <dgm:pt modelId="{B07475E3-F059-4381-A4DD-BA08B66E9EB3}">
      <dgm:prSet custT="1"/>
      <dgm:spPr/>
      <dgm:t>
        <a:bodyPr/>
        <a:lstStyle/>
        <a:p>
          <a:r>
            <a:rPr lang="en-US" sz="1600">
              <a:solidFill>
                <a:sysClr val="windowText" lastClr="000000">
                  <a:hueOff val="0"/>
                  <a:satOff val="0"/>
                  <a:lumOff val="0"/>
                  <a:alphaOff val="0"/>
                </a:sysClr>
              </a:solidFill>
              <a:latin typeface="Calibri"/>
              <a:ea typeface="+mn-ea"/>
              <a:cs typeface="+mn-cs"/>
            </a:rPr>
            <a:t>Present a final project</a:t>
          </a:r>
        </a:p>
      </dgm:t>
    </dgm:pt>
    <dgm:pt modelId="{EE55BE96-2578-4E94-BF65-EA5F979E5D8F}" type="parTrans" cxnId="{2BB473CC-9613-49BE-BA71-C87FC95E7725}">
      <dgm:prSet/>
      <dgm:spPr/>
      <dgm:t>
        <a:bodyPr/>
        <a:lstStyle/>
        <a:p>
          <a:endParaRPr lang="en-US" sz="700"/>
        </a:p>
      </dgm:t>
    </dgm:pt>
    <dgm:pt modelId="{B172CD82-63C5-441E-9E46-537642366B19}" type="sibTrans" cxnId="{2BB473CC-9613-49BE-BA71-C87FC95E7725}">
      <dgm:prSet/>
      <dgm:spPr/>
      <dgm:t>
        <a:bodyPr/>
        <a:lstStyle/>
        <a:p>
          <a:endParaRPr lang="en-US" sz="700"/>
        </a:p>
      </dgm:t>
    </dgm:pt>
    <dgm:pt modelId="{BC832F8F-31D3-47DA-B9E2-4F3075067EAC}">
      <dgm:prSet custT="1"/>
      <dgm:spPr/>
      <dgm:t>
        <a:bodyPr/>
        <a:lstStyle/>
        <a:p>
          <a:r>
            <a:rPr lang="en-US" sz="1600">
              <a:solidFill>
                <a:sysClr val="windowText" lastClr="000000">
                  <a:hueOff val="0"/>
                  <a:satOff val="0"/>
                  <a:lumOff val="0"/>
                  <a:alphaOff val="0"/>
                </a:sysClr>
              </a:solidFill>
              <a:latin typeface="Calibri"/>
              <a:ea typeface="+mn-ea"/>
              <a:cs typeface="+mn-cs"/>
            </a:rPr>
            <a:t>Manage Human Resources</a:t>
          </a:r>
        </a:p>
      </dgm:t>
    </dgm:pt>
    <dgm:pt modelId="{4410E3E7-9DFC-46D0-B01D-6B63070FCE6C}" type="parTrans" cxnId="{F6CEBC55-F29C-4849-B151-B6B84333328F}">
      <dgm:prSet/>
      <dgm:spPr/>
      <dgm:t>
        <a:bodyPr/>
        <a:lstStyle/>
        <a:p>
          <a:endParaRPr lang="en-US" sz="700"/>
        </a:p>
      </dgm:t>
    </dgm:pt>
    <dgm:pt modelId="{0C46DCD1-AE4B-4D67-AEB9-9195BC4209EC}" type="sibTrans" cxnId="{F6CEBC55-F29C-4849-B151-B6B84333328F}">
      <dgm:prSet/>
      <dgm:spPr/>
      <dgm:t>
        <a:bodyPr/>
        <a:lstStyle/>
        <a:p>
          <a:endParaRPr lang="en-US" sz="700"/>
        </a:p>
      </dgm:t>
    </dgm:pt>
    <dgm:pt modelId="{577DCEA1-409C-4CD7-B7D2-F3469136ECAD}">
      <dgm:prSet custT="1"/>
      <dgm:spPr/>
      <dgm:t>
        <a:bodyPr/>
        <a:lstStyle/>
        <a:p>
          <a:r>
            <a:rPr lang="en-US" sz="1600">
              <a:solidFill>
                <a:sysClr val="windowText" lastClr="000000">
                  <a:hueOff val="0"/>
                  <a:satOff val="0"/>
                  <a:lumOff val="0"/>
                  <a:alphaOff val="0"/>
                </a:sysClr>
              </a:solidFill>
              <a:latin typeface="Calibri"/>
              <a:ea typeface="+mn-ea"/>
              <a:cs typeface="+mn-cs"/>
            </a:rPr>
            <a:t>Explore computer application skills for careers</a:t>
          </a:r>
        </a:p>
      </dgm:t>
    </dgm:pt>
    <dgm:pt modelId="{7C798303-67B3-498D-A1E9-98DC01E0E01C}" type="parTrans" cxnId="{06F96965-2B5D-4CEE-B2FF-1886ECED5B9E}">
      <dgm:prSet/>
      <dgm:spPr/>
      <dgm:t>
        <a:bodyPr/>
        <a:lstStyle/>
        <a:p>
          <a:endParaRPr lang="en-US"/>
        </a:p>
      </dgm:t>
    </dgm:pt>
    <dgm:pt modelId="{565C8186-144F-4860-87F9-F76DBC4C4956}" type="sibTrans" cxnId="{06F96965-2B5D-4CEE-B2FF-1886ECED5B9E}">
      <dgm:prSet/>
      <dgm:spPr/>
      <dgm:t>
        <a:bodyPr/>
        <a:lstStyle/>
        <a:p>
          <a:endParaRPr lang="en-US"/>
        </a:p>
      </dgm:t>
    </dgm:pt>
    <dgm:pt modelId="{3C5F05ED-2505-4F43-A17E-6E8DE1256CE1}">
      <dgm:prSet custT="1"/>
      <dgm:spPr/>
      <dgm:t>
        <a:bodyPr/>
        <a:lstStyle/>
        <a:p>
          <a:r>
            <a:rPr lang="en-US" sz="1600">
              <a:solidFill>
                <a:sysClr val="windowText" lastClr="000000">
                  <a:hueOff val="0"/>
                  <a:satOff val="0"/>
                  <a:lumOff val="0"/>
                  <a:alphaOff val="0"/>
                </a:sysClr>
              </a:solidFill>
              <a:latin typeface="Calibri"/>
              <a:ea typeface="+mn-ea"/>
              <a:cs typeface="+mn-cs"/>
            </a:rPr>
            <a:t>Undertake the work ethics project</a:t>
          </a:r>
        </a:p>
      </dgm:t>
    </dgm:pt>
    <dgm:pt modelId="{6DD18C73-BF74-4070-9DE0-158585F3A240}" type="parTrans" cxnId="{8D566434-724B-45AA-BBC4-71CF2ED55841}">
      <dgm:prSet/>
      <dgm:spPr/>
      <dgm:t>
        <a:bodyPr/>
        <a:lstStyle/>
        <a:p>
          <a:endParaRPr lang="en-US"/>
        </a:p>
      </dgm:t>
    </dgm:pt>
    <dgm:pt modelId="{40A197D6-2738-48D8-AEBA-52FBB12616ED}" type="sibTrans" cxnId="{8D566434-724B-45AA-BBC4-71CF2ED55841}">
      <dgm:prSet/>
      <dgm:spPr/>
      <dgm:t>
        <a:bodyPr/>
        <a:lstStyle/>
        <a:p>
          <a:endParaRPr lang="en-US"/>
        </a:p>
      </dgm:t>
    </dgm:pt>
    <dgm:pt modelId="{B44CAF5D-9023-4FB1-BE92-A42E147A636E}">
      <dgm:prSet custT="1"/>
      <dgm:spPr/>
      <dgm:t>
        <a:bodyPr/>
        <a:lstStyle/>
        <a:p>
          <a:r>
            <a:rPr lang="en-US" sz="1600">
              <a:solidFill>
                <a:sysClr val="windowText" lastClr="000000">
                  <a:hueOff val="0"/>
                  <a:satOff val="0"/>
                  <a:lumOff val="0"/>
                  <a:alphaOff val="0"/>
                </a:sysClr>
              </a:solidFill>
              <a:latin typeface="Calibri"/>
              <a:ea typeface="+mn-ea"/>
              <a:cs typeface="+mn-cs"/>
            </a:rPr>
            <a:t>Establish and maintain the occupational health and safety system</a:t>
          </a:r>
        </a:p>
      </dgm:t>
    </dgm:pt>
    <dgm:pt modelId="{97C37AE1-52C9-42FB-8336-FA9297DD335A}" type="parTrans" cxnId="{8D948CFC-7B0F-42FA-A292-BFF06B13A2CC}">
      <dgm:prSet/>
      <dgm:spPr/>
      <dgm:t>
        <a:bodyPr/>
        <a:lstStyle/>
        <a:p>
          <a:endParaRPr lang="en-US"/>
        </a:p>
      </dgm:t>
    </dgm:pt>
    <dgm:pt modelId="{3C6ACA42-DA7F-41E7-BFA3-E342D4637DA0}" type="sibTrans" cxnId="{8D948CFC-7B0F-42FA-A292-BFF06B13A2CC}">
      <dgm:prSet/>
      <dgm:spPr/>
      <dgm:t>
        <a:bodyPr/>
        <a:lstStyle/>
        <a:p>
          <a:endParaRPr lang="en-US"/>
        </a:p>
      </dgm:t>
    </dgm:pt>
    <dgm:pt modelId="{8885CA04-EB3F-4DFE-B75B-4A973F66D999}">
      <dgm:prSet custT="1"/>
      <dgm:spPr/>
      <dgm:t>
        <a:bodyPr/>
        <a:lstStyle/>
        <a:p>
          <a:r>
            <a:rPr lang="en-US" sz="1600">
              <a:solidFill>
                <a:sysClr val="windowText" lastClr="000000">
                  <a:hueOff val="0"/>
                  <a:satOff val="0"/>
                  <a:lumOff val="0"/>
                  <a:alphaOff val="0"/>
                </a:sysClr>
              </a:solidFill>
              <a:latin typeface="Calibri"/>
              <a:ea typeface="+mn-ea"/>
              <a:cs typeface="+mn-cs"/>
            </a:rPr>
            <a:t>Apply quality standards</a:t>
          </a:r>
        </a:p>
      </dgm:t>
    </dgm:pt>
    <dgm:pt modelId="{1665EECA-7846-451E-A309-105CB958EE83}" type="parTrans" cxnId="{E98209F1-8116-4B84-9F71-3297C2531655}">
      <dgm:prSet/>
      <dgm:spPr/>
      <dgm:t>
        <a:bodyPr/>
        <a:lstStyle/>
        <a:p>
          <a:endParaRPr lang="en-US"/>
        </a:p>
      </dgm:t>
    </dgm:pt>
    <dgm:pt modelId="{23C60FD3-190A-4243-A542-A23954624E9A}" type="sibTrans" cxnId="{E98209F1-8116-4B84-9F71-3297C2531655}">
      <dgm:prSet/>
      <dgm:spPr/>
      <dgm:t>
        <a:bodyPr/>
        <a:lstStyle/>
        <a:p>
          <a:endParaRPr lang="en-US"/>
        </a:p>
      </dgm:t>
    </dgm:pt>
    <dgm:pt modelId="{B3990370-F47D-4C44-BAC8-FB7CAEEDE0B8}" type="pres">
      <dgm:prSet presAssocID="{8C22B437-2D82-4FDA-87EB-C1833EBAFC19}" presName="Name0" presStyleCnt="0">
        <dgm:presLayoutVars>
          <dgm:dir/>
          <dgm:animLvl val="lvl"/>
          <dgm:resizeHandles val="exact"/>
        </dgm:presLayoutVars>
      </dgm:prSet>
      <dgm:spPr/>
      <dgm:t>
        <a:bodyPr/>
        <a:lstStyle/>
        <a:p>
          <a:endParaRPr lang="en-US"/>
        </a:p>
      </dgm:t>
    </dgm:pt>
    <dgm:pt modelId="{23D47E4D-1988-469C-BA54-3DC2D5A37856}" type="pres">
      <dgm:prSet presAssocID="{C5D035BA-07C5-4239-B58A-27418783C988}" presName="linNode" presStyleCnt="0"/>
      <dgm:spPr/>
    </dgm:pt>
    <dgm:pt modelId="{3D952758-4A09-433D-A972-AA16963E19D4}" type="pres">
      <dgm:prSet presAssocID="{C5D035BA-07C5-4239-B58A-27418783C988}" presName="parentText" presStyleLbl="node1" presStyleIdx="0" presStyleCnt="1">
        <dgm:presLayoutVars>
          <dgm:chMax val="1"/>
          <dgm:bulletEnabled val="1"/>
        </dgm:presLayoutVars>
      </dgm:prSet>
      <dgm:spPr/>
      <dgm:t>
        <a:bodyPr/>
        <a:lstStyle/>
        <a:p>
          <a:endParaRPr lang="en-US"/>
        </a:p>
      </dgm:t>
    </dgm:pt>
    <dgm:pt modelId="{CA5982F1-9E60-4505-9ABB-72DB161940E5}" type="pres">
      <dgm:prSet presAssocID="{C5D035BA-07C5-4239-B58A-27418783C988}" presName="descendantText" presStyleLbl="alignAccFollowNode1" presStyleIdx="0" presStyleCnt="1" custScaleY="164657">
        <dgm:presLayoutVars>
          <dgm:bulletEnabled val="1"/>
        </dgm:presLayoutVars>
      </dgm:prSet>
      <dgm:spPr/>
      <dgm:t>
        <a:bodyPr/>
        <a:lstStyle/>
        <a:p>
          <a:endParaRPr lang="en-US"/>
        </a:p>
      </dgm:t>
    </dgm:pt>
  </dgm:ptLst>
  <dgm:cxnLst>
    <dgm:cxn modelId="{93794AEE-1F22-41A0-843A-437D09B59699}" type="presOf" srcId="{B44CAF5D-9023-4FB1-BE92-A42E147A636E}" destId="{CA5982F1-9E60-4505-9ABB-72DB161940E5}" srcOrd="0" destOrd="8" presId="urn:microsoft.com/office/officeart/2005/8/layout/vList5"/>
    <dgm:cxn modelId="{10944845-6AF5-4E9F-A33B-0E061DB9C5A3}" srcId="{C5D035BA-07C5-4239-B58A-27418783C988}" destId="{D6810766-6AA7-46E2-93D3-639A1C69F132}" srcOrd="0" destOrd="0" parTransId="{4B48C332-4019-4ED0-8A08-203FAC3A7708}" sibTransId="{BB26CA7F-1A39-4BAD-9C05-46BB10B5CB57}"/>
    <dgm:cxn modelId="{2BB473CC-9613-49BE-BA71-C87FC95E7725}" srcId="{C5D035BA-07C5-4239-B58A-27418783C988}" destId="{B07475E3-F059-4381-A4DD-BA08B66E9EB3}" srcOrd="12" destOrd="0" parTransId="{EE55BE96-2578-4E94-BF65-EA5F979E5D8F}" sibTransId="{B172CD82-63C5-441E-9E46-537642366B19}"/>
    <dgm:cxn modelId="{3A1EF2BE-3481-4414-A8A6-295BAF9CAC56}" type="presOf" srcId="{C5D035BA-07C5-4239-B58A-27418783C988}" destId="{3D952758-4A09-433D-A972-AA16963E19D4}" srcOrd="0" destOrd="0" presId="urn:microsoft.com/office/officeart/2005/8/layout/vList5"/>
    <dgm:cxn modelId="{76420AEA-C2A7-4562-94EA-5727C55E1EC7}" type="presOf" srcId="{8885CA04-EB3F-4DFE-B75B-4A973F66D999}" destId="{CA5982F1-9E60-4505-9ABB-72DB161940E5}" srcOrd="0" destOrd="9" presId="urn:microsoft.com/office/officeart/2005/8/layout/vList5"/>
    <dgm:cxn modelId="{A52B8E15-A183-45A0-8251-D69A67E2D0C8}" type="presOf" srcId="{BC832F8F-31D3-47DA-B9E2-4F3075067EAC}" destId="{CA5982F1-9E60-4505-9ABB-72DB161940E5}" srcOrd="0" destOrd="11" presId="urn:microsoft.com/office/officeart/2005/8/layout/vList5"/>
    <dgm:cxn modelId="{E032A701-C3BD-401B-B411-A29A3D164730}" type="presOf" srcId="{D9705432-59D4-406B-AD8F-B031AF8031FB}" destId="{CA5982F1-9E60-4505-9ABB-72DB161940E5}" srcOrd="0" destOrd="1" presId="urn:microsoft.com/office/officeart/2005/8/layout/vList5"/>
    <dgm:cxn modelId="{9060CBF1-D4C3-4968-89DC-D807FDCEE8E1}" type="presOf" srcId="{B07475E3-F059-4381-A4DD-BA08B66E9EB3}" destId="{CA5982F1-9E60-4505-9ABB-72DB161940E5}" srcOrd="0" destOrd="12" presId="urn:microsoft.com/office/officeart/2005/8/layout/vList5"/>
    <dgm:cxn modelId="{8D566434-724B-45AA-BBC4-71CF2ED55841}" srcId="{C5D035BA-07C5-4239-B58A-27418783C988}" destId="{3C5F05ED-2505-4F43-A17E-6E8DE1256CE1}" srcOrd="7" destOrd="0" parTransId="{6DD18C73-BF74-4070-9DE0-158585F3A240}" sibTransId="{40A197D6-2738-48D8-AEBA-52FBB12616ED}"/>
    <dgm:cxn modelId="{41E7407E-E4BC-4807-8A74-3ED23F784579}" type="presOf" srcId="{3C5F05ED-2505-4F43-A17E-6E8DE1256CE1}" destId="{CA5982F1-9E60-4505-9ABB-72DB161940E5}" srcOrd="0" destOrd="7" presId="urn:microsoft.com/office/officeart/2005/8/layout/vList5"/>
    <dgm:cxn modelId="{BA8A7E00-6657-42DE-9BE3-0708676F0FE4}" srcId="{C5D035BA-07C5-4239-B58A-27418783C988}" destId="{D9705432-59D4-406B-AD8F-B031AF8031FB}" srcOrd="1" destOrd="0" parTransId="{E57254E5-4679-4B48-AE33-4D34DCA96ED5}" sibTransId="{8F3D9EC3-43E1-435C-A79F-D0DEFBDDE845}"/>
    <dgm:cxn modelId="{689BC038-BBCD-4B39-AAD6-76FA9EC087C3}" type="presOf" srcId="{DE13F898-75CE-4FAB-ACDD-32069EE3B809}" destId="{CA5982F1-9E60-4505-9ABB-72DB161940E5}" srcOrd="0" destOrd="4" presId="urn:microsoft.com/office/officeart/2005/8/layout/vList5"/>
    <dgm:cxn modelId="{2C5876D6-68BA-4ACF-B8A3-C751DB969EE7}" type="presOf" srcId="{F1FE374C-4402-42AD-9670-F49B2502EDB2}" destId="{CA5982F1-9E60-4505-9ABB-72DB161940E5}" srcOrd="0" destOrd="10" presId="urn:microsoft.com/office/officeart/2005/8/layout/vList5"/>
    <dgm:cxn modelId="{06F96965-2B5D-4CEE-B2FF-1886ECED5B9E}" srcId="{C5D035BA-07C5-4239-B58A-27418783C988}" destId="{577DCEA1-409C-4CD7-B7D2-F3469136ECAD}" srcOrd="6" destOrd="0" parTransId="{7C798303-67B3-498D-A1E9-98DC01E0E01C}" sibTransId="{565C8186-144F-4860-87F9-F76DBC4C4956}"/>
    <dgm:cxn modelId="{D4E12F5F-DF41-48BD-AF0F-62E015FA1C24}" type="presOf" srcId="{577DCEA1-409C-4CD7-B7D2-F3469136ECAD}" destId="{CA5982F1-9E60-4505-9ABB-72DB161940E5}" srcOrd="0" destOrd="6" presId="urn:microsoft.com/office/officeart/2005/8/layout/vList5"/>
    <dgm:cxn modelId="{57F03E37-52F8-460D-ABD0-C9AC707B1F93}" type="presOf" srcId="{8C22B437-2D82-4FDA-87EB-C1833EBAFC19}" destId="{B3990370-F47D-4C44-BAC8-FB7CAEEDE0B8}" srcOrd="0" destOrd="0" presId="urn:microsoft.com/office/officeart/2005/8/layout/vList5"/>
    <dgm:cxn modelId="{6D9D6F11-2FCD-4946-A285-3FFD40ED0500}" srcId="{C5D035BA-07C5-4239-B58A-27418783C988}" destId="{F1FE374C-4402-42AD-9670-F49B2502EDB2}" srcOrd="10" destOrd="0" parTransId="{EB5CE87B-E928-44DE-83AD-73703670EB2B}" sibTransId="{6C7CA0E9-F759-4828-B87A-544144CA4ACD}"/>
    <dgm:cxn modelId="{FF989375-40AA-47DB-ADFF-CAF2CE4223AE}" type="presOf" srcId="{25BCC2A9-DA84-45E0-A9D4-619A7E2019DC}" destId="{CA5982F1-9E60-4505-9ABB-72DB161940E5}" srcOrd="0" destOrd="3" presId="urn:microsoft.com/office/officeart/2005/8/layout/vList5"/>
    <dgm:cxn modelId="{0FAB30CB-F32D-4460-9F05-3339E58CEFAE}" srcId="{C5D035BA-07C5-4239-B58A-27418783C988}" destId="{DE13F898-75CE-4FAB-ACDD-32069EE3B809}" srcOrd="4" destOrd="0" parTransId="{9FB53AC1-55C0-48AE-858D-98BE7F7F1307}" sibTransId="{66A0D029-FB00-46B1-9F7E-2DDC8C31B623}"/>
    <dgm:cxn modelId="{0E867A69-00CF-4A2B-BE2A-BB2BB78599CB}" srcId="{C5D035BA-07C5-4239-B58A-27418783C988}" destId="{6E5EE818-91AD-471F-8234-17FF3A34D7BC}" srcOrd="2" destOrd="0" parTransId="{C9F1CA92-DCB6-4550-9AB6-DE6EE1D51548}" sibTransId="{1F76B7AF-9555-4D6E-8D4A-E5C600FFECBC}"/>
    <dgm:cxn modelId="{F6CEBC55-F29C-4849-B151-B6B84333328F}" srcId="{C5D035BA-07C5-4239-B58A-27418783C988}" destId="{BC832F8F-31D3-47DA-B9E2-4F3075067EAC}" srcOrd="11" destOrd="0" parTransId="{4410E3E7-9DFC-46D0-B01D-6B63070FCE6C}" sibTransId="{0C46DCD1-AE4B-4D67-AEB9-9195BC4209EC}"/>
    <dgm:cxn modelId="{5361B00D-C622-46B4-BAFB-4D09C58011A2}" type="presOf" srcId="{434B89AE-2DF1-47E6-9976-12DDCE6EC140}" destId="{CA5982F1-9E60-4505-9ABB-72DB161940E5}" srcOrd="0" destOrd="5" presId="urn:microsoft.com/office/officeart/2005/8/layout/vList5"/>
    <dgm:cxn modelId="{A640531C-635E-4557-8C79-0ADE1694F2FC}" srcId="{C5D035BA-07C5-4239-B58A-27418783C988}" destId="{434B89AE-2DF1-47E6-9976-12DDCE6EC140}" srcOrd="5" destOrd="0" parTransId="{B7BAB9DE-485E-4C43-B8AC-D0EF43AF117A}" sibTransId="{44467ADC-C076-4967-90AC-41C0E468757E}"/>
    <dgm:cxn modelId="{8D948CFC-7B0F-42FA-A292-BFF06B13A2CC}" srcId="{C5D035BA-07C5-4239-B58A-27418783C988}" destId="{B44CAF5D-9023-4FB1-BE92-A42E147A636E}" srcOrd="8" destOrd="0" parTransId="{97C37AE1-52C9-42FB-8336-FA9297DD335A}" sibTransId="{3C6ACA42-DA7F-41E7-BFA3-E342D4637DA0}"/>
    <dgm:cxn modelId="{3D475748-D5BD-4183-BCE4-3E3358891E06}" srcId="{C5D035BA-07C5-4239-B58A-27418783C988}" destId="{25BCC2A9-DA84-45E0-A9D4-619A7E2019DC}" srcOrd="3" destOrd="0" parTransId="{B1D58B79-1D1E-4264-BDE7-06A233BE8D5F}" sibTransId="{E31611C4-E6EC-4350-8F74-F6714C15FFDA}"/>
    <dgm:cxn modelId="{7C702893-1DA6-452A-8270-D0BDBC36B6D0}" srcId="{8C22B437-2D82-4FDA-87EB-C1833EBAFC19}" destId="{C5D035BA-07C5-4239-B58A-27418783C988}" srcOrd="0" destOrd="0" parTransId="{4BF8D7A1-1FA9-4971-9446-1DEF7F073C2D}" sibTransId="{35F48E5B-6085-40C3-8B2D-A18359E358CF}"/>
    <dgm:cxn modelId="{E98209F1-8116-4B84-9F71-3297C2531655}" srcId="{C5D035BA-07C5-4239-B58A-27418783C988}" destId="{8885CA04-EB3F-4DFE-B75B-4A973F66D999}" srcOrd="9" destOrd="0" parTransId="{1665EECA-7846-451E-A309-105CB958EE83}" sibTransId="{23C60FD3-190A-4243-A542-A23954624E9A}"/>
    <dgm:cxn modelId="{D1021E58-BF17-4715-9951-015F017AAA42}" type="presOf" srcId="{D6810766-6AA7-46E2-93D3-639A1C69F132}" destId="{CA5982F1-9E60-4505-9ABB-72DB161940E5}" srcOrd="0" destOrd="0" presId="urn:microsoft.com/office/officeart/2005/8/layout/vList5"/>
    <dgm:cxn modelId="{40EA9AB7-B81D-45A1-A6BD-F98A3A233EEC}" type="presOf" srcId="{6E5EE818-91AD-471F-8234-17FF3A34D7BC}" destId="{CA5982F1-9E60-4505-9ABB-72DB161940E5}" srcOrd="0" destOrd="2" presId="urn:microsoft.com/office/officeart/2005/8/layout/vList5"/>
    <dgm:cxn modelId="{722E01F5-DEC2-4866-93C3-5AED13030B20}" type="presParOf" srcId="{B3990370-F47D-4C44-BAC8-FB7CAEEDE0B8}" destId="{23D47E4D-1988-469C-BA54-3DC2D5A37856}" srcOrd="0" destOrd="0" presId="urn:microsoft.com/office/officeart/2005/8/layout/vList5"/>
    <dgm:cxn modelId="{EE51D4EE-136E-49BF-9209-17A9AFA75C35}" type="presParOf" srcId="{23D47E4D-1988-469C-BA54-3DC2D5A37856}" destId="{3D952758-4A09-433D-A972-AA16963E19D4}" srcOrd="0" destOrd="0" presId="urn:microsoft.com/office/officeart/2005/8/layout/vList5"/>
    <dgm:cxn modelId="{2143104F-D85D-42E7-98C7-9B18102EA074}" type="presParOf" srcId="{23D47E4D-1988-469C-BA54-3DC2D5A37856}" destId="{CA5982F1-9E60-4505-9ABB-72DB161940E5}" srcOrd="1" destOrd="0" presId="urn:microsoft.com/office/officeart/2005/8/layout/vList5"/>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A5982F1-9E60-4505-9ABB-72DB161940E5}">
      <dsp:nvSpPr>
        <dsp:cNvPr id="0" name=""/>
        <dsp:cNvSpPr/>
      </dsp:nvSpPr>
      <dsp:spPr>
        <a:xfrm rot="5400000">
          <a:off x="750345" y="1391745"/>
          <a:ext cx="6580516" cy="3800189"/>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71450" lvl="1" indent="-171450" algn="l" defTabSz="711200">
            <a:lnSpc>
              <a:spcPct val="90000"/>
            </a:lnSpc>
            <a:spcBef>
              <a:spcPct val="0"/>
            </a:spcBef>
            <a:spcAft>
              <a:spcPct val="15000"/>
            </a:spcAft>
            <a:buChar char="••"/>
          </a:pPr>
          <a:r>
            <a:rPr lang="en-US" sz="1600" kern="1200">
              <a:solidFill>
                <a:sysClr val="windowText" lastClr="000000">
                  <a:hueOff val="0"/>
                  <a:satOff val="0"/>
                  <a:lumOff val="0"/>
                  <a:alphaOff val="0"/>
                </a:sysClr>
              </a:solidFill>
              <a:latin typeface="Calibri"/>
              <a:ea typeface="+mn-ea"/>
              <a:cs typeface="+mn-cs"/>
            </a:rPr>
            <a:t>Perform refractory manufacturing</a:t>
          </a:r>
          <a:endParaRPr lang="en-US" sz="1600" kern="1200"/>
        </a:p>
        <a:p>
          <a:pPr marL="171450" lvl="1" indent="-171450" algn="l" defTabSz="711200">
            <a:lnSpc>
              <a:spcPct val="90000"/>
            </a:lnSpc>
            <a:spcBef>
              <a:spcPct val="0"/>
            </a:spcBef>
            <a:spcAft>
              <a:spcPct val="15000"/>
            </a:spcAft>
            <a:buChar char="••"/>
          </a:pPr>
          <a:r>
            <a:rPr lang="en-US" sz="1600" kern="1200">
              <a:solidFill>
                <a:sysClr val="windowText" lastClr="000000">
                  <a:hueOff val="0"/>
                  <a:satOff val="0"/>
                  <a:lumOff val="0"/>
                  <a:alphaOff val="0"/>
                </a:sysClr>
              </a:solidFill>
              <a:latin typeface="Calibri"/>
              <a:ea typeface="+mn-ea"/>
              <a:cs typeface="+mn-cs"/>
            </a:rPr>
            <a:t>Perform sanitary ware manufacturing</a:t>
          </a:r>
          <a:endParaRPr lang="en-US" sz="1600" kern="1200"/>
        </a:p>
        <a:p>
          <a:pPr marL="171450" lvl="1" indent="-171450" algn="l" defTabSz="711200">
            <a:lnSpc>
              <a:spcPct val="90000"/>
            </a:lnSpc>
            <a:spcBef>
              <a:spcPct val="0"/>
            </a:spcBef>
            <a:spcAft>
              <a:spcPct val="15000"/>
            </a:spcAft>
            <a:buChar char="••"/>
          </a:pPr>
          <a:r>
            <a:rPr lang="en-US" sz="1600" kern="1200">
              <a:solidFill>
                <a:sysClr val="windowText" lastClr="000000">
                  <a:hueOff val="0"/>
                  <a:satOff val="0"/>
                  <a:lumOff val="0"/>
                  <a:alphaOff val="0"/>
                </a:sysClr>
              </a:solidFill>
              <a:latin typeface="Calibri"/>
              <a:ea typeface="+mn-ea"/>
              <a:cs typeface="+mn-cs"/>
            </a:rPr>
            <a:t>Perform glass manufacturing</a:t>
          </a:r>
          <a:endParaRPr lang="en-US" sz="1600" kern="1200"/>
        </a:p>
        <a:p>
          <a:pPr marL="171450" lvl="1" indent="-171450" algn="l" defTabSz="711200">
            <a:lnSpc>
              <a:spcPct val="90000"/>
            </a:lnSpc>
            <a:spcBef>
              <a:spcPct val="0"/>
            </a:spcBef>
            <a:spcAft>
              <a:spcPct val="15000"/>
            </a:spcAft>
            <a:buChar char="••"/>
          </a:pPr>
          <a:r>
            <a:rPr lang="en-US" sz="1600" kern="1200">
              <a:solidFill>
                <a:sysClr val="windowText" lastClr="000000">
                  <a:hueOff val="0"/>
                  <a:satOff val="0"/>
                  <a:lumOff val="0"/>
                  <a:alphaOff val="0"/>
                </a:sysClr>
              </a:solidFill>
              <a:latin typeface="Calibri"/>
              <a:ea typeface="+mn-ea"/>
              <a:cs typeface="+mn-cs"/>
            </a:rPr>
            <a:t>Prepare advanced ceramic Products</a:t>
          </a:r>
          <a:endParaRPr lang="en-US" sz="1600" kern="1200"/>
        </a:p>
        <a:p>
          <a:pPr marL="171450" lvl="1" indent="-171450" algn="l" defTabSz="711200">
            <a:lnSpc>
              <a:spcPct val="90000"/>
            </a:lnSpc>
            <a:spcBef>
              <a:spcPct val="0"/>
            </a:spcBef>
            <a:spcAft>
              <a:spcPct val="15000"/>
            </a:spcAft>
            <a:buChar char="••"/>
          </a:pPr>
          <a:r>
            <a:rPr lang="en-US" sz="1600" kern="1200">
              <a:solidFill>
                <a:sysClr val="windowText" lastClr="000000">
                  <a:hueOff val="0"/>
                  <a:satOff val="0"/>
                  <a:lumOff val="0"/>
                  <a:alphaOff val="0"/>
                </a:sysClr>
              </a:solidFill>
              <a:latin typeface="Calibri"/>
              <a:ea typeface="+mn-ea"/>
              <a:cs typeface="+mn-cs"/>
            </a:rPr>
            <a:t>Perform digital fabrication</a:t>
          </a:r>
        </a:p>
        <a:p>
          <a:pPr marL="171450" lvl="1" indent="-171450" algn="l" defTabSz="711200">
            <a:lnSpc>
              <a:spcPct val="90000"/>
            </a:lnSpc>
            <a:spcBef>
              <a:spcPct val="0"/>
            </a:spcBef>
            <a:spcAft>
              <a:spcPct val="15000"/>
            </a:spcAft>
            <a:buChar char="••"/>
          </a:pPr>
          <a:r>
            <a:rPr lang="en-US" sz="1600" kern="1200">
              <a:solidFill>
                <a:sysClr val="windowText" lastClr="000000">
                  <a:hueOff val="0"/>
                  <a:satOff val="0"/>
                  <a:lumOff val="0"/>
                  <a:alphaOff val="0"/>
                </a:sysClr>
              </a:solidFill>
              <a:latin typeface="Calibri"/>
              <a:ea typeface="+mn-ea"/>
              <a:cs typeface="+mn-cs"/>
            </a:rPr>
            <a:t>Perform managerial communication skills</a:t>
          </a:r>
        </a:p>
        <a:p>
          <a:pPr marL="171450" lvl="1" indent="-171450" algn="l" defTabSz="711200">
            <a:lnSpc>
              <a:spcPct val="90000"/>
            </a:lnSpc>
            <a:spcBef>
              <a:spcPct val="0"/>
            </a:spcBef>
            <a:spcAft>
              <a:spcPct val="15000"/>
            </a:spcAft>
            <a:buChar char="••"/>
          </a:pPr>
          <a:r>
            <a:rPr lang="en-US" sz="1600" kern="1200">
              <a:solidFill>
                <a:sysClr val="windowText" lastClr="000000">
                  <a:hueOff val="0"/>
                  <a:satOff val="0"/>
                  <a:lumOff val="0"/>
                  <a:alphaOff val="0"/>
                </a:sysClr>
              </a:solidFill>
              <a:latin typeface="Calibri"/>
              <a:ea typeface="+mn-ea"/>
              <a:cs typeface="+mn-cs"/>
            </a:rPr>
            <a:t>Explore computer application skills for careers</a:t>
          </a:r>
        </a:p>
        <a:p>
          <a:pPr marL="171450" lvl="1" indent="-171450" algn="l" defTabSz="711200">
            <a:lnSpc>
              <a:spcPct val="90000"/>
            </a:lnSpc>
            <a:spcBef>
              <a:spcPct val="0"/>
            </a:spcBef>
            <a:spcAft>
              <a:spcPct val="15000"/>
            </a:spcAft>
            <a:buChar char="••"/>
          </a:pPr>
          <a:r>
            <a:rPr lang="en-US" sz="1600" kern="1200">
              <a:solidFill>
                <a:sysClr val="windowText" lastClr="000000">
                  <a:hueOff val="0"/>
                  <a:satOff val="0"/>
                  <a:lumOff val="0"/>
                  <a:alphaOff val="0"/>
                </a:sysClr>
              </a:solidFill>
              <a:latin typeface="Calibri"/>
              <a:ea typeface="+mn-ea"/>
              <a:cs typeface="+mn-cs"/>
            </a:rPr>
            <a:t>Undertake the work ethics project</a:t>
          </a:r>
        </a:p>
        <a:p>
          <a:pPr marL="171450" lvl="1" indent="-171450" algn="l" defTabSz="711200">
            <a:lnSpc>
              <a:spcPct val="90000"/>
            </a:lnSpc>
            <a:spcBef>
              <a:spcPct val="0"/>
            </a:spcBef>
            <a:spcAft>
              <a:spcPct val="15000"/>
            </a:spcAft>
            <a:buChar char="••"/>
          </a:pPr>
          <a:r>
            <a:rPr lang="en-US" sz="1600" kern="1200">
              <a:solidFill>
                <a:sysClr val="windowText" lastClr="000000">
                  <a:hueOff val="0"/>
                  <a:satOff val="0"/>
                  <a:lumOff val="0"/>
                  <a:alphaOff val="0"/>
                </a:sysClr>
              </a:solidFill>
              <a:latin typeface="Calibri"/>
              <a:ea typeface="+mn-ea"/>
              <a:cs typeface="+mn-cs"/>
            </a:rPr>
            <a:t>Establish and maintain the occupational health and safety system</a:t>
          </a:r>
        </a:p>
        <a:p>
          <a:pPr marL="171450" lvl="1" indent="-171450" algn="l" defTabSz="711200">
            <a:lnSpc>
              <a:spcPct val="90000"/>
            </a:lnSpc>
            <a:spcBef>
              <a:spcPct val="0"/>
            </a:spcBef>
            <a:spcAft>
              <a:spcPct val="15000"/>
            </a:spcAft>
            <a:buChar char="••"/>
          </a:pPr>
          <a:r>
            <a:rPr lang="en-US" sz="1600" kern="1200">
              <a:solidFill>
                <a:sysClr val="windowText" lastClr="000000">
                  <a:hueOff val="0"/>
                  <a:satOff val="0"/>
                  <a:lumOff val="0"/>
                  <a:alphaOff val="0"/>
                </a:sysClr>
              </a:solidFill>
              <a:latin typeface="Calibri"/>
              <a:ea typeface="+mn-ea"/>
              <a:cs typeface="+mn-cs"/>
            </a:rPr>
            <a:t>Apply quality standards</a:t>
          </a:r>
        </a:p>
        <a:p>
          <a:pPr marL="171450" lvl="1" indent="-171450" algn="l" defTabSz="711200">
            <a:lnSpc>
              <a:spcPct val="90000"/>
            </a:lnSpc>
            <a:spcBef>
              <a:spcPct val="0"/>
            </a:spcBef>
            <a:spcAft>
              <a:spcPct val="15000"/>
            </a:spcAft>
            <a:buChar char="••"/>
          </a:pPr>
          <a:r>
            <a:rPr lang="en-US" sz="1600" kern="1200">
              <a:solidFill>
                <a:sysClr val="windowText" lastClr="000000">
                  <a:hueOff val="0"/>
                  <a:satOff val="0"/>
                  <a:lumOff val="0"/>
                  <a:alphaOff val="0"/>
                </a:sysClr>
              </a:solidFill>
              <a:latin typeface="Calibri"/>
              <a:ea typeface="+mn-ea"/>
              <a:cs typeface="+mn-cs"/>
            </a:rPr>
            <a:t>Undertake small business planning</a:t>
          </a:r>
        </a:p>
        <a:p>
          <a:pPr marL="171450" lvl="1" indent="-171450" algn="l" defTabSz="711200">
            <a:lnSpc>
              <a:spcPct val="90000"/>
            </a:lnSpc>
            <a:spcBef>
              <a:spcPct val="0"/>
            </a:spcBef>
            <a:spcAft>
              <a:spcPct val="15000"/>
            </a:spcAft>
            <a:buChar char="••"/>
          </a:pPr>
          <a:r>
            <a:rPr lang="en-US" sz="1600" kern="1200">
              <a:solidFill>
                <a:sysClr val="windowText" lastClr="000000">
                  <a:hueOff val="0"/>
                  <a:satOff val="0"/>
                  <a:lumOff val="0"/>
                  <a:alphaOff val="0"/>
                </a:sysClr>
              </a:solidFill>
              <a:latin typeface="Calibri"/>
              <a:ea typeface="+mn-ea"/>
              <a:cs typeface="+mn-cs"/>
            </a:rPr>
            <a:t>Manage Human Resources</a:t>
          </a:r>
        </a:p>
        <a:p>
          <a:pPr marL="171450" lvl="1" indent="-171450" algn="l" defTabSz="711200">
            <a:lnSpc>
              <a:spcPct val="90000"/>
            </a:lnSpc>
            <a:spcBef>
              <a:spcPct val="0"/>
            </a:spcBef>
            <a:spcAft>
              <a:spcPct val="15000"/>
            </a:spcAft>
            <a:buChar char="••"/>
          </a:pPr>
          <a:r>
            <a:rPr lang="en-US" sz="1600" kern="1200">
              <a:solidFill>
                <a:sysClr val="windowText" lastClr="000000">
                  <a:hueOff val="0"/>
                  <a:satOff val="0"/>
                  <a:lumOff val="0"/>
                  <a:alphaOff val="0"/>
                </a:sysClr>
              </a:solidFill>
              <a:latin typeface="Calibri"/>
              <a:ea typeface="+mn-ea"/>
              <a:cs typeface="+mn-cs"/>
            </a:rPr>
            <a:t>Present a final project</a:t>
          </a:r>
        </a:p>
      </dsp:txBody>
      <dsp:txXfrm rot="-5400000">
        <a:off x="2140508" y="187092"/>
        <a:ext cx="3614679" cy="6209496"/>
      </dsp:txXfrm>
    </dsp:sp>
    <dsp:sp modelId="{3D952758-4A09-433D-A972-AA16963E19D4}">
      <dsp:nvSpPr>
        <dsp:cNvPr id="0" name=""/>
        <dsp:cNvSpPr/>
      </dsp:nvSpPr>
      <dsp:spPr>
        <a:xfrm>
          <a:off x="2902" y="794027"/>
          <a:ext cx="2137606" cy="4995624"/>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en-GB" sz="1200" kern="1200">
              <a:solidFill>
                <a:sysClr val="window" lastClr="FFFFFF"/>
              </a:solidFill>
              <a:latin typeface="Calibri"/>
              <a:ea typeface="+mn-ea"/>
              <a:cs typeface="+mn-cs"/>
            </a:rPr>
            <a:t>National Vocational Certificate Level-5</a:t>
          </a:r>
        </a:p>
        <a:p>
          <a:pPr lvl="0" algn="ctr" defTabSz="533400">
            <a:lnSpc>
              <a:spcPct val="90000"/>
            </a:lnSpc>
            <a:spcBef>
              <a:spcPct val="0"/>
            </a:spcBef>
            <a:spcAft>
              <a:spcPct val="35000"/>
            </a:spcAft>
          </a:pPr>
          <a:r>
            <a:rPr lang="en-GB" sz="1200" kern="1200">
              <a:solidFill>
                <a:sysClr val="window" lastClr="FFFFFF"/>
              </a:solidFill>
              <a:latin typeface="Calibri"/>
              <a:ea typeface="+mn-ea"/>
              <a:cs typeface="+mn-cs"/>
            </a:rPr>
            <a:t>Glass &amp; Ceramics </a:t>
          </a:r>
          <a:r>
            <a:rPr lang="en-US" sz="1200" b="0" kern="1200"/>
            <a:t>Assistant Technical Officer/Supervisor</a:t>
          </a:r>
          <a:endParaRPr lang="en-US" sz="1200" b="0" kern="1200"/>
        </a:p>
      </dsp:txBody>
      <dsp:txXfrm>
        <a:off x="107251" y="898376"/>
        <a:ext cx="1928908" cy="4786926"/>
      </dsp:txXfrm>
    </dsp:sp>
  </dsp:spTree>
</dsp:drawing>
</file>

<file path=word/diagrams/layout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98398-5744-4A6A-8936-EF09D8C08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51</Pages>
  <Words>10118</Words>
  <Characters>57676</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Windows User</cp:lastModifiedBy>
  <cp:revision>5</cp:revision>
  <cp:lastPrinted>2019-03-22T05:00:00Z</cp:lastPrinted>
  <dcterms:created xsi:type="dcterms:W3CDTF">2022-07-28T07:32:00Z</dcterms:created>
  <dcterms:modified xsi:type="dcterms:W3CDTF">2022-07-28T08:15:00Z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2018-01-04T00:00:00Z</vt:filetime>
  </property>
  <property fmtid="{D5CDD505-2E9C-101B-9397-08002B2CF9AE}" pid="3" name="Creator">
    <vt:lpwstr>Microsoft® Word 2010</vt:lpwstr>
  </property>
  <property fmtid="{D5CDD505-2E9C-101B-9397-08002B2CF9AE}" pid="4" name="LastSaved">
    <vt:filetime>2018-06-22T00:00:00Z</vt:filetime>
  </property>
</Properties>
</file>